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453D4">
      <w:pPr>
        <w:jc w:val="center"/>
        <w:rPr>
          <w:rFonts w:hint="eastAsia"/>
          <w:b/>
          <w:bCs/>
          <w:sz w:val="32"/>
          <w:szCs w:val="32"/>
        </w:rPr>
      </w:pPr>
      <w:r>
        <w:rPr>
          <w:rFonts w:hint="eastAsia"/>
          <w:b/>
          <w:bCs/>
          <w:sz w:val="32"/>
          <w:szCs w:val="32"/>
          <w:lang w:eastAsia="zh-CN"/>
        </w:rPr>
        <w:t>《</w:t>
      </w:r>
      <w:r>
        <w:rPr>
          <w:rFonts w:hint="eastAsia"/>
          <w:b/>
          <w:bCs/>
          <w:sz w:val="32"/>
          <w:szCs w:val="32"/>
        </w:rPr>
        <w:t>故都的秋》评课稿</w:t>
      </w:r>
    </w:p>
    <w:p w14:paraId="1DF30C62">
      <w:pPr>
        <w:rPr>
          <w:rFonts w:hint="eastAsia"/>
        </w:rPr>
      </w:pPr>
      <w:r>
        <w:rPr>
          <w:rFonts w:hint="eastAsia"/>
        </w:rPr>
        <w:t xml:space="preserve"> </w:t>
      </w:r>
    </w:p>
    <w:p w14:paraId="5D48BA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sz w:val="21"/>
          <w:szCs w:val="21"/>
          <w:lang w:val="en-US" w:eastAsia="zh-CN"/>
        </w:rPr>
      </w:pPr>
      <w:r>
        <w:rPr>
          <w:rFonts w:hint="eastAsia"/>
          <w:sz w:val="21"/>
          <w:szCs w:val="21"/>
        </w:rPr>
        <w:t>《故都的秋》是郁达夫散文的经典之作，</w:t>
      </w:r>
      <w:r>
        <w:rPr>
          <w:rFonts w:hint="eastAsia"/>
          <w:sz w:val="21"/>
          <w:szCs w:val="21"/>
          <w:lang w:val="en-US" w:eastAsia="zh-CN"/>
        </w:rPr>
        <w:t>张耀丹老师结合目前的时令特点选择本篇，贴合学生生活实际，这本身就是一种情境化的设计，不着痕迹，比较简约自然。同时本节课的设计贴合语文素养四个方面，紧扣文本进行比较深入的解读。现就本节课的优点及需要改进的地方做一个简要的点评。</w:t>
      </w:r>
    </w:p>
    <w:p w14:paraId="60CEB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621CAD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一、优点与亮点</w:t>
      </w:r>
    </w:p>
    <w:p w14:paraId="56C4E3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092860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1. 文本解读聚焦“情与景”的融合</w:t>
      </w:r>
      <w:bookmarkStart w:id="0" w:name="_GoBack"/>
      <w:bookmarkEnd w:id="0"/>
    </w:p>
    <w:p w14:paraId="25D63E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授课教师精准抓住散文“形散神不散”的特点，以“秋景的‘清、静、悲凉’”为核心线索，引导学生从“小院晨景、秋槐落蕊、秋蝉残声”等五幅画面中提取关键词（如“破壁腰”“细数日光”“一丝一丝漏下来”），让学生直观感受“以小景显大秋”的写法，避免了对“故都”地理、历史背景的冗余拓展，紧扣“秋之魂”展开教学，重点突出。</w:t>
      </w:r>
    </w:p>
    <w:p w14:paraId="05B507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0125BA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2. 学生主体性体现充分</w:t>
      </w:r>
    </w:p>
    <w:p w14:paraId="72121B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课堂采用“小组合作品析+个人朗读感悟”的形式，让学生自主选择最能体现</w:t>
      </w:r>
      <w:r>
        <w:rPr>
          <w:rFonts w:hint="eastAsia"/>
          <w:sz w:val="21"/>
          <w:szCs w:val="21"/>
          <w:lang w:val="en-US" w:eastAsia="zh-CN"/>
        </w:rPr>
        <w:t>最能体现故都秋的特点</w:t>
      </w:r>
      <w:r>
        <w:rPr>
          <w:rFonts w:hint="eastAsia"/>
          <w:sz w:val="21"/>
          <w:szCs w:val="21"/>
        </w:rPr>
        <w:t>的语句进行赏析（如对比“北国秋蝉的衰弱的残声”与“南方秋蝉的嘶叫”），并鼓励学生结合自身生活体验谈对“悲凉”的理解（如“落蕊扫街‘声音也没有’，是一种无声的孤独”），打破了“教师逐段讲解”的传统模式，真正实现“以学生为中心”。</w:t>
      </w:r>
    </w:p>
    <w:p w14:paraId="3D422A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5663F4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二、可优化与改进方向</w:t>
      </w:r>
    </w:p>
    <w:p w14:paraId="5E81BA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38141D0B">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1.依标教学下的设计和生成可以再做细化</w:t>
      </w:r>
    </w:p>
    <w:p w14:paraId="6B0B49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sz w:val="21"/>
          <w:szCs w:val="21"/>
          <w:lang w:val="en-US" w:eastAsia="zh-CN"/>
        </w:rPr>
      </w:pPr>
      <w:r>
        <w:rPr>
          <w:rFonts w:hint="eastAsia"/>
          <w:sz w:val="21"/>
          <w:szCs w:val="21"/>
          <w:lang w:val="en-US" w:eastAsia="zh-CN"/>
        </w:rPr>
        <w:t>如意象的选择及其修饰词语的赏析需要引导学生细细咀嚼，教学设计需关注每节课后的学习提示和以及单元任务设计几个主问题，不需要面面俱到，否则太过琐碎，没有整体感和高度。学生的理解和生成可以结合生活实例指导体悟，慢慢走，欣赏，细读慢品，学生才会有所收获。</w:t>
      </w:r>
    </w:p>
    <w:p w14:paraId="0A45FFC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0F8C56BA">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2.课堂教学细节的处理可以再做优化</w:t>
      </w:r>
    </w:p>
    <w:p w14:paraId="107383C8">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default" w:eastAsiaTheme="minorEastAsia"/>
          <w:sz w:val="21"/>
          <w:szCs w:val="21"/>
          <w:lang w:val="en-US" w:eastAsia="zh-CN"/>
        </w:rPr>
      </w:pPr>
      <w:r>
        <w:rPr>
          <w:rFonts w:hint="eastAsia"/>
          <w:sz w:val="21"/>
          <w:szCs w:val="21"/>
          <w:lang w:val="en-US" w:eastAsia="zh-CN"/>
        </w:rPr>
        <w:t>如</w:t>
      </w:r>
      <w:r>
        <w:rPr>
          <w:rFonts w:hint="eastAsia"/>
          <w:sz w:val="21"/>
          <w:szCs w:val="21"/>
        </w:rPr>
        <w:t>对比手法的挖掘可更深入</w:t>
      </w:r>
      <w:r>
        <w:rPr>
          <w:rFonts w:hint="eastAsia"/>
          <w:sz w:val="21"/>
          <w:szCs w:val="21"/>
          <w:lang w:eastAsia="zh-CN"/>
        </w:rPr>
        <w:t>，</w:t>
      </w:r>
      <w:r>
        <w:rPr>
          <w:rFonts w:hint="eastAsia"/>
          <w:sz w:val="21"/>
          <w:szCs w:val="21"/>
        </w:rPr>
        <w:t>文中“北国之秋”与“南国之秋”的对比</w:t>
      </w:r>
      <w:r>
        <w:rPr>
          <w:rFonts w:hint="eastAsia"/>
          <w:sz w:val="21"/>
          <w:szCs w:val="21"/>
          <w:lang w:val="en-US" w:eastAsia="zh-CN"/>
        </w:rPr>
        <w:t>属于闲笔不闲，此处教师解读多了些，</w:t>
      </w:r>
      <w:r>
        <w:rPr>
          <w:rFonts w:hint="eastAsia"/>
          <w:sz w:val="21"/>
          <w:szCs w:val="21"/>
        </w:rPr>
        <w:t>可进一步引导学生分析对比背后的情感逻辑——“写南国秋的‘慢’与‘润’，实则是反衬北国秋的‘清劲’，更显作者对故都秋的偏爱”，让学生理解“对比为情感服务”的写作目的。</w:t>
      </w:r>
      <w:r>
        <w:rPr>
          <w:rFonts w:hint="eastAsia"/>
          <w:sz w:val="21"/>
          <w:szCs w:val="21"/>
          <w:lang w:val="en-US" w:eastAsia="zh-CN"/>
        </w:rPr>
        <w:t>比如板书设计、课堂诵读形式、课件的繁简都可再做优化。</w:t>
      </w:r>
    </w:p>
    <w:p w14:paraId="3AA457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65AA1C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r>
        <w:rPr>
          <w:rFonts w:hint="eastAsia"/>
          <w:sz w:val="21"/>
          <w:szCs w:val="21"/>
        </w:rPr>
        <w:t>三、总结</w:t>
      </w:r>
    </w:p>
    <w:p w14:paraId="305350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rPr>
      </w:pPr>
      <w:r>
        <w:rPr>
          <w:rFonts w:hint="eastAsia"/>
          <w:sz w:val="21"/>
          <w:szCs w:val="21"/>
        </w:rPr>
        <w:t xml:space="preserve"> </w:t>
      </w:r>
    </w:p>
    <w:p w14:paraId="398665ED">
      <w:pPr>
        <w:keepNext w:val="0"/>
        <w:keepLines w:val="0"/>
        <w:pageBreakBefore w:val="0"/>
        <w:widowControl w:val="0"/>
        <w:kinsoku/>
        <w:wordWrap/>
        <w:overflowPunct/>
        <w:topLinePunct w:val="0"/>
        <w:autoSpaceDE/>
        <w:autoSpaceDN/>
        <w:bidi w:val="0"/>
        <w:adjustRightInd/>
        <w:snapToGrid/>
        <w:ind w:firstLine="420" w:firstLineChars="200"/>
        <w:textAlignment w:val="auto"/>
        <w:rPr>
          <w:sz w:val="21"/>
          <w:szCs w:val="21"/>
        </w:rPr>
      </w:pPr>
      <w:r>
        <w:rPr>
          <w:rFonts w:hint="eastAsia"/>
          <w:sz w:val="21"/>
          <w:szCs w:val="21"/>
        </w:rPr>
        <w:t>本节课整体达成了“感受秋景、体悟秋情、赏析文</w:t>
      </w:r>
      <w:r>
        <w:rPr>
          <w:rFonts w:hint="eastAsia"/>
          <w:sz w:val="21"/>
          <w:szCs w:val="21"/>
          <w:lang w:val="en-US" w:eastAsia="zh-CN"/>
        </w:rPr>
        <w:t>本</w:t>
      </w:r>
      <w:r>
        <w:rPr>
          <w:rFonts w:hint="eastAsia"/>
          <w:sz w:val="21"/>
          <w:szCs w:val="21"/>
        </w:rPr>
        <w:t>”的教学目标，教师对文本的把控</w:t>
      </w:r>
      <w:r>
        <w:rPr>
          <w:rFonts w:hint="eastAsia"/>
          <w:sz w:val="21"/>
          <w:szCs w:val="21"/>
          <w:lang w:val="en-US" w:eastAsia="zh-CN"/>
        </w:rPr>
        <w:t>到位</w:t>
      </w:r>
      <w:r>
        <w:rPr>
          <w:rFonts w:hint="eastAsia"/>
          <w:sz w:val="21"/>
          <w:szCs w:val="21"/>
        </w:rPr>
        <w:t>，学生参与度</w:t>
      </w:r>
      <w:r>
        <w:rPr>
          <w:rFonts w:hint="eastAsia"/>
          <w:sz w:val="21"/>
          <w:szCs w:val="21"/>
          <w:lang w:val="en-US" w:eastAsia="zh-CN"/>
        </w:rPr>
        <w:t>较</w:t>
      </w:r>
      <w:r>
        <w:rPr>
          <w:rFonts w:hint="eastAsia"/>
          <w:sz w:val="21"/>
          <w:szCs w:val="21"/>
        </w:rPr>
        <w:t>高，是一节</w:t>
      </w:r>
      <w:r>
        <w:rPr>
          <w:rFonts w:hint="eastAsia"/>
          <w:sz w:val="21"/>
          <w:szCs w:val="21"/>
          <w:lang w:val="en-US" w:eastAsia="zh-CN"/>
        </w:rPr>
        <w:t>比较完整扎实</w:t>
      </w:r>
      <w:r>
        <w:rPr>
          <w:rFonts w:hint="eastAsia"/>
          <w:sz w:val="21"/>
          <w:szCs w:val="21"/>
        </w:rPr>
        <w:t>的</w:t>
      </w:r>
      <w:r>
        <w:rPr>
          <w:rFonts w:hint="eastAsia"/>
          <w:sz w:val="21"/>
          <w:szCs w:val="21"/>
          <w:lang w:val="en-US" w:eastAsia="zh-CN"/>
        </w:rPr>
        <w:t>写景抒情</w:t>
      </w:r>
      <w:r>
        <w:rPr>
          <w:rFonts w:hint="eastAsia"/>
          <w:sz w:val="21"/>
          <w:szCs w:val="21"/>
        </w:rPr>
        <w:t>散文鉴赏课。若能在</w:t>
      </w:r>
      <w:r>
        <w:rPr>
          <w:rFonts w:hint="eastAsia"/>
          <w:sz w:val="21"/>
          <w:szCs w:val="21"/>
          <w:lang w:val="en-US" w:eastAsia="zh-CN"/>
        </w:rPr>
        <w:t>问题设计、知识生成以及一系列课堂细节</w:t>
      </w:r>
      <w:r>
        <w:rPr>
          <w:rFonts w:hint="eastAsia"/>
          <w:sz w:val="21"/>
          <w:szCs w:val="21"/>
        </w:rPr>
        <w:t>上进一步优化，可更好地引导学生走进文本内核，体会郁达夫“用文字煮秋”的独特魅力。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414A0"/>
    <w:rsid w:val="190E5272"/>
    <w:rsid w:val="27DC1FAD"/>
    <w:rsid w:val="72C94629"/>
    <w:rsid w:val="7AA4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2025-10-28T07:48:43Z</dcterms:created>
  <dc:creator>q'z's</dc:creator>
  <cp:lastModifiedBy>泽</cp:lastModifiedBy>
  <dcterms:modified xsi:type="dcterms:W3CDTF">2025-10-28T08:13:48Z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eyJoZGlkIjoiODU2YWEzNTc3ZDViYjdjN2UxMzMwOWY3NDk3NDM3MDYiLCJ1c2VySWQiOiI1NDk2MTU2MzYifQ==</vt:lpwstr>
  </property>
  <property fmtid="{D5CDD505-2E9C-101B-9397-08002B2CF9AE}" pid="4" name="ICV">
    <vt:lpwstr>AB894C7D484A4D289C67C27C82434E40_12</vt:lpwstr>
  </property>
</Properties>
</file>