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7F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高一历史备课组活动：</w:t>
      </w:r>
    </w:p>
    <w:p w14:paraId="61B4012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研讨工作计划：</w:t>
      </w:r>
    </w:p>
    <w:p w14:paraId="1D72E3A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①学期计划</w:t>
      </w:r>
    </w:p>
    <w:p w14:paraId="32587CF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②日常安排：晚读内容及安排；双休周末作业安排；</w:t>
      </w:r>
    </w:p>
    <w:p w14:paraId="3E047DA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分配工作任务</w:t>
      </w:r>
    </w:p>
    <w:p w14:paraId="21A4147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晚读任务轮流负责：荣嘉、李娟、丛琳、李家平</w:t>
      </w:r>
    </w:p>
    <w:p w14:paraId="656B1A5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周末作业轮流负责：李家平、荣嘉、李娟、丛琳</w:t>
      </w:r>
    </w:p>
    <w:p w14:paraId="7C7A746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周测任务轮流负责：李娟、李家平、 丛琳、荣嘉</w:t>
      </w:r>
    </w:p>
    <w:p w14:paraId="58A89C03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集体备课：诸侯纷争与变法运动</w:t>
      </w:r>
    </w:p>
    <w:p w14:paraId="3924624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A6072A"/>
    <w:multiLevelType w:val="singleLevel"/>
    <w:tmpl w:val="FAA607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6684"/>
    <w:rsid w:val="13016544"/>
    <w:rsid w:val="2B7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4</TotalTime>
  <ScaleCrop>false</ScaleCrop>
  <LinksUpToDate>false</LinksUpToDate>
  <CharactersWithSpaces>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2025-09-04T23:58:00Z</dcterms:created>
  <dc:creator>Administrator</dc:creator>
  <cp:lastModifiedBy>清风</cp:lastModifiedBy>
  <dcterms:modified xsi:type="dcterms:W3CDTF">2025-09-05T06:13:51Z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eyJoZGlkIjoiNjlhYWU1OWU3MTVhMDhmZmQwNGI4NGQwOGFiMWQ1MjgiLCJ1c2VySWQiOiI2MjE1MDg0MTcifQ==</vt:lpwstr>
  </property>
  <property fmtid="{D5CDD505-2E9C-101B-9397-08002B2CF9AE}" pid="4" name="ICV">
    <vt:lpwstr>07483C3748C84053BD52A95E9D7BCCB1_12</vt:lpwstr>
  </property>
</Properties>
</file>