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A8EF6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南京市秦淮中学20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第二学期</w:t>
      </w:r>
      <w:r>
        <w:rPr>
          <w:rFonts w:hint="eastAsia"/>
          <w:b/>
          <w:sz w:val="30"/>
          <w:szCs w:val="30"/>
          <w:lang w:val="en-US" w:eastAsia="zh-CN"/>
        </w:rPr>
        <w:t>地理</w:t>
      </w:r>
      <w:r>
        <w:rPr>
          <w:rFonts w:hint="eastAsia"/>
          <w:b/>
          <w:sz w:val="30"/>
          <w:szCs w:val="30"/>
        </w:rPr>
        <w:t>教研组工作计划</w:t>
      </w:r>
    </w:p>
    <w:p w14:paraId="59BDFAC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根据学校的工作计划，在新的学期和现行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学科的特点，遵循教育规律和学生成长规律，联系学校实际，坚持育人为本，实施素质教育，全面提高教育教学质量。现制定本学期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教研组工作计划。</w:t>
      </w:r>
    </w:p>
    <w:p w14:paraId="69ABDFB9">
      <w:pPr>
        <w:rPr>
          <w:rFonts w:hint="eastAsia" w:ascii="宋体" w:hAnsi="宋体"/>
          <w:b/>
          <w:bCs/>
          <w:sz w:val="24"/>
        </w:rPr>
      </w:pPr>
      <w:r>
        <w:rPr>
          <w:rFonts w:hint="eastAsia"/>
          <w:b/>
          <w:bCs/>
          <w:sz w:val="24"/>
        </w:rPr>
        <w:t> 一、指导思想 </w:t>
      </w:r>
    </w:p>
    <w:p w14:paraId="70F5493B"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本学期我们地理教研组将继续进一步认真学习课程标准，以学生发展为本，遵照课程标准的思路和理念，提倡让学生自主地学习；改进教学方法，以课堂教学为切入口，以朴实、创新的工作作风，加强教研教改工作；坚持“以学定教”、“平等施教”的原则，充分挖掘和利用丰富多彩的教学资源和教学手段，确保学生学科素质的提高和本学科教学目标的顺利完成。</w:t>
      </w:r>
    </w:p>
    <w:p w14:paraId="43F51FE1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二、工作要点</w:t>
      </w:r>
    </w:p>
    <w:p w14:paraId="6F6B698B"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1、做好集体备课，发挥团队精神</w:t>
      </w:r>
    </w:p>
    <w:p w14:paraId="263A29A5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全体教师认真学习和领会课程标准，勇于创新，倡导自主，合作，探究的学习方式，从教法上寻找突破口，探讨学生学习地理兴趣的方法。</w:t>
      </w:r>
    </w:p>
    <w:p w14:paraId="41B29EC2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高一年级抓好基础，作好协调工作，研究如何在不占用学生课外时间的前提下，最大限度的提高地理课的课堂教学效率。高二</w:t>
      </w:r>
      <w:r>
        <w:rPr>
          <w:rFonts w:hint="eastAsia" w:ascii="宋体" w:hAnsi="宋体"/>
          <w:sz w:val="24"/>
          <w:lang w:val="en-US" w:eastAsia="zh-CN"/>
        </w:rPr>
        <w:t>地理</w:t>
      </w:r>
      <w:r>
        <w:rPr>
          <w:rFonts w:hint="eastAsia" w:ascii="宋体" w:hAnsi="宋体"/>
          <w:sz w:val="24"/>
        </w:rPr>
        <w:t>选修班的教学要认真研究考纲，把握新高考动向，培养学生的综合理解能力；高三做好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模、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模的复习迎考，科学把握高考方向，能在高考取得优异成绩。</w:t>
      </w:r>
    </w:p>
    <w:p w14:paraId="324C1C9C">
      <w:pPr>
        <w:widowControl/>
        <w:adjustRightIn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2、严于律己，</w:t>
      </w:r>
      <w:r>
        <w:rPr>
          <w:rFonts w:ascii="宋体" w:hAnsi="宋体"/>
          <w:sz w:val="24"/>
        </w:rPr>
        <w:t>严格遵守学校教学常规。</w:t>
      </w:r>
    </w:p>
    <w:p w14:paraId="4B8F7651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在上课、备课、听课、作业等方面</w:t>
      </w:r>
      <w:r>
        <w:rPr>
          <w:rFonts w:hint="eastAsia" w:ascii="宋体" w:hAnsi="宋体"/>
          <w:sz w:val="24"/>
        </w:rPr>
        <w:t>认真</w:t>
      </w:r>
      <w:r>
        <w:rPr>
          <w:rFonts w:ascii="宋体" w:hAnsi="宋体"/>
          <w:sz w:val="24"/>
        </w:rPr>
        <w:t>落实各项考核与检查。</w:t>
      </w:r>
      <w:r>
        <w:rPr>
          <w:rFonts w:hint="eastAsia" w:ascii="宋体" w:hAnsi="宋体"/>
          <w:sz w:val="24"/>
        </w:rPr>
        <w:t>教案</w:t>
      </w:r>
      <w:r>
        <w:rPr>
          <w:rFonts w:ascii="宋体" w:hAnsi="宋体"/>
          <w:sz w:val="24"/>
        </w:rPr>
        <w:t>定期检查,作业批改要求及时、准确,学生的作业订正需有反馈。以此来规范本组教师的从教行为,使组内教师养成严谨、踏实的工作作风。配</w:t>
      </w:r>
      <w:r>
        <w:rPr>
          <w:rFonts w:hint="eastAsia" w:ascii="宋体" w:hAnsi="宋体"/>
          <w:sz w:val="24"/>
        </w:rPr>
        <w:t>合</w:t>
      </w:r>
      <w:r>
        <w:rPr>
          <w:rFonts w:ascii="宋体" w:hAnsi="宋体"/>
          <w:sz w:val="24"/>
        </w:rPr>
        <w:t>教学处开展教学常规检查活动,检查全组成员的教案,通过教学常规检查活动,进一步规范了全组教师的日常教学活动,极大地提高全组教师业务水平。</w:t>
      </w:r>
    </w:p>
    <w:p w14:paraId="49B505DA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注意了解学生思想动态,走近学生生活。从而使备课能紧密联系实际,为达到良好教学效果奠定基础。并重视每次课后写好教后感,总结每次课的得失。积极撰写教学反思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鼓励本组教师对课堂教学进行总结和反思,反思自己在教学中的成功经验和有效做法,反思自己的不足之处,并积极撰写教学反思。要求本组教师每学期写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篇以上的教学反思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在总结反思中促进本组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cpro.baidu.com/cpro/ui/uijs.php?c=news&amp;cf=1001&amp;ch=0&amp;di=128&amp;fv=0&amp;jk=fe47de0b4c746ffc&amp;k=%BD%CC%CA%A6&amp;k0=%BD%CC%CA%A6&amp;kdi0=0&amp;luki=5&amp;n=10&amp;p=baidu&amp;q=pandaeducpr&amp;rb=0&amp;rs=1&amp;seller_id=1&amp;sid=fc6f744cbde47fe&amp;ssp2=1&amp;stid=0&amp;t=tpclicked3_hc&amp;tu=u1699500&amp;u=http%3A%2F%2Fj%2E3edu%2Enet%2Fdlzj%2FArticle%5F20706%2Ehtml&amp;urlid=0" \t "_blank" </w:instrText>
      </w:r>
      <w:r>
        <w:rPr>
          <w:rFonts w:ascii="宋体" w:hAnsi="宋体"/>
          <w:sz w:val="24"/>
        </w:rPr>
        <w:fldChar w:fldCharType="separate"/>
      </w:r>
      <w:r>
        <w:t>教师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的专业成</w:t>
      </w:r>
      <w:r>
        <w:rPr>
          <w:rFonts w:hint="eastAsia" w:ascii="宋体" w:hAnsi="宋体"/>
          <w:sz w:val="24"/>
        </w:rPr>
        <w:t>长。</w:t>
      </w:r>
    </w:p>
    <w:p w14:paraId="0EE03DB1">
      <w:pPr>
        <w:widowControl/>
        <w:adjustRightInd w:val="0"/>
        <w:spacing w:line="360" w:lineRule="auto"/>
        <w:jc w:val="left"/>
        <w:rPr>
          <w:rFonts w:hint="eastAsia" w:ascii="宋体" w:hAnsi="宋体" w:cs="宋体"/>
          <w:bCs/>
          <w:kern w:val="0"/>
          <w:sz w:val="24"/>
          <w:szCs w:val="21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3</w:t>
      </w:r>
      <w:r>
        <w:rPr>
          <w:rFonts w:hint="eastAsia" w:cs="宋体"/>
          <w:bCs/>
          <w:kern w:val="0"/>
          <w:sz w:val="24"/>
          <w:szCs w:val="21"/>
        </w:rPr>
        <w:t>、培养青年教师，加强教师队伍建设</w:t>
      </w:r>
    </w:p>
    <w:p w14:paraId="0721B130"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加强青年教师培养</w:t>
      </w:r>
      <w:r>
        <w:rPr>
          <w:rFonts w:hint="eastAsia" w:cs="宋体"/>
          <w:kern w:val="0"/>
          <w:sz w:val="24"/>
          <w:szCs w:val="21"/>
          <w:lang w:eastAsia="zh-CN"/>
        </w:rPr>
        <w:t>，</w:t>
      </w:r>
      <w:r>
        <w:rPr>
          <w:rFonts w:hint="eastAsia" w:cs="宋体"/>
          <w:kern w:val="0"/>
          <w:sz w:val="24"/>
          <w:szCs w:val="21"/>
        </w:rPr>
        <w:t>一是帮助青年教师开展课标及教材研究的教研活动，二是通过青年教师开研究课，锻炼提高自己。</w:t>
      </w:r>
    </w:p>
    <w:p w14:paraId="30DF8335">
      <w:pPr>
        <w:widowControl/>
        <w:adjustRightInd w:val="0"/>
        <w:spacing w:line="360" w:lineRule="auto"/>
        <w:ind w:firstLine="480" w:firstLineChars="200"/>
        <w:jc w:val="left"/>
        <w:rPr>
          <w:rFonts w:hint="default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  <w:lang w:val="en-US" w:eastAsia="zh-CN"/>
        </w:rPr>
        <w:t>以师徒结队为契机，有师徒关系的老师，一定要按照学校的要求，徒弟要多听师傅的课，快速提高自己的教学能力。师傅也要多听徒弟的课，对徒弟的教学设计、教学方法应进行指导，保障徒弟快速成长。</w:t>
      </w:r>
    </w:p>
    <w:p w14:paraId="7F6053F0">
      <w:pPr>
        <w:widowControl/>
        <w:adjustRightInd w:val="0"/>
        <w:spacing w:line="360" w:lineRule="auto"/>
        <w:jc w:val="left"/>
        <w:rPr>
          <w:rFonts w:hint="default" w:ascii="宋体" w:hAnsi="宋体" w:eastAsia="宋体" w:cs="宋体"/>
          <w:bCs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szCs w:val="21"/>
        </w:rPr>
        <w:t>4</w:t>
      </w:r>
      <w:r>
        <w:rPr>
          <w:rFonts w:hint="eastAsia" w:cs="宋体"/>
          <w:bCs/>
          <w:kern w:val="0"/>
          <w:sz w:val="24"/>
          <w:szCs w:val="21"/>
        </w:rPr>
        <w:t>、加强学科</w:t>
      </w:r>
      <w:r>
        <w:rPr>
          <w:rFonts w:hint="eastAsia" w:cs="宋体"/>
          <w:bCs/>
          <w:kern w:val="0"/>
          <w:sz w:val="24"/>
          <w:szCs w:val="21"/>
          <w:lang w:val="en-US" w:eastAsia="zh-CN"/>
        </w:rPr>
        <w:t>资源库的</w:t>
      </w:r>
      <w:r>
        <w:rPr>
          <w:rFonts w:hint="eastAsia" w:cs="宋体"/>
          <w:bCs/>
          <w:kern w:val="0"/>
          <w:sz w:val="24"/>
          <w:szCs w:val="21"/>
        </w:rPr>
        <w:t>建设</w:t>
      </w:r>
      <w:r>
        <w:rPr>
          <w:rFonts w:hint="eastAsia" w:cs="宋体"/>
          <w:bCs/>
          <w:kern w:val="0"/>
          <w:sz w:val="24"/>
          <w:szCs w:val="21"/>
          <w:lang w:val="en-US" w:eastAsia="zh-CN"/>
        </w:rPr>
        <w:t>和传承</w:t>
      </w:r>
    </w:p>
    <w:p w14:paraId="4319B760">
      <w:pPr>
        <w:widowControl/>
        <w:adjustRightInd w:val="0"/>
        <w:spacing w:line="360" w:lineRule="auto"/>
        <w:ind w:firstLine="360" w:firstLineChars="150"/>
        <w:jc w:val="left"/>
        <w:rPr>
          <w:rFonts w:hint="default" w:ascii="宋体" w:hAnsi="宋体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以备课组为单位</w:t>
      </w:r>
      <w:r>
        <w:rPr>
          <w:rFonts w:hint="eastAsia" w:cs="宋体"/>
          <w:kern w:val="0"/>
          <w:sz w:val="24"/>
          <w:szCs w:val="21"/>
          <w:lang w:val="en-US" w:eastAsia="zh-CN"/>
        </w:rPr>
        <w:t>建设备课组学科资源库。目前每个备课组应用好QQ群，将本学科整合好的资料进行上传，资源共享。上传的资料包括自制的试卷、电子教案、教学反思、教学案例、课件、论文、课题研究、多媒体素材资源等。各备课组组长为具体负责人，教研组长进行统筹规划。新学期若出现备课组人员的变动，各备课组长做好资源的共享与传承。教研组长负责对大组群的资料进行整合，重点整合高三各大市的最新模拟题的电子稿、高一高二联考试卷电子稿、优秀教学案例、课件等等。</w:t>
      </w:r>
    </w:p>
    <w:p w14:paraId="6BFA0174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三、具体措施</w:t>
      </w:r>
    </w:p>
    <w:p w14:paraId="35826D06">
      <w:pPr>
        <w:widowControl/>
        <w:adjustRightInd w:val="0"/>
        <w:spacing w:line="360" w:lineRule="auto"/>
        <w:ind w:firstLine="480" w:firstLineChars="200"/>
        <w:jc w:val="left"/>
        <w:rPr>
          <w:rFonts w:hint="eastAsia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</w:rPr>
        <w:t>1、教材的教研活动作为工作的重点。每位教师认真参与学校及教研组组织的各类</w:t>
      </w:r>
      <w:r>
        <w:rPr>
          <w:rFonts w:hint="eastAsia" w:cs="宋体"/>
          <w:kern w:val="0"/>
          <w:sz w:val="24"/>
          <w:szCs w:val="21"/>
          <w:lang w:val="en-US" w:eastAsia="zh-CN"/>
        </w:rPr>
        <w:t>培</w:t>
      </w:r>
      <w:r>
        <w:rPr>
          <w:rFonts w:hint="eastAsia" w:cs="宋体"/>
          <w:kern w:val="0"/>
          <w:sz w:val="24"/>
          <w:szCs w:val="21"/>
        </w:rPr>
        <w:t>训学习，</w:t>
      </w:r>
      <w:r>
        <w:rPr>
          <w:rFonts w:hint="eastAsia" w:cs="宋体"/>
          <w:kern w:val="0"/>
          <w:sz w:val="24"/>
          <w:szCs w:val="21"/>
          <w:lang w:val="en-US" w:eastAsia="zh-CN"/>
        </w:rPr>
        <w:t>积极参加市、区组织的教研活动，</w:t>
      </w:r>
      <w:r>
        <w:rPr>
          <w:rFonts w:hint="eastAsia" w:cs="宋体"/>
          <w:kern w:val="0"/>
          <w:sz w:val="24"/>
          <w:szCs w:val="21"/>
        </w:rPr>
        <w:t>认真做好笔记</w:t>
      </w:r>
      <w:r>
        <w:rPr>
          <w:rFonts w:hint="eastAsia" w:cs="宋体"/>
          <w:kern w:val="0"/>
          <w:sz w:val="24"/>
          <w:szCs w:val="21"/>
          <w:lang w:eastAsia="zh-CN"/>
        </w:rPr>
        <w:t>，</w:t>
      </w:r>
      <w:r>
        <w:rPr>
          <w:rFonts w:hint="eastAsia" w:cs="宋体"/>
          <w:kern w:val="0"/>
          <w:sz w:val="24"/>
          <w:szCs w:val="21"/>
          <w:lang w:val="en-US" w:eastAsia="zh-CN"/>
        </w:rPr>
        <w:t xml:space="preserve">积极撰写反思。  </w:t>
      </w:r>
    </w:p>
    <w:p w14:paraId="532E5FAC">
      <w:pPr>
        <w:widowControl/>
        <w:adjustRightInd w:val="0"/>
        <w:spacing w:line="360" w:lineRule="auto"/>
        <w:ind w:firstLine="480" w:firstLineChars="20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2、教研组要加强集体备课：共同分析教材,研究教法,探讨疑难问题,根据学校安排，由备课组长牵头定时间定内容，对下一阶段教学做到有的放矢，把握重点突破难点。高一年级集体备课由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魏梅</w:t>
      </w:r>
      <w:r>
        <w:rPr>
          <w:rFonts w:hint="eastAsia" w:cs="宋体"/>
          <w:kern w:val="0"/>
          <w:sz w:val="24"/>
          <w:szCs w:val="21"/>
        </w:rPr>
        <w:t>老师负责，高二年级集体备课由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刘艳</w:t>
      </w:r>
      <w:r>
        <w:rPr>
          <w:rFonts w:hint="eastAsia" w:cs="宋体"/>
          <w:kern w:val="0"/>
          <w:sz w:val="24"/>
          <w:szCs w:val="21"/>
        </w:rPr>
        <w:t>老师负责，高三年级集体备课由</w:t>
      </w:r>
      <w:r>
        <w:rPr>
          <w:rFonts w:hint="eastAsia" w:cs="宋体"/>
          <w:kern w:val="0"/>
          <w:sz w:val="24"/>
          <w:szCs w:val="21"/>
          <w:lang w:val="en-US" w:eastAsia="zh-CN"/>
        </w:rPr>
        <w:t>刘倩</w:t>
      </w:r>
      <w:r>
        <w:rPr>
          <w:rFonts w:hint="eastAsia" w:cs="宋体"/>
          <w:kern w:val="0"/>
          <w:sz w:val="24"/>
          <w:szCs w:val="21"/>
        </w:rPr>
        <w:t>老师负责。</w:t>
      </w:r>
    </w:p>
    <w:p w14:paraId="111D870D"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3、教研组活动要有计划、有措施、有内容，在实效上下工夫，要认真落实好组内的公开课教学。</w:t>
      </w:r>
    </w:p>
    <w:p w14:paraId="62FB15A8">
      <w:pPr>
        <w:widowControl/>
        <w:adjustRightInd w:val="0"/>
        <w:spacing w:line="360" w:lineRule="auto"/>
        <w:ind w:firstLine="360" w:firstLineChars="150"/>
        <w:jc w:val="left"/>
        <w:rPr>
          <w:rFonts w:hint="eastAsia" w:cs="宋体"/>
          <w:kern w:val="0"/>
          <w:sz w:val="24"/>
          <w:szCs w:val="21"/>
        </w:rPr>
      </w:pPr>
      <w:r>
        <w:rPr>
          <w:rFonts w:hint="eastAsia" w:cs="宋体"/>
          <w:kern w:val="0"/>
          <w:sz w:val="24"/>
          <w:szCs w:val="21"/>
        </w:rPr>
        <w:t>4、积极开展听评课活动，每位教师听课不少于15节，学科带头人和</w:t>
      </w:r>
      <w:r>
        <w:rPr>
          <w:rFonts w:hint="eastAsia" w:cs="宋体"/>
          <w:kern w:val="0"/>
          <w:sz w:val="24"/>
          <w:szCs w:val="21"/>
          <w:lang w:val="en-US" w:eastAsia="zh-CN"/>
        </w:rPr>
        <w:t>区青优</w:t>
      </w:r>
      <w:r>
        <w:rPr>
          <w:rFonts w:hint="eastAsia" w:cs="宋体"/>
          <w:kern w:val="0"/>
          <w:sz w:val="24"/>
          <w:szCs w:val="21"/>
        </w:rPr>
        <w:t>做好带头表率作用，每学期听课不少于20节。</w:t>
      </w:r>
    </w:p>
    <w:p w14:paraId="7CE02A4C">
      <w:pPr>
        <w:widowControl/>
        <w:adjustRightInd w:val="0"/>
        <w:spacing w:line="360" w:lineRule="auto"/>
        <w:ind w:firstLine="360" w:firstLineChars="150"/>
        <w:jc w:val="left"/>
        <w:rPr>
          <w:rFonts w:hint="default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  <w:lang w:val="en-US" w:eastAsia="zh-CN"/>
        </w:rPr>
        <w:t>5、优化校本课程，本学期校本课程将开设：“地理实践课”和“图说中国，笔绘世界”两门课。期末收集教案、课件、学生作品等，确保校本课程系列化、资源化、个性化、特色化。</w:t>
      </w:r>
    </w:p>
    <w:p w14:paraId="02EAAAB4">
      <w:pPr>
        <w:widowControl/>
        <w:adjustRightInd w:val="0"/>
        <w:spacing w:line="360" w:lineRule="auto"/>
        <w:ind w:firstLine="360" w:firstLineChars="150"/>
        <w:jc w:val="left"/>
        <w:rPr>
          <w:rFonts w:hint="default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cs="宋体"/>
          <w:kern w:val="0"/>
          <w:sz w:val="24"/>
          <w:szCs w:val="21"/>
          <w:lang w:val="en-US" w:eastAsia="zh-CN"/>
        </w:rPr>
        <w:t>6</w:t>
      </w:r>
      <w:r>
        <w:rPr>
          <w:rFonts w:hint="eastAsia" w:cs="宋体"/>
          <w:kern w:val="0"/>
          <w:sz w:val="24"/>
          <w:szCs w:val="21"/>
        </w:rPr>
        <w:t>、组内教师，尤其是40周岁以下的年轻教师，要不断要求自我发展，积极撰写论文和课题，积极参加省市区校的各类教学比赛。</w:t>
      </w:r>
      <w:r>
        <w:rPr>
          <w:rFonts w:hint="eastAsia" w:cs="宋体"/>
          <w:kern w:val="0"/>
          <w:sz w:val="24"/>
          <w:szCs w:val="21"/>
          <w:lang w:eastAsia="zh-CN"/>
        </w:rPr>
        <w:t>（</w:t>
      </w:r>
      <w:r>
        <w:rPr>
          <w:rFonts w:hint="eastAsia" w:cs="宋体"/>
          <w:kern w:val="0"/>
          <w:sz w:val="24"/>
          <w:szCs w:val="21"/>
          <w:lang w:val="en-US" w:eastAsia="zh-CN"/>
        </w:rPr>
        <w:t>本学期至少参加两项论文评比：3月教育叙事和教育案例、6月基于新课标教学设计评比）</w:t>
      </w:r>
    </w:p>
    <w:p w14:paraId="4940AD2F">
      <w:pPr>
        <w:spacing w:line="360" w:lineRule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bCs/>
          <w:sz w:val="24"/>
          <w:lang w:val="en-US" w:eastAsia="zh-CN"/>
        </w:rPr>
        <w:t>周工作计划</w:t>
      </w:r>
    </w:p>
    <w:tbl>
      <w:tblPr>
        <w:tblStyle w:val="3"/>
        <w:tblW w:w="801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5"/>
        <w:gridCol w:w="5990"/>
      </w:tblGrid>
      <w:tr w14:paraId="44F8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C60623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159001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AC59DB5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</w:tc>
      </w:tr>
      <w:tr w14:paraId="7830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211C5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5E4E22E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1E3932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工作计划的制定、上传</w:t>
            </w:r>
          </w:p>
        </w:tc>
      </w:tr>
      <w:tr w14:paraId="4DB8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99EDF1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19CCA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E328E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 w14:paraId="06D6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5B07B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47686B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274F8C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 w14:paraId="5D1D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EF6D2CD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E65998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B0DE24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区教研组长会议精神传达（二次培训）</w:t>
            </w:r>
          </w:p>
        </w:tc>
      </w:tr>
      <w:tr w14:paraId="5331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BFBCCFE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D68B1C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137AD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教研组推磨听课</w:t>
            </w:r>
          </w:p>
        </w:tc>
      </w:tr>
      <w:tr w14:paraId="0208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04865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6DC8E3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3.17-3.23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750504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</w:t>
            </w:r>
          </w:p>
        </w:tc>
      </w:tr>
      <w:tr w14:paraId="3A2D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046FF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6A87F2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819A54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 w14:paraId="160F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D305ED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FC5FDA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CB5E8B9">
            <w:pPr>
              <w:widowControl w:val="0"/>
              <w:spacing w:line="360" w:lineRule="auto"/>
              <w:ind w:firstLine="2160" w:firstLineChars="9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 w14:paraId="5EC8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DC6F51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1B4DE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2F64347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教研组推磨听课</w:t>
            </w:r>
          </w:p>
        </w:tc>
      </w:tr>
      <w:tr w14:paraId="3A17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1FD0066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061A8A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FCEBEF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复习迎考）</w:t>
            </w:r>
          </w:p>
        </w:tc>
      </w:tr>
      <w:tr w14:paraId="1BF8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1FA4A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0971B1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-4.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0C2AC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期中考试</w:t>
            </w:r>
          </w:p>
        </w:tc>
      </w:tr>
      <w:tr w14:paraId="4C652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9EBADD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04C94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ADECD0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五四青优评比筹备</w:t>
            </w:r>
          </w:p>
        </w:tc>
      </w:tr>
      <w:tr w14:paraId="207D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9F075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436DA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5.5- 5.11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576EC1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</w:t>
            </w:r>
          </w:p>
        </w:tc>
      </w:tr>
      <w:tr w14:paraId="3327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5B05D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7F201C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1FC27E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教研组推磨听课</w:t>
            </w:r>
          </w:p>
        </w:tc>
      </w:tr>
      <w:tr w14:paraId="5017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AAD1B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FC96B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A15173">
            <w:pPr>
              <w:widowControl w:val="0"/>
              <w:spacing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</w:p>
        </w:tc>
      </w:tr>
      <w:tr w14:paraId="01226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968113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B29A01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3C499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教研组推磨听课</w:t>
            </w:r>
          </w:p>
        </w:tc>
      </w:tr>
      <w:tr w14:paraId="41F3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019FEE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5ACDF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DEFFD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高考</w:t>
            </w:r>
          </w:p>
        </w:tc>
      </w:tr>
      <w:tr w14:paraId="75DF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F2370DE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97FB8A5"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183F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常规教学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复习迎考）</w:t>
            </w:r>
          </w:p>
        </w:tc>
      </w:tr>
      <w:tr w14:paraId="02D5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3BB3F2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311811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7ECB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考试</w:t>
            </w:r>
          </w:p>
        </w:tc>
      </w:tr>
      <w:tr w14:paraId="52CD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E5A493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39E63C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6.23-6.29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1A0CA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期末试卷讲评</w:t>
            </w:r>
          </w:p>
        </w:tc>
      </w:tr>
      <w:tr w14:paraId="6787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9DD14B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44817F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6.30-7.1</w:t>
            </w:r>
          </w:p>
        </w:tc>
        <w:tc>
          <w:tcPr>
            <w:tcW w:w="5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F58FF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小结</w:t>
            </w:r>
          </w:p>
        </w:tc>
      </w:tr>
    </w:tbl>
    <w:p w14:paraId="2E8134E8">
      <w:pPr>
        <w:spacing w:after="0" w:line="288" w:lineRule="auto"/>
        <w:rPr>
          <w:rFonts w:hint="eastAsia"/>
        </w:rPr>
      </w:pPr>
    </w:p>
    <w:p w14:paraId="6F8CFA75">
      <w:p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五、活动安排</w:t>
      </w:r>
    </w:p>
    <w:tbl>
      <w:tblPr>
        <w:tblStyle w:val="3"/>
        <w:tblpPr w:leftFromText="180" w:rightFromText="180" w:vertAnchor="text" w:horzAnchor="page" w:tblpX="1777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 w14:paraId="0949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36030B2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7177" w:type="dxa"/>
          </w:tcPr>
          <w:p w14:paraId="4BA8D56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</w:tr>
      <w:tr w14:paraId="4CB4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</w:tcPr>
          <w:p w14:paraId="6C1A949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2月</w:t>
            </w:r>
          </w:p>
        </w:tc>
        <w:tc>
          <w:tcPr>
            <w:tcW w:w="7177" w:type="dxa"/>
          </w:tcPr>
          <w:p w14:paraId="36B001C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教研组、备课组制定工作计划</w:t>
            </w:r>
          </w:p>
        </w:tc>
      </w:tr>
      <w:tr w14:paraId="1657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421F98F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</w:t>
            </w:r>
          </w:p>
        </w:tc>
        <w:tc>
          <w:tcPr>
            <w:tcW w:w="7177" w:type="dxa"/>
          </w:tcPr>
          <w:p w14:paraId="5253BB00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1、区教研组长会议精神传达（二次培训）</w:t>
            </w:r>
          </w:p>
          <w:p w14:paraId="3DC56BC2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2、教研组公开课——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复习课和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新授课研讨</w:t>
            </w:r>
          </w:p>
          <w:p w14:paraId="402AC6C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周）开课教师——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、评课教师——王丽君</w:t>
            </w:r>
          </w:p>
        </w:tc>
      </w:tr>
      <w:tr w14:paraId="6EEB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45" w:type="dxa"/>
          </w:tcPr>
          <w:p w14:paraId="4E84840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7177" w:type="dxa"/>
          </w:tcPr>
          <w:p w14:paraId="535C9551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教研组公开课——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微讲座</w:t>
            </w:r>
          </w:p>
          <w:p w14:paraId="5EA580F8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章海霞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吉玲利</w:t>
            </w:r>
          </w:p>
          <w:p w14:paraId="79293C84"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微讲座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何婷（新课标知识学习培训）</w:t>
            </w:r>
          </w:p>
          <w:p w14:paraId="322A879E">
            <w:pPr>
              <w:ind w:firstLine="2640" w:firstLineChars="11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纪旭（人工智能赋能地理教学）</w:t>
            </w:r>
          </w:p>
        </w:tc>
      </w:tr>
      <w:tr w14:paraId="2121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76F3D9C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7177" w:type="dxa"/>
          </w:tcPr>
          <w:p w14:paraId="5D199C2F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教研组公开课</w:t>
            </w:r>
          </w:p>
          <w:p w14:paraId="1FB97BCC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（第十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吉玲利</w:t>
            </w:r>
          </w:p>
          <w:p w14:paraId="275B636E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（第十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夏艺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、评课教师——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吴晓梅</w:t>
            </w:r>
          </w:p>
        </w:tc>
      </w:tr>
      <w:tr w14:paraId="74E4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</w:tcPr>
          <w:p w14:paraId="4E7C5D0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7177" w:type="dxa"/>
          </w:tcPr>
          <w:p w14:paraId="332CCE7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期末复习迎考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2、学期期末工作总结</w:t>
            </w:r>
          </w:p>
        </w:tc>
      </w:tr>
    </w:tbl>
    <w:p w14:paraId="60DF9A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TNjZmI2OTBiNmY2NDliMjllZGYxNDBiNTYwNTAifQ=="/>
  </w:docVars>
  <w:rsids>
    <w:rsidRoot w:val="00000000"/>
    <w:rsid w:val="06823015"/>
    <w:rsid w:val="124D097B"/>
    <w:rsid w:val="32B32971"/>
    <w:rsid w:val="3C3C73F2"/>
    <w:rsid w:val="3F6B1A6B"/>
    <w:rsid w:val="43CD6066"/>
    <w:rsid w:val="4B2E2205"/>
    <w:rsid w:val="4E6E38FA"/>
    <w:rsid w:val="5E8343A9"/>
    <w:rsid w:val="6CC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2036</Words>
  <Characters>2215</Characters>
  <Lines>0</Lines>
  <Paragraphs>0</Paragraphs>
  <TotalTime>55</TotalTime>
  <ScaleCrop>false</ScaleCrop>
  <LinksUpToDate>false</LinksUpToDate>
  <CharactersWithSpaces>2220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2023-02-09T10:56:00Z</dcterms:created>
  <dc:creator>Administrator</dc:creator>
  <cp:lastModifiedBy>微信用户</cp:lastModifiedBy>
  <dcterms:modified xsi:type="dcterms:W3CDTF">2025-04-24T08:56:20Z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C079358FB1F84E9484B430C4CE5A08C8</vt:lpwstr>
  </property>
  <property fmtid="{D5CDD505-2E9C-101B-9397-08002B2CF9AE}" pid="4" name="KSOTemplateDocerSaveRecord">
    <vt:lpwstr>eyJoZGlkIjoiMGE5OTNjZmI2OTBiNmY2NDliMjllZGYxNDBiNTYwNTAiLCJ1c2VySWQiOiIxMjgzMTA3NDE4In0=</vt:lpwstr>
  </property>
</Properties>
</file>