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after="0" w:line="180" w:lineRule="atLeast"/>
        <w:ind w:firstLine="643" w:firstLineChars="200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2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-202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学年</w:t>
      </w:r>
      <w:r>
        <w:rPr>
          <w:rFonts w:hint="eastAsia" w:asci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eastAsia="黑体" w:cs="黑体"/>
          <w:b/>
          <w:bCs/>
          <w:sz w:val="32"/>
          <w:szCs w:val="32"/>
        </w:rPr>
        <w:t>学期高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eastAsia="黑体" w:cs="黑体"/>
          <w:b/>
          <w:bCs/>
          <w:sz w:val="32"/>
          <w:szCs w:val="32"/>
        </w:rPr>
        <w:t>体育备课组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"http://www.yxtvg.com/" </w:instrText>
      </w:r>
      <w:r>
        <w:rPr>
          <w:sz w:val="32"/>
          <w:szCs w:val="32"/>
        </w:rPr>
        <w:fldChar w:fldCharType="separate"/>
      </w:r>
      <w:r>
        <w:rPr>
          <w:rStyle w:val="5"/>
          <w:rFonts w:hint="eastAsia" w:ascii="黑体" w:eastAsia="黑体" w:cs="黑体"/>
          <w:b/>
          <w:bCs/>
          <w:sz w:val="32"/>
          <w:szCs w:val="32"/>
        </w:rPr>
        <w:t>工作总结</w:t>
      </w:r>
      <w:r>
        <w:rPr>
          <w:sz w:val="32"/>
          <w:szCs w:val="32"/>
        </w:rPr>
        <w:fldChar w:fldCharType="end"/>
      </w:r>
    </w:p>
    <w:p>
      <w:pPr>
        <w:pStyle w:val="2"/>
        <w:widowControl/>
        <w:spacing w:before="0" w:after="0" w:line="180" w:lineRule="atLeast"/>
        <w:ind w:firstLine="562" w:firstLineChars="200"/>
        <w:rPr>
          <w:rFonts w:hint="eastAsia" w:ascii="黑体" w:eastAsia="黑体"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eastAsia="黑体"/>
          <w:b/>
          <w:bCs/>
          <w:sz w:val="20"/>
          <w:szCs w:val="20"/>
          <w:lang w:val="en-US"/>
        </w:rPr>
        <w:t>刘哲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0"/>
          <w:szCs w:val="20"/>
        </w:rPr>
      </w:pPr>
      <w:r>
        <w:rPr>
          <w:rFonts w:hint="eastAsia"/>
          <w:sz w:val="28"/>
          <w:szCs w:val="28"/>
        </w:rPr>
        <w:t>本学期的体育工作将要结束了，在学校领导的大力支持和正确领导下，通过本组同事们的共同努力。</w:t>
      </w:r>
      <w:r>
        <w:rPr>
          <w:rFonts w:hint="eastAsia"/>
          <w:sz w:val="28"/>
          <w:szCs w:val="28"/>
          <w:lang w:eastAsia="zh-CN"/>
        </w:rPr>
        <w:t>高一</w:t>
      </w:r>
      <w:r>
        <w:rPr>
          <w:rFonts w:hint="eastAsia"/>
          <w:sz w:val="28"/>
          <w:szCs w:val="28"/>
        </w:rPr>
        <w:t>备</w:t>
      </w:r>
      <w:bookmarkStart w:id="0" w:name="_GoBack"/>
      <w:bookmarkEnd w:id="0"/>
      <w:r>
        <w:rPr>
          <w:rFonts w:hint="eastAsia"/>
          <w:sz w:val="28"/>
          <w:szCs w:val="28"/>
        </w:rPr>
        <w:t>课组基本完成了本学年度学校交给我们的各项任务，取得了一些成绩，下面具体从几方面做以下</w:t>
      </w:r>
      <w:r>
        <w:fldChar w:fldCharType="begin"/>
      </w:r>
      <w:r>
        <w:instrText xml:space="preserve"> HYPERLINK "http://www.yxtvg.com/"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总结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 w:ascii="微软雅黑" w:eastAsia="微软雅黑" w:cs="微软雅黑"/>
          <w:b/>
          <w:bCs/>
          <w:sz w:val="28"/>
          <w:szCs w:val="28"/>
        </w:rPr>
        <w:t>一、教学工作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我们根据新课改的要求，积极探索新的教学</w:t>
      </w:r>
      <w:r>
        <w:fldChar w:fldCharType="begin"/>
      </w:r>
      <w:r>
        <w:instrText xml:space="preserve"> HYPERLINK "http://www.yxtvg.com/xuexifangfa/"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方法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。针对我们学校的条件和特点每人制定全年</w:t>
      </w:r>
      <w:r>
        <w:fldChar w:fldCharType="begin"/>
      </w:r>
      <w:r>
        <w:instrText xml:space="preserve"> HYPERLINK "http://www.yxtvg.com/jiaoxuegongzuojihua/"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教学计划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并按计划完成教学任务。我们特别重视人体生理机能变化规律在教学过程中的运用。运用这个规律可以减少伤害事故的发生，使学生科学的锻炼身体并健康的成长。在教学过程中培养学生科学锻炼身体的方法。其次，在教学过程中特别重视人的认知规律的培养。这样，可以使学生尽快的学好技术，形成技能，使体育教师真正实现精讲多练，为体育教学研究科学的教学方法和组织方法奠定基础。最后，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 w:ascii="微软雅黑" w:eastAsia="微软雅黑" w:cs="微软雅黑"/>
          <w:b/>
          <w:bCs/>
          <w:sz w:val="28"/>
          <w:szCs w:val="28"/>
        </w:rPr>
        <w:t>二、大课间活动工作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我们体育组主要是通过以下几点学校大课间活动进行管理的。</w:t>
      </w:r>
      <w:r>
        <w:rPr>
          <w:rFonts w:hint="eastAsia"/>
          <w:sz w:val="28"/>
          <w:szCs w:val="28"/>
          <w:lang w:val="en-US"/>
        </w:rPr>
        <w:t>12分钟中跑操，在夏季和春季做中学生组啦啦操</w:t>
      </w:r>
      <w:r>
        <w:rPr>
          <w:rFonts w:hint="eastAsia"/>
          <w:sz w:val="28"/>
          <w:szCs w:val="28"/>
        </w:rPr>
        <w:t>，学生及班主任的参与热度较高。</w:t>
      </w:r>
    </w:p>
    <w:p>
      <w:pPr>
        <w:pStyle w:val="2"/>
        <w:widowControl/>
        <w:spacing w:before="0" w:after="0" w:line="180" w:lineRule="atLeast"/>
        <w:ind w:firstLine="643" w:firstLineChars="200"/>
        <w:rPr>
          <w:rFonts w:hint="eastAsia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三、训练和比赛工作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能够长期带领学生坚持业余训练，并做到训练有计划、阶段有测验、测验有记录、带领学生科学系统的进行训练。在训练过程中我努力做好学生和家长的工作，使家长能够让学生训练，使学生能够安心训练。特别在田径竞赛方面有了明显提高，在体育组全体教师的共同努力下，也取得了一些成绩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教师在要求学生完成动作或训练时，有必要降低难度或要求，使身体素质较差的学生也能在运动中体验到成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pStyle w:val="2"/>
        <w:widowControl/>
        <w:spacing w:before="0" w:after="0" w:line="180" w:lineRule="atLeast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在上课方面：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1、按《体育课程标准》和学生实际情况，制定学年体育</w:t>
      </w:r>
      <w:r>
        <w:fldChar w:fldCharType="begin"/>
      </w:r>
      <w:r>
        <w:instrText xml:space="preserve"> HYPERLINK "http://www.yxtvg.com/jiaoxuegongzuojihua/"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教学工作计划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，学期体育教学</w:t>
      </w:r>
      <w:r>
        <w:fldChar w:fldCharType="begin"/>
      </w:r>
      <w:r>
        <w:instrText xml:space="preserve"> HYPERLINK "http://www.yxtvg.com/"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工作计划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，单元教学计划，备好课，写好教材，做到课前布置和检查场地器材。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2、准备部分和整理部分，以及每个教学环节前后，都要求学生做准备或放松活动练习。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3、每一堂课教材合理安排，使学生得到全面的身体锻炼，发展学生各方面的素质。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4、讲解动作要领和保护方法，突出重点、难点，示范动作正确，每堂课分组练习，既有秩序，又有队形。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6、注意每堂课运动量曲线的预计，防止身体过渡疲劳。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存在的一些问题和设想：大课间部分老师不到位，希望后期学校不要排值日表，大课间所有体育老师都要到岗。</w:t>
      </w:r>
    </w:p>
    <w:p>
      <w:pPr>
        <w:widowControl/>
        <w:spacing w:line="180" w:lineRule="atLeast"/>
        <w:ind w:firstLine="400" w:firstLineChars="200"/>
        <w:rPr>
          <w:rFonts w:hint="eastAsia" w:cs="Times New Roman"/>
        </w:rPr>
      </w:pPr>
    </w:p>
    <w:p>
      <w:pPr>
        <w:widowControl/>
        <w:spacing w:line="180" w:lineRule="atLeast"/>
        <w:ind w:firstLine="400" w:firstLineChars="200"/>
        <w:rPr>
          <w:rFonts w:hint="eastAsia" w:cs="Times New Roman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WJlOWE5NzRlYWJmZmM0ZmNjNGM0M2YyZTY3ZjAifQ=="/>
  </w:docVars>
  <w:rsids>
    <w:rsidRoot w:val="681C3CAE"/>
    <w:rsid w:val="1DAE6FA4"/>
    <w:rsid w:val="39322F2B"/>
    <w:rsid w:val="681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kern w:val="0"/>
      <w:sz w:val="20"/>
      <w:szCs w:val="20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after="100"/>
      <w:jc w:val="left"/>
    </w:pPr>
    <w:rPr>
      <w:sz w:val="24"/>
      <w:szCs w:val="24"/>
    </w:r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1144</Characters>
  <Lines>0</Lines>
  <Paragraphs>0</Paragraphs>
  <TotalTime>2</TotalTime>
  <ScaleCrop>false</ScaleCrop>
  <LinksUpToDate>false</LinksUpToDate>
  <CharactersWithSpaces>1191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2022-06-23T01:20:00Z</dcterms:created>
  <dc:creator>64435</dc:creator>
  <cp:lastModifiedBy>:-(</cp:lastModifiedBy>
  <dcterms:modified xsi:type="dcterms:W3CDTF">2024-06-20T09:00:25Z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7EF06B14F07C455E802B66C5FF3D2478_13</vt:lpwstr>
  </property>
</Properties>
</file>