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C6FC" w14:textId="019029AD" w:rsidR="007874AC" w:rsidRDefault="00000000">
      <w:pPr>
        <w:pStyle w:val="a3"/>
        <w:tabs>
          <w:tab w:val="left" w:pos="4140"/>
        </w:tabs>
        <w:snapToGrid w:val="0"/>
        <w:ind w:firstLineChars="200" w:firstLine="643"/>
        <w:jc w:val="center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>第</w:t>
      </w:r>
      <w:r w:rsidR="00F50CE5">
        <w:rPr>
          <w:rFonts w:ascii="Times New Roman" w:eastAsia="黑体" w:hAnsi="Times New Roman" w:cs="Times New Roman"/>
          <w:b/>
          <w:color w:val="000000"/>
          <w:sz w:val="32"/>
          <w:szCs w:val="24"/>
        </w:rPr>
        <w:t>6</w:t>
      </w: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讲　</w:t>
      </w:r>
      <w:r w:rsidR="00F50CE5"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函数的概念及其表示方法</w:t>
      </w:r>
    </w:p>
    <w:p w14:paraId="5A589CD8" w14:textId="77777777" w:rsidR="007874AC" w:rsidRPr="00265B2B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一、课前练习</w:t>
      </w:r>
    </w:p>
    <w:p w14:paraId="7F1261BE" w14:textId="7967554C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1.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下列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中，表示函数关系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7F3CA732" w14:textId="77777777" w:rsidR="00F50CE5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9790A4" wp14:editId="7B94B459">
            <wp:extent cx="781050" cy="695325"/>
            <wp:effectExtent l="0" t="0" r="0" b="9525"/>
            <wp:docPr id="77" name="图片 77" descr="21YS-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21YS-88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D7B332" wp14:editId="78023830">
            <wp:extent cx="781050" cy="695325"/>
            <wp:effectExtent l="0" t="0" r="0" b="9525"/>
            <wp:docPr id="76" name="图片 76" descr="21YS-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21YS-89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327E08" wp14:editId="14199E4C">
            <wp:extent cx="781050" cy="695325"/>
            <wp:effectExtent l="0" t="0" r="0" b="9525"/>
            <wp:docPr id="75" name="图片 75" descr="21YS-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1YS-90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</w:t>
      </w:r>
      <w:r>
        <w:rPr>
          <w:rFonts w:ascii="Times New Roman" w:eastAsia="黑体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DA9596" wp14:editId="1DA97C60">
            <wp:extent cx="781050" cy="695325"/>
            <wp:effectExtent l="0" t="0" r="0" b="9525"/>
            <wp:docPr id="74" name="图片 74" descr="21YS-9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21YS-91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1CC7" w14:textId="7777777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800" w:firstLine="1920"/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  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</w:rPr>
        <w:t xml:space="preserve">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</w:t>
      </w:r>
    </w:p>
    <w:p w14:paraId="4147E29F" w14:textId="252AAA81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P72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习题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改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多选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下列各组函数中是同一个函数的是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7DCDCFEA" w14:textId="7777777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s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s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s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</w:p>
    <w:p w14:paraId="5BAE4243" w14:textId="7777777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</w:p>
    <w:p w14:paraId="4730E0BA" w14:textId="7777777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4</w:t>
      </w:r>
    </w:p>
    <w:p w14:paraId="392A17FD" w14:textId="7777777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D.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\r(3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instrText>6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1EE70547" w14:textId="2C77A917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P72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习题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1(4))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1FC22965" w14:textId="6E812BE3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4.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P101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复习参考题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7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改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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＋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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eastAsia="黑体" w:hAnsi="宋体" w:cs="Times New Roman"/>
          <w:color w:val="000000"/>
          <w:sz w:val="24"/>
          <w:szCs w:val="24"/>
        </w:rPr>
        <w:instrText>≥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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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&lt;0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(1)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779C5068" w14:textId="68F687B4" w:rsidR="00F50CE5" w:rsidRPr="00371CC3" w:rsidRDefault="00F50CE5" w:rsidP="00F50CE5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5.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满足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e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的解析式为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i/>
          <w:color w:val="000000"/>
          <w:sz w:val="24"/>
          <w:szCs w:val="24"/>
          <w:u w:val="single"/>
        </w:rPr>
        <w:t xml:space="preserve">  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27DF11E6" w14:textId="77777777" w:rsidR="007874AC" w:rsidRPr="00265B2B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二、知识梳理</w:t>
      </w:r>
    </w:p>
    <w:p w14:paraId="5E3ACB1F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1.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函数的概念</w:t>
      </w:r>
    </w:p>
    <w:p w14:paraId="108F4D50" w14:textId="2C8272B0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设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是两个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的数集，如果按某个确定的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，使对于集合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中的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元素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，在集合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中都有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的元素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和它对应，那么称</w:t>
      </w:r>
      <w:r>
        <w:rPr>
          <w:rFonts w:ascii="Times New Roman" w:eastAsia="黑体" w:hAnsi="Times New Roman" w:cs="Times New Roman"/>
          <w:i/>
          <w:color w:val="000000"/>
          <w:sz w:val="24"/>
          <w:szCs w:val="24"/>
          <w:u w:val="single"/>
        </w:rPr>
        <w:t xml:space="preserve">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为从集合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到集合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的一个函数，记作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eastAsia="黑体" w:hAnsi="宋体" w:cs="宋体" w:hint="eastAsia"/>
          <w:color w:val="000000"/>
          <w:sz w:val="24"/>
          <w:szCs w:val="24"/>
        </w:rPr>
        <w:t>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其中将所有的输入值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组成的集合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叫做函数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，将所有的输出值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组成的集合叫做函数的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6495C2DD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函数的定义含有三个要素，即定义域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，值域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和对应关系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当函数的定义域及从定义域到值域的对应关系确定之后，函数的值域也就随之确定．因此，当且仅当两个函数的定义域和对应关系都分别相同时，这两个函数才是同一个函数．</w:t>
      </w:r>
    </w:p>
    <w:p w14:paraId="60617917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2.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常用的函数的表示方法</w:t>
      </w:r>
    </w:p>
    <w:p w14:paraId="166F5B46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解析法：就是把两个变量的函数关系用一个等式来表示，这个等式叫做函数的解析表达式，简称解析式；</w:t>
      </w:r>
    </w:p>
    <w:p w14:paraId="490D3FD5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列表法：就是列出表格来表示两个变量之间的函数关系；</w:t>
      </w:r>
    </w:p>
    <w:p w14:paraId="1C569916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lastRenderedPageBreak/>
        <w:t xml:space="preserve">(3) 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法：就是用函数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表示两个变量之间的关系．</w:t>
      </w:r>
    </w:p>
    <w:p w14:paraId="413B9824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3.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分段函数</w:t>
      </w:r>
    </w:p>
    <w:p w14:paraId="26486AEE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若一个函数的定义域分成了若干个子区间，且每个子区间的解析式不同，则这种函数称为分段函数．</w:t>
      </w:r>
    </w:p>
    <w:p w14:paraId="433AFBBC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4.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求复合函数定义域的方法</w:t>
      </w:r>
    </w:p>
    <w:p w14:paraId="48D83BE1" w14:textId="77777777" w:rsidR="00511351" w:rsidRPr="00371CC3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，则复合函数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的定义域可由不等式</w:t>
      </w:r>
      <w:proofErr w:type="spellStart"/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eastAsia="黑体" w:hAnsi="宋体" w:cs="Times New Roman"/>
          <w:color w:val="000000"/>
          <w:sz w:val="24"/>
          <w:szCs w:val="24"/>
        </w:rPr>
        <w:t>≤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proofErr w:type="spell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eastAsia="黑体" w:hAnsi="宋体" w:cs="Times New Roman"/>
          <w:color w:val="000000"/>
          <w:sz w:val="24"/>
          <w:szCs w:val="24"/>
        </w:rPr>
        <w:t>≤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求出．</w:t>
      </w:r>
    </w:p>
    <w:p w14:paraId="2A7E05C0" w14:textId="77777777" w:rsidR="00511351" w:rsidRDefault="00511351" w:rsidP="00511351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在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eastAsia="黑体" w:hAnsi="宋体" w:cs="宋体" w:hint="eastAsia"/>
          <w:color w:val="000000"/>
          <w:sz w:val="24"/>
          <w:szCs w:val="24"/>
        </w:rPr>
        <w:t>∈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上的值域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55522F97" w14:textId="77777777" w:rsidR="007874AC" w:rsidRPr="00265B2B" w:rsidRDefault="0000000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三、例题解析</w:t>
      </w:r>
    </w:p>
    <w:p w14:paraId="4CF8A5F9" w14:textId="094C0386" w:rsidR="007874AC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题型</w:t>
      </w:r>
      <w:proofErr w:type="gramStart"/>
      <w:r>
        <w:rPr>
          <w:rFonts w:ascii="Times New Roman" w:eastAsia="黑体" w:hAnsi="Times New Roman" w:cs="Times New Roman" w:hint="eastAsia"/>
          <w:color w:val="000000"/>
        </w:rPr>
        <w:t>一</w:t>
      </w:r>
      <w:proofErr w:type="gramEnd"/>
      <w:r>
        <w:rPr>
          <w:rFonts w:ascii="Times New Roman" w:eastAsia="黑体" w:hAnsi="Times New Roman" w:cs="Times New Roman" w:hint="eastAsia"/>
          <w:color w:val="000000"/>
        </w:rPr>
        <w:t>：</w:t>
      </w:r>
      <w:r w:rsidR="008636C0">
        <w:rPr>
          <w:rFonts w:ascii="Times New Roman" w:eastAsia="黑体" w:hAnsi="Times New Roman" w:cs="Times New Roman" w:hint="eastAsia"/>
          <w:color w:val="000000"/>
        </w:rPr>
        <w:t>求函数的定义域</w:t>
      </w:r>
    </w:p>
    <w:p w14:paraId="4BE562D8" w14:textId="3E25A6F6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(1) (2022·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北京卷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的定义域是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411E7D4B" w14:textId="2CC0EB00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ax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＋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ax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ax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＋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b/>
          <w:color w:val="000000"/>
          <w:sz w:val="24"/>
          <w:szCs w:val="24"/>
        </w:rPr>
        <w:t>R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，则实数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的取值范围是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69742031" w14:textId="73DAD3D2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\b\lc\(\rc\](\a\vs4\al\co1(0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D.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\b\lc\[\rc\)(\a\vs4\al\co1(0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5C6845E4" w14:textId="41E4F1C8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(3)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有定义，则实数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的取值范围是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7A73E959" w14:textId="7046F18C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D.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143483B1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总结提炼：</w:t>
      </w:r>
    </w:p>
    <w:p w14:paraId="7CACDB63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jc w:val="left"/>
        <w:rPr>
          <w:rFonts w:ascii="Times New Roman" w:eastAsia="黑体" w:hAnsi="Times New Roman" w:cs="Times New Roman" w:hint="eastAsia"/>
          <w:color w:val="000000"/>
          <w:sz w:val="24"/>
          <w:szCs w:val="24"/>
        </w:rPr>
      </w:pPr>
    </w:p>
    <w:p w14:paraId="23582289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jc w:val="left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3F7F806A" w14:textId="2C540230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变式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a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，＋</w:t>
      </w:r>
      <w:r w:rsidRPr="00371CC3">
        <w:rPr>
          <w:rFonts w:eastAsia="黑体" w:hAnsi="宋体" w:cs="Times New Roman"/>
          <w:color w:val="000000"/>
          <w:sz w:val="24"/>
          <w:szCs w:val="24"/>
        </w:rPr>
        <w:t>∞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35CE8B57" w14:textId="04D85EC8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(log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t>3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的定义域是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3ACDEEED" w14:textId="6DB10956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A. [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1,1]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C. [1,3]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D.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\b\lc\[\rc\](\a\vs4\al\co1(\r(3)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9))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5C600D19" w14:textId="09C13AD8" w:rsidR="007874AC" w:rsidRDefault="0000000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题型二：</w:t>
      </w:r>
      <w:r w:rsidR="008636C0">
        <w:rPr>
          <w:rFonts w:ascii="Times New Roman" w:eastAsia="黑体" w:hAnsi="Times New Roman" w:cs="Times New Roman" w:hint="eastAsia"/>
          <w:color w:val="000000"/>
        </w:rPr>
        <w:t>求函数的解析式</w:t>
      </w:r>
    </w:p>
    <w:p w14:paraId="30FD0B2E" w14:textId="77777777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根据下列条件求各函数的解析式．</w:t>
      </w:r>
    </w:p>
    <w:p w14:paraId="76A2AF16" w14:textId="77777777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＋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lg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，求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；</w:t>
      </w:r>
    </w:p>
    <w:p w14:paraId="48B2C50A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是一次函数，且满足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17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，求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．</w:t>
      </w:r>
    </w:p>
    <w:p w14:paraId="4101B062" w14:textId="77777777" w:rsidR="008636C0" w:rsidRDefault="008636C0" w:rsidP="008636C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5EEB5978" w14:textId="77777777" w:rsidR="00265B2B" w:rsidRDefault="00265B2B" w:rsidP="008636C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3AAB709F" w14:textId="77777777" w:rsidR="00265B2B" w:rsidRDefault="00265B2B" w:rsidP="008636C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 w:hint="eastAsia"/>
          <w:color w:val="000000"/>
        </w:rPr>
      </w:pPr>
    </w:p>
    <w:p w14:paraId="097D73CB" w14:textId="2CCFF549" w:rsidR="008636C0" w:rsidRDefault="008636C0" w:rsidP="008636C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lastRenderedPageBreak/>
        <w:t>总结提炼：</w:t>
      </w:r>
    </w:p>
    <w:p w14:paraId="7F50FEBE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0DF71494" w14:textId="6149B675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变式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＋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，求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；</w:t>
      </w:r>
    </w:p>
    <w:p w14:paraId="25FF3B79" w14:textId="77777777" w:rsidR="008636C0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44A7E"/>
          <w:sz w:val="24"/>
          <w:szCs w:val="24"/>
        </w:rPr>
      </w:pPr>
    </w:p>
    <w:p w14:paraId="1B1C525F" w14:textId="77777777" w:rsidR="00265B2B" w:rsidRDefault="00265B2B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 w:hint="eastAsia"/>
          <w:color w:val="044A7E"/>
          <w:sz w:val="24"/>
          <w:szCs w:val="24"/>
        </w:rPr>
      </w:pPr>
    </w:p>
    <w:p w14:paraId="70637345" w14:textId="2890BDF6" w:rsidR="008636C0" w:rsidRPr="00371CC3" w:rsidRDefault="008636C0" w:rsidP="008636C0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，求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的解析式．</w:t>
      </w:r>
    </w:p>
    <w:p w14:paraId="52524024" w14:textId="77777777" w:rsidR="007874AC" w:rsidRDefault="007874AC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08A2204B" w14:textId="77777777" w:rsidR="00265B2B" w:rsidRPr="00265B2B" w:rsidRDefault="00265B2B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38738FA0" w14:textId="7709D7D6" w:rsidR="007874AC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题型三：</w:t>
      </w:r>
      <w:r w:rsidR="008636C0">
        <w:rPr>
          <w:rFonts w:ascii="Times New Roman" w:eastAsia="黑体" w:hAnsi="Times New Roman" w:cs="Times New Roman" w:hint="eastAsia"/>
          <w:color w:val="000000"/>
        </w:rPr>
        <w:t>分段函数</w:t>
      </w:r>
    </w:p>
    <w:p w14:paraId="73D1A8AA" w14:textId="07421F68" w:rsidR="00C914DF" w:rsidRPr="00371CC3" w:rsidRDefault="00C914DF" w:rsidP="00C914DF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(1) (2022·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三明质检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(\a\vs4\al\co1(3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eastAsia="黑体" w:hAnsi="宋体" w:cs="Times New Roman"/>
          <w:color w:val="000000"/>
          <w:sz w:val="24"/>
          <w:szCs w:val="24"/>
        </w:rPr>
        <w:instrText>≤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,log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instrText>3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&gt;0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5E88B25F" w14:textId="77777777" w:rsidR="00C914DF" w:rsidRDefault="00C914DF" w:rsidP="00C914DF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0D1FE984" w14:textId="77777777" w:rsidR="00C914DF" w:rsidRDefault="00C914DF" w:rsidP="00C914DF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总结提炼：</w:t>
      </w:r>
    </w:p>
    <w:p w14:paraId="1C4E1C89" w14:textId="77777777" w:rsidR="00C914DF" w:rsidRDefault="00C914DF" w:rsidP="00265B2B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0ABD00C2" w14:textId="77777777" w:rsidR="00265B2B" w:rsidRDefault="00265B2B" w:rsidP="00265B2B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 w:hint="eastAsia"/>
          <w:color w:val="000000"/>
        </w:rPr>
      </w:pPr>
    </w:p>
    <w:p w14:paraId="6D3ABF9F" w14:textId="77777777" w:rsidR="00C914DF" w:rsidRDefault="00C914DF" w:rsidP="00C914DF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006ECE62" w14:textId="13400248" w:rsidR="00C914DF" w:rsidRPr="00371CC3" w:rsidRDefault="00C914DF" w:rsidP="00C914DF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变式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(1) (2022·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湖北联考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(\a\vs4\al\co1(e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instrText>2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&lt;4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,log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instrText>5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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</w:instrText>
      </w:r>
      <w:r w:rsidRPr="00371CC3">
        <w:rPr>
          <w:rFonts w:ascii="Symbol" w:eastAsia="黑体" w:hAnsi="Symbol" w:cs="Times New Roman"/>
          <w:color w:val="000000"/>
          <w:sz w:val="24"/>
          <w:szCs w:val="24"/>
        </w:rPr>
        <w:instrText>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eastAsia="黑体" w:hAnsi="宋体" w:cs="Times New Roman"/>
          <w:color w:val="000000"/>
          <w:sz w:val="24"/>
          <w:szCs w:val="24"/>
        </w:rPr>
        <w:instrText>≥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(26))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等于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5B408C25" w14:textId="29F55F0D" w:rsidR="00C914DF" w:rsidRPr="00371CC3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5)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1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2</w:t>
      </w:r>
    </w:p>
    <w:p w14:paraId="6F5ABB78" w14:textId="2155B487" w:rsidR="00C914DF" w:rsidRPr="00371CC3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设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eastAsia="黑体" w:hAnsi="宋体" w:cs="宋体" w:hint="eastAsia"/>
          <w:color w:val="000000"/>
          <w:sz w:val="24"/>
          <w:szCs w:val="24"/>
        </w:rPr>
        <w:t>∈</w:t>
      </w:r>
      <w:r w:rsidRPr="00371CC3">
        <w:rPr>
          <w:rFonts w:ascii="Times New Roman" w:eastAsia="黑体" w:hAnsi="Times New Roman" w:cs="Times New Roman"/>
          <w:b/>
          <w:color w:val="000000"/>
          <w:sz w:val="24"/>
          <w:szCs w:val="24"/>
        </w:rPr>
        <w:t>R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，定义符号函数</w:t>
      </w:r>
      <w:proofErr w:type="spell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sgn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proofErr w:type="spell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(\a\vs4\al\co1(1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&gt;0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＝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&lt;0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则方程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sgn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的解是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586F9892" w14:textId="19B27105" w:rsidR="00C914DF" w:rsidRPr="00371CC3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A. 1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C. 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或－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或－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或－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4C5CD245" w14:textId="77777777" w:rsidR="007874AC" w:rsidRDefault="007874AC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1FFB7703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课时小结</w:t>
      </w:r>
    </w:p>
    <w:p w14:paraId="0D116EAE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作业</w:t>
      </w:r>
    </w:p>
    <w:p w14:paraId="70CFD2B7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反思</w:t>
      </w:r>
    </w:p>
    <w:p w14:paraId="6FD39796" w14:textId="77777777" w:rsidR="007874AC" w:rsidRDefault="007874AC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236B3EEB" w14:textId="6E2BB689" w:rsidR="007874AC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第</w:t>
      </w:r>
      <w:r w:rsidR="00C914DF">
        <w:rPr>
          <w:rFonts w:ascii="Times New Roman" w:eastAsia="黑体" w:hAnsi="Times New Roman" w:cs="Times New Roman"/>
          <w:b/>
          <w:sz w:val="32"/>
          <w:szCs w:val="32"/>
        </w:rPr>
        <w:t>6</w:t>
      </w:r>
      <w:r>
        <w:rPr>
          <w:rFonts w:ascii="Times New Roman" w:eastAsia="黑体" w:hAnsi="Times New Roman" w:cs="Times New Roman"/>
          <w:b/>
          <w:sz w:val="32"/>
          <w:szCs w:val="32"/>
        </w:rPr>
        <w:t>讲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课后作业</w:t>
      </w:r>
    </w:p>
    <w:p w14:paraId="22939633" w14:textId="1E5E5FE5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276DF4">
        <w:rPr>
          <w:rFonts w:ascii="Times New Roman" w:eastAsia="黑体" w:hAnsi="Times New Roman" w:cs="Times New Roman"/>
          <w:sz w:val="24"/>
          <w:szCs w:val="24"/>
        </w:rPr>
        <w:t>一、</w:t>
      </w:r>
      <w:r w:rsidRPr="00276DF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276DF4">
        <w:rPr>
          <w:rFonts w:ascii="Times New Roman" w:eastAsia="黑体" w:hAnsi="Times New Roman" w:cs="Times New Roman"/>
          <w:sz w:val="24"/>
          <w:szCs w:val="24"/>
        </w:rPr>
        <w:t>单项选择题</w:t>
      </w:r>
    </w:p>
    <w:p w14:paraId="12F5EF1B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1. (2022·</w:t>
      </w:r>
      <w:r w:rsidRPr="00313590">
        <w:rPr>
          <w:rFonts w:ascii="Times New Roman" w:eastAsia="黑体" w:hAnsi="Times New Roman" w:cs="Times New Roman"/>
          <w:sz w:val="24"/>
          <w:szCs w:val="24"/>
        </w:rPr>
        <w:t>烟台期末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y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f(\r(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4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ln</w:instrText>
      </w:r>
      <w:r w:rsidRPr="00313590">
        <w:rPr>
          <w:rFonts w:ascii="Symbol" w:eastAsia="黑体" w:hAnsi="Symbol" w:cs="Times New Roman"/>
          <w:sz w:val="24"/>
          <w:szCs w:val="24"/>
        </w:rPr>
        <w:instrText>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313590">
        <w:rPr>
          <w:rFonts w:ascii="Symbol" w:eastAsia="黑体" w:hAnsi="Symbol" w:cs="Times New Roman"/>
          <w:sz w:val="24"/>
          <w:szCs w:val="24"/>
        </w:rPr>
        <w:instrText>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的定义域为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</w:p>
    <w:p w14:paraId="35BBE208" w14:textId="6B119FC5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>A. [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2,2] </w:t>
      </w:r>
      <w:r w:rsidR="00360C89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313590">
        <w:rPr>
          <w:rFonts w:ascii="Times New Roman" w:eastAsia="黑体" w:hAnsi="Times New Roman" w:cs="Times New Roman"/>
          <w:sz w:val="24"/>
          <w:szCs w:val="24"/>
        </w:rPr>
        <w:t>B. 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1,2]</w:t>
      </w:r>
      <w:r w:rsidR="00360C89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13590">
        <w:rPr>
          <w:rFonts w:ascii="Times New Roman" w:eastAsia="黑体" w:hAnsi="Times New Roman" w:cs="Times New Roman"/>
          <w:sz w:val="24"/>
          <w:szCs w:val="24"/>
        </w:rPr>
        <w:t>C. 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1,</w:t>
      </w:r>
      <w:proofErr w:type="gramStart"/>
      <w:r w:rsidRPr="00313590">
        <w:rPr>
          <w:rFonts w:ascii="Times New Roman" w:eastAsia="黑体" w:hAnsi="Times New Roman" w:cs="Times New Roman"/>
          <w:sz w:val="24"/>
          <w:szCs w:val="24"/>
        </w:rPr>
        <w:t>0)</w:t>
      </w:r>
      <w:r w:rsidRPr="00313590">
        <w:rPr>
          <w:rFonts w:eastAsia="黑体" w:hAnsi="宋体" w:cs="宋体" w:hint="eastAsia"/>
          <w:sz w:val="24"/>
          <w:szCs w:val="24"/>
        </w:rPr>
        <w:t>∪</w:t>
      </w:r>
      <w:proofErr w:type="gramEnd"/>
      <w:r w:rsidRPr="00313590">
        <w:rPr>
          <w:rFonts w:ascii="Times New Roman" w:eastAsia="黑体" w:hAnsi="Times New Roman" w:cs="Times New Roman"/>
          <w:sz w:val="24"/>
          <w:szCs w:val="24"/>
        </w:rPr>
        <w:t xml:space="preserve">(0,2] </w:t>
      </w:r>
      <w:r w:rsidR="00360C89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Pr="00313590">
        <w:rPr>
          <w:rFonts w:ascii="Times New Roman" w:eastAsia="黑体" w:hAnsi="Times New Roman" w:cs="Times New Roman"/>
          <w:sz w:val="24"/>
          <w:szCs w:val="24"/>
        </w:rPr>
        <w:t>D. 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1,1)</w:t>
      </w:r>
      <w:r w:rsidRPr="00313590">
        <w:rPr>
          <w:rFonts w:eastAsia="黑体" w:hAnsi="宋体" w:cs="宋体" w:hint="eastAsia"/>
          <w:sz w:val="24"/>
          <w:szCs w:val="24"/>
        </w:rPr>
        <w:t>∪</w:t>
      </w:r>
      <w:r w:rsidRPr="00313590">
        <w:rPr>
          <w:rFonts w:ascii="Times New Roman" w:eastAsia="黑体" w:hAnsi="Times New Roman" w:cs="Times New Roman"/>
          <w:sz w:val="24"/>
          <w:szCs w:val="24"/>
        </w:rPr>
        <w:t>(1,2]</w:t>
      </w:r>
    </w:p>
    <w:p w14:paraId="03DB258D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2.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由下表给出，则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2)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</w:rPr>
        <w:t>1)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的值为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187"/>
        <w:gridCol w:w="1395"/>
        <w:gridCol w:w="1187"/>
      </w:tblGrid>
      <w:tr w:rsidR="00C914DF" w:rsidRPr="00276DF4" w14:paraId="2E20E954" w14:textId="77777777" w:rsidTr="00B06BE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093C4122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9B5D96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i/>
                <w:sz w:val="24"/>
                <w:szCs w:val="24"/>
              </w:rPr>
              <w:t>x</w:t>
            </w:r>
            <w:r w:rsidRPr="00313590">
              <w:rPr>
                <w:rFonts w:eastAsia="黑体" w:hAnsi="宋体" w:cs="Times New Roman"/>
                <w:sz w:val="24"/>
                <w:szCs w:val="24"/>
              </w:rPr>
              <w:t>≤</w:t>
            </w: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623216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0&lt;</w:t>
            </w:r>
            <w:r w:rsidRPr="00313590">
              <w:rPr>
                <w:rFonts w:ascii="Times New Roman" w:eastAsia="黑体" w:hAnsi="Times New Roman" w:cs="Times New Roman"/>
                <w:i/>
                <w:sz w:val="24"/>
                <w:szCs w:val="24"/>
              </w:rPr>
              <w:t>x</w:t>
            </w: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82853BB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i/>
                <w:sz w:val="24"/>
                <w:szCs w:val="24"/>
              </w:rPr>
              <w:t>x</w:t>
            </w:r>
            <w:r w:rsidRPr="00313590">
              <w:rPr>
                <w:rFonts w:eastAsia="黑体" w:hAnsi="宋体" w:cs="Times New Roman"/>
                <w:sz w:val="24"/>
                <w:szCs w:val="24"/>
              </w:rPr>
              <w:t>≥</w:t>
            </w: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</w:tr>
      <w:tr w:rsidR="00C914DF" w:rsidRPr="00313590" w14:paraId="0E7FEC15" w14:textId="77777777" w:rsidTr="00B06BE7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3FA3FE6D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i/>
                <w:sz w:val="24"/>
                <w:szCs w:val="24"/>
              </w:rPr>
              <w:lastRenderedPageBreak/>
              <w:t>y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1647D4F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727EDC7" w14:textId="77777777" w:rsidR="00C914DF" w:rsidRPr="00276DF4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1D9E055" w14:textId="77777777" w:rsidR="00C914DF" w:rsidRPr="00313590" w:rsidRDefault="00C914DF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313590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</w:p>
        </w:tc>
      </w:tr>
    </w:tbl>
    <w:p w14:paraId="31AC5EDF" w14:textId="5C20D0BA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A. 1 </w:t>
      </w:r>
      <w:r w:rsidR="00360C89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B. 2 </w:t>
      </w:r>
      <w:r w:rsidR="00360C89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C. 3 </w:t>
      </w:r>
      <w:r w:rsidR="00360C89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D. 4</w:t>
      </w:r>
    </w:p>
    <w:p w14:paraId="3CC05067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3. (2022·</w:t>
      </w:r>
      <w:r w:rsidRPr="00313590">
        <w:rPr>
          <w:rFonts w:ascii="Times New Roman" w:eastAsia="黑体" w:hAnsi="Times New Roman" w:cs="Times New Roman"/>
          <w:sz w:val="24"/>
          <w:szCs w:val="24"/>
        </w:rPr>
        <w:t>厦门质检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b\lc\{\rc\ (\a\vs4\al\co1(log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bscript"/>
          <w:lang w:val="pl-PL"/>
        </w:rPr>
        <w:instrText>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313590">
        <w:rPr>
          <w:rFonts w:eastAsia="黑体" w:hAnsi="宋体" w:cs="Times New Roman"/>
          <w:sz w:val="24"/>
          <w:szCs w:val="24"/>
          <w:lang w:val="pl-PL"/>
        </w:rPr>
        <w:instrText>≥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,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  <w:lang w:val="pl-PL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&lt;1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则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3))</w:t>
      </w:r>
      <w:r w:rsidRPr="00313590">
        <w:rPr>
          <w:rFonts w:ascii="Times New Roman" w:eastAsia="黑体" w:hAnsi="Times New Roman" w:cs="Times New Roman"/>
          <w:sz w:val="24"/>
          <w:szCs w:val="24"/>
        </w:rPr>
        <w:t>等于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</w:p>
    <w:p w14:paraId="035960A3" w14:textId="7B08C906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A. 0 </w:t>
      </w:r>
      <w:r w:rsidR="00412785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B. 1 </w:t>
      </w:r>
      <w:r w:rsidR="00412785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C. 2 </w:t>
      </w:r>
      <w:r w:rsidR="00412785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D. 3</w:t>
      </w:r>
    </w:p>
    <w:p w14:paraId="16DD0A49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4. </w:t>
      </w:r>
      <w:r w:rsidRPr="00313590">
        <w:rPr>
          <w:rFonts w:ascii="Times New Roman" w:eastAsia="黑体" w:hAnsi="Times New Roman" w:cs="Times New Roman"/>
          <w:sz w:val="24"/>
          <w:szCs w:val="24"/>
        </w:rPr>
        <w:t>若函数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b\lc\(\rc\)(\a\vs4\al\co1(\f(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)))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  <w:lang w:val="pl-PL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f(2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1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313590">
        <w:rPr>
          <w:rFonts w:ascii="Times New Roman" w:eastAsia="黑体" w:hAnsi="Times New Roman" w:cs="Times New Roman"/>
          <w:sz w:val="24"/>
          <w:szCs w:val="24"/>
        </w:rPr>
        <w:t>则函数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4</w:t>
      </w:r>
      <w:r w:rsidRPr="00313590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的最小值为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</w:p>
    <w:p w14:paraId="0F20B6DB" w14:textId="1AABE064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A.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1 </w:t>
      </w:r>
      <w:r w:rsidR="00412785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B.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2 C.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3 </w:t>
      </w:r>
      <w:r w:rsidR="00412785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D. 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  <w:lang w:val="pl-PL"/>
        </w:rPr>
        <w:t>4</w:t>
      </w:r>
    </w:p>
    <w:p w14:paraId="7513A102" w14:textId="2591A80A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276DF4">
        <w:rPr>
          <w:rFonts w:ascii="Times New Roman" w:eastAsia="黑体" w:hAnsi="Times New Roman" w:cs="Times New Roman"/>
          <w:sz w:val="24"/>
          <w:szCs w:val="24"/>
        </w:rPr>
        <w:t>二、</w:t>
      </w:r>
      <w:r w:rsidRPr="00276DF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276DF4">
        <w:rPr>
          <w:rFonts w:ascii="Times New Roman" w:eastAsia="黑体" w:hAnsi="Times New Roman" w:cs="Times New Roman"/>
          <w:sz w:val="24"/>
          <w:szCs w:val="24"/>
        </w:rPr>
        <w:t>多项选择题</w:t>
      </w:r>
    </w:p>
    <w:p w14:paraId="0D14C570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5.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f(1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，则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满足的关系有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</w:p>
    <w:p w14:paraId="6A4FDD2B" w14:textId="747FFFD2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A.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) 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B.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b\lc\(\rc\)(\a\vs4\al\co1(\f(1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＝－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C.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b\lc\(\rc\)(\a\vs4\al\co1(\f(1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) 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D.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b\lc\(\rc\)(\a\vs4\al\co1(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＝－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</w:p>
    <w:p w14:paraId="14E4BB20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6.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，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b\lc\{\rc\ (\a\vs4\al\co1(2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&lt;0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,log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bscript"/>
        </w:rPr>
        <w:instrText>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&gt;0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则下列选项正确的有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</w:p>
    <w:p w14:paraId="56DFAB1A" w14:textId="14EC45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A.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proofErr w:type="gramStart"/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proofErr w:type="gramEnd"/>
      <w:r w:rsidRPr="00313590">
        <w:rPr>
          <w:rFonts w:ascii="Times New Roman" w:eastAsia="黑体" w:hAnsi="Times New Roman" w:cs="Times New Roman"/>
          <w:sz w:val="24"/>
          <w:szCs w:val="24"/>
        </w:rPr>
        <w:t>2))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2 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B.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(1))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sz w:val="24"/>
          <w:szCs w:val="24"/>
        </w:rPr>
        <w:t>1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C.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1))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2 </w:t>
      </w:r>
      <w:r w:rsidR="00412785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D. 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1))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4)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14:paraId="5DB3FA88" w14:textId="5FE844EC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276DF4">
        <w:rPr>
          <w:rFonts w:ascii="Times New Roman" w:eastAsia="黑体" w:hAnsi="Times New Roman" w:cs="Times New Roman"/>
          <w:sz w:val="24"/>
          <w:szCs w:val="24"/>
        </w:rPr>
        <w:t>三、</w:t>
      </w:r>
      <w:r w:rsidRPr="00276DF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276DF4">
        <w:rPr>
          <w:rFonts w:ascii="Times New Roman" w:eastAsia="黑体" w:hAnsi="Times New Roman" w:cs="Times New Roman"/>
          <w:sz w:val="24"/>
          <w:szCs w:val="24"/>
        </w:rPr>
        <w:t>填空题</w:t>
      </w:r>
    </w:p>
    <w:p w14:paraId="5C9F176F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7. (2022·</w:t>
      </w:r>
      <w:r w:rsidRPr="00313590">
        <w:rPr>
          <w:rFonts w:ascii="Times New Roman" w:eastAsia="黑体" w:hAnsi="Times New Roman" w:cs="Times New Roman"/>
          <w:sz w:val="24"/>
          <w:szCs w:val="24"/>
        </w:rPr>
        <w:t>青岛期末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b\lc\{\rc\ (\a\vs4\al\co1(2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&gt;0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,log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bscript"/>
        </w:rPr>
        <w:instrText>3</w:instrText>
      </w:r>
      <w:r w:rsidRPr="00313590">
        <w:rPr>
          <w:rFonts w:ascii="Symbol" w:eastAsia="黑体" w:hAnsi="Symbol" w:cs="Times New Roman"/>
          <w:sz w:val="24"/>
          <w:szCs w:val="24"/>
        </w:rPr>
        <w:instrText>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3</w:instrText>
      </w:r>
      <w:r w:rsidRPr="00313590">
        <w:rPr>
          <w:rFonts w:ascii="Symbol" w:eastAsia="黑体" w:hAnsi="Symbol" w:cs="Times New Roman"/>
          <w:sz w:val="24"/>
          <w:szCs w:val="24"/>
        </w:rPr>
        <w:instrText>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eastAsia="黑体" w:hAnsi="宋体" w:cs="Times New Roman"/>
          <w:sz w:val="24"/>
          <w:szCs w:val="24"/>
        </w:rPr>
        <w:instrText>≤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0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则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(0))________</w:t>
      </w:r>
      <w:r w:rsidRPr="00313590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5E52E9F8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8. (2022·</w:t>
      </w:r>
      <w:r w:rsidRPr="00313590">
        <w:rPr>
          <w:rFonts w:ascii="Times New Roman" w:eastAsia="黑体" w:hAnsi="Times New Roman" w:cs="Times New Roman"/>
          <w:sz w:val="24"/>
          <w:szCs w:val="24"/>
        </w:rPr>
        <w:t>锦州质检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b\lc\{\rc\ (\a\vs4\al\co1(\f(1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&lt;0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,2</w:instrText>
      </w:r>
      <w:r w:rsidRPr="00313590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－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\f(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a,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3)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eastAsia="黑体" w:hAnsi="宋体" w:cs="Times New Roman"/>
          <w:sz w:val="24"/>
          <w:szCs w:val="24"/>
        </w:rPr>
        <w:instrText>≥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0))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的值域为</w:t>
      </w:r>
      <w:r w:rsidRPr="00313590">
        <w:rPr>
          <w:rFonts w:ascii="Times New Roman" w:eastAsia="黑体" w:hAnsi="Times New Roman" w:cs="Times New Roman"/>
          <w:b/>
          <w:sz w:val="24"/>
          <w:szCs w:val="24"/>
        </w:rPr>
        <w:t>R</w:t>
      </w:r>
      <w:r w:rsidRPr="00313590">
        <w:rPr>
          <w:rFonts w:ascii="Times New Roman" w:eastAsia="黑体" w:hAnsi="Times New Roman" w:cs="Times New Roman"/>
          <w:sz w:val="24"/>
          <w:szCs w:val="24"/>
        </w:rPr>
        <w:t>，则实数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a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313590">
        <w:rPr>
          <w:rFonts w:ascii="Times New Roman" w:eastAsia="黑体" w:hAnsi="Times New Roman" w:cs="Times New Roman"/>
          <w:sz w:val="24"/>
          <w:szCs w:val="24"/>
        </w:rPr>
        <w:t>________</w:t>
      </w:r>
      <w:r w:rsidRPr="00313590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2DE6B778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 9. (2022·</w:t>
      </w:r>
      <w:r w:rsidRPr="00313590">
        <w:rPr>
          <w:rFonts w:ascii="Times New Roman" w:eastAsia="黑体" w:hAnsi="Times New Roman" w:cs="Times New Roman"/>
          <w:sz w:val="24"/>
          <w:szCs w:val="24"/>
        </w:rPr>
        <w:t>浙江卷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b\lc\{\rc\ (\a\vs4\al\co1(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2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eastAsia="黑体" w:hAnsi="宋体" w:cs="Times New Roman"/>
          <w:sz w:val="24"/>
          <w:szCs w:val="24"/>
        </w:rPr>
        <w:instrText>≤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&gt;1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则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b\lc\(\rc\)(\a\vs4\al\co1(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f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\b\lc\(\rc\)(\a\vs4\al\co1(\f(1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2)))))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sz w:val="24"/>
          <w:szCs w:val="24"/>
        </w:rPr>
        <w:t>________</w:t>
      </w:r>
      <w:r w:rsidRPr="00313590">
        <w:rPr>
          <w:rFonts w:ascii="Times New Roman" w:eastAsia="黑体" w:hAnsi="Times New Roman" w:cs="Times New Roman"/>
          <w:sz w:val="24"/>
          <w:szCs w:val="24"/>
        </w:rPr>
        <w:t>；当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eastAsia="黑体" w:hAnsi="宋体" w:cs="宋体" w:hint="eastAsia"/>
          <w:sz w:val="24"/>
          <w:szCs w:val="24"/>
        </w:rPr>
        <w:t>∈</w:t>
      </w:r>
      <w:r w:rsidRPr="00313590">
        <w:rPr>
          <w:rFonts w:ascii="Times New Roman" w:eastAsia="黑体" w:hAnsi="Times New Roman" w:cs="Times New Roman"/>
          <w:sz w:val="24"/>
          <w:szCs w:val="24"/>
        </w:rPr>
        <w:t>[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a</w:t>
      </w:r>
      <w:r w:rsidRPr="00313590">
        <w:rPr>
          <w:rFonts w:ascii="Times New Roman" w:eastAsia="黑体" w:hAnsi="Times New Roman" w:cs="Times New Roman"/>
          <w:sz w:val="24"/>
          <w:szCs w:val="24"/>
        </w:rPr>
        <w:t>，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b</w:t>
      </w:r>
      <w:r w:rsidRPr="00313590">
        <w:rPr>
          <w:rFonts w:ascii="Times New Roman" w:eastAsia="黑体" w:hAnsi="Times New Roman" w:cs="Times New Roman"/>
          <w:sz w:val="24"/>
          <w:szCs w:val="24"/>
        </w:rPr>
        <w:t>]</w:t>
      </w:r>
      <w:r w:rsidRPr="00313590">
        <w:rPr>
          <w:rFonts w:ascii="Times New Roman" w:eastAsia="黑体" w:hAnsi="Times New Roman" w:cs="Times New Roman"/>
          <w:sz w:val="24"/>
          <w:szCs w:val="24"/>
        </w:rPr>
        <w:t>时，</w:t>
      </w:r>
      <w:r w:rsidRPr="00313590">
        <w:rPr>
          <w:rFonts w:ascii="Times New Roman" w:eastAsia="黑体" w:hAnsi="Times New Roman" w:cs="Times New Roman"/>
          <w:sz w:val="24"/>
          <w:szCs w:val="24"/>
        </w:rPr>
        <w:t>1</w:t>
      </w:r>
      <w:r w:rsidRPr="00313590">
        <w:rPr>
          <w:rFonts w:eastAsia="黑体" w:hAnsi="宋体" w:cs="Times New Roman"/>
          <w:sz w:val="24"/>
          <w:szCs w:val="24"/>
        </w:rPr>
        <w:t>≤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eastAsia="黑体" w:hAnsi="宋体" w:cs="Times New Roman"/>
          <w:sz w:val="24"/>
          <w:szCs w:val="24"/>
        </w:rPr>
        <w:t>≤</w:t>
      </w:r>
      <w:r w:rsidRPr="00313590">
        <w:rPr>
          <w:rFonts w:ascii="Times New Roman" w:eastAsia="黑体" w:hAnsi="Times New Roman" w:cs="Times New Roman"/>
          <w:sz w:val="24"/>
          <w:szCs w:val="24"/>
        </w:rPr>
        <w:t>3</w:t>
      </w:r>
      <w:r w:rsidRPr="00313590">
        <w:rPr>
          <w:rFonts w:ascii="Times New Roman" w:eastAsia="黑体" w:hAnsi="Times New Roman" w:cs="Times New Roman"/>
          <w:sz w:val="24"/>
          <w:szCs w:val="24"/>
        </w:rPr>
        <w:t>，则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b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a</w:t>
      </w:r>
      <w:r w:rsidRPr="00313590">
        <w:rPr>
          <w:rFonts w:ascii="Times New Roman" w:eastAsia="黑体" w:hAnsi="Times New Roman" w:cs="Times New Roman"/>
          <w:sz w:val="24"/>
          <w:szCs w:val="24"/>
        </w:rPr>
        <w:t>的最大值是</w:t>
      </w:r>
      <w:r w:rsidRPr="00313590">
        <w:rPr>
          <w:rFonts w:ascii="Times New Roman" w:eastAsia="黑体" w:hAnsi="Times New Roman" w:cs="Times New Roman"/>
          <w:sz w:val="24"/>
          <w:szCs w:val="24"/>
        </w:rPr>
        <w:t>________</w:t>
      </w:r>
      <w:r w:rsidRPr="00313590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07195169" w14:textId="6CA901E6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276DF4">
        <w:rPr>
          <w:rFonts w:ascii="Times New Roman" w:eastAsia="黑体" w:hAnsi="Times New Roman" w:cs="Times New Roman"/>
          <w:sz w:val="24"/>
          <w:szCs w:val="24"/>
        </w:rPr>
        <w:t>四、</w:t>
      </w:r>
      <w:r w:rsidRPr="00276DF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276DF4">
        <w:rPr>
          <w:rFonts w:ascii="Times New Roman" w:eastAsia="黑体" w:hAnsi="Times New Roman" w:cs="Times New Roman"/>
          <w:sz w:val="24"/>
          <w:szCs w:val="24"/>
        </w:rPr>
        <w:t>解答题</w:t>
      </w:r>
    </w:p>
    <w:p w14:paraId="7154E250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10. (1)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的定义域为</w:t>
      </w:r>
      <w:r w:rsidRPr="00313590">
        <w:rPr>
          <w:rFonts w:ascii="Times New Roman" w:eastAsia="黑体" w:hAnsi="Times New Roman" w:cs="Times New Roman"/>
          <w:sz w:val="24"/>
          <w:szCs w:val="24"/>
        </w:rPr>
        <w:t>[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1,5]</w:t>
      </w:r>
      <w:r w:rsidRPr="00313590">
        <w:rPr>
          <w:rFonts w:ascii="Times New Roman" w:eastAsia="黑体" w:hAnsi="Times New Roman" w:cs="Times New Roman"/>
          <w:sz w:val="24"/>
          <w:szCs w:val="24"/>
        </w:rPr>
        <w:t>，求函数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5)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的定义域；</w:t>
      </w:r>
    </w:p>
    <w:p w14:paraId="607B079A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(2)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sz w:val="24"/>
          <w:szCs w:val="24"/>
        </w:rPr>
        <w:t>1)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的定义域是</w:t>
      </w:r>
      <w:r w:rsidRPr="00313590">
        <w:rPr>
          <w:rFonts w:ascii="Times New Roman" w:eastAsia="黑体" w:hAnsi="Times New Roman" w:cs="Times New Roman"/>
          <w:sz w:val="24"/>
          <w:szCs w:val="24"/>
        </w:rPr>
        <w:t>[0,3]</w:t>
      </w:r>
      <w:r w:rsidRPr="00313590">
        <w:rPr>
          <w:rFonts w:ascii="Times New Roman" w:eastAsia="黑体" w:hAnsi="Times New Roman" w:cs="Times New Roman"/>
          <w:sz w:val="24"/>
          <w:szCs w:val="24"/>
        </w:rPr>
        <w:t>，求函数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的定义域；</w:t>
      </w:r>
    </w:p>
    <w:p w14:paraId="6ADF988D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(3) </w:t>
      </w:r>
      <w:r w:rsidRPr="00313590">
        <w:rPr>
          <w:rFonts w:ascii="Times New Roman" w:eastAsia="黑体" w:hAnsi="Times New Roman" w:cs="Times New Roman"/>
          <w:sz w:val="24"/>
          <w:szCs w:val="24"/>
        </w:rPr>
        <w:t>若函数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的定义域为</w:t>
      </w:r>
      <w:r w:rsidRPr="00313590">
        <w:rPr>
          <w:rFonts w:ascii="Times New Roman" w:eastAsia="黑体" w:hAnsi="Times New Roman" w:cs="Times New Roman"/>
          <w:sz w:val="24"/>
          <w:szCs w:val="24"/>
        </w:rPr>
        <w:t>[0,1]</w:t>
      </w:r>
      <w:r w:rsidRPr="00313590">
        <w:rPr>
          <w:rFonts w:ascii="Times New Roman" w:eastAsia="黑体" w:hAnsi="Times New Roman" w:cs="Times New Roman"/>
          <w:sz w:val="24"/>
          <w:szCs w:val="24"/>
        </w:rPr>
        <w:t>，求函数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313590">
        <w:rPr>
          <w:rFonts w:ascii="Times New Roman" w:eastAsia="黑体" w:hAnsi="Times New Roman" w:cs="Times New Roman"/>
          <w:sz w:val="24"/>
          <w:szCs w:val="24"/>
        </w:rPr>
        <w:t>)(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313590">
        <w:rPr>
          <w:rFonts w:ascii="Times New Roman" w:eastAsia="黑体" w:hAnsi="Times New Roman" w:cs="Times New Roman"/>
          <w:sz w:val="24"/>
          <w:szCs w:val="24"/>
        </w:rPr>
        <w:t>＞</w:t>
      </w:r>
      <w:r w:rsidRPr="00313590">
        <w:rPr>
          <w:rFonts w:ascii="Times New Roman" w:eastAsia="黑体" w:hAnsi="Times New Roman" w:cs="Times New Roman"/>
          <w:sz w:val="24"/>
          <w:szCs w:val="24"/>
        </w:rPr>
        <w:t>0)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的定义域．</w:t>
      </w:r>
    </w:p>
    <w:p w14:paraId="72FD353D" w14:textId="77777777" w:rsidR="00C914DF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26C9D33E" w14:textId="77777777" w:rsidR="00265B2B" w:rsidRPr="00313590" w:rsidRDefault="00265B2B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 w:hint="eastAsia"/>
          <w:sz w:val="24"/>
          <w:szCs w:val="24"/>
        </w:rPr>
      </w:pPr>
    </w:p>
    <w:p w14:paraId="76F0522E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11. (1)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是一次函数，且满足</w:t>
      </w:r>
      <w:r w:rsidRPr="00313590">
        <w:rPr>
          <w:rFonts w:ascii="Times New Roman" w:eastAsia="黑体" w:hAnsi="Times New Roman" w:cs="Times New Roman"/>
          <w:sz w:val="24"/>
          <w:szCs w:val="24"/>
        </w:rPr>
        <w:t>3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</w:rPr>
        <w:t>1)</w:t>
      </w:r>
      <w:r w:rsidRPr="00313590">
        <w:rPr>
          <w:rFonts w:ascii="Times New Roman" w:eastAsia="黑体" w:hAnsi="Times New Roman" w:cs="Times New Roman"/>
          <w:sz w:val="24"/>
          <w:szCs w:val="24"/>
        </w:rPr>
        <w:t>－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sz w:val="24"/>
          <w:szCs w:val="24"/>
        </w:rPr>
        <w:t>2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</w:rPr>
        <w:t>9</w:t>
      </w:r>
      <w:r w:rsidRPr="00313590">
        <w:rPr>
          <w:rFonts w:ascii="Times New Roman" w:eastAsia="黑体" w:hAnsi="Times New Roman" w:cs="Times New Roman"/>
          <w:sz w:val="24"/>
          <w:szCs w:val="24"/>
        </w:rPr>
        <w:t>，求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的解析式；</w:t>
      </w:r>
    </w:p>
    <w:p w14:paraId="7C8D93A3" w14:textId="77777777" w:rsidR="00C914DF" w:rsidRPr="00313590" w:rsidRDefault="00C914DF" w:rsidP="00C914DF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13590">
        <w:rPr>
          <w:rFonts w:ascii="Times New Roman" w:eastAsia="黑体" w:hAnsi="Times New Roman" w:cs="Times New Roman"/>
          <w:sz w:val="24"/>
          <w:szCs w:val="24"/>
        </w:rPr>
        <w:t xml:space="preserve">(2) </w:t>
      </w:r>
      <w:r w:rsidRPr="00313590">
        <w:rPr>
          <w:rFonts w:ascii="Times New Roman" w:eastAsia="黑体" w:hAnsi="Times New Roman" w:cs="Times New Roman"/>
          <w:sz w:val="24"/>
          <w:szCs w:val="24"/>
        </w:rPr>
        <w:t>已知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276DF4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r(</w:instrTex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313590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276DF4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</w:rPr>
        <w:t>1)</w:t>
      </w:r>
      <w:r w:rsidRPr="00313590">
        <w:rPr>
          <w:rFonts w:ascii="Times New Roman" w:eastAsia="黑体" w:hAnsi="Times New Roman" w:cs="Times New Roman"/>
          <w:sz w:val="24"/>
          <w:szCs w:val="24"/>
        </w:rPr>
        <w:t>＝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＋</w:t>
      </w:r>
      <w:r w:rsidRPr="00313590">
        <w:rPr>
          <w:rFonts w:ascii="Times New Roman" w:eastAsia="黑体" w:hAnsi="Times New Roman" w:cs="Times New Roman"/>
          <w:sz w:val="24"/>
          <w:szCs w:val="24"/>
        </w:rPr>
        <w:t>1</w:t>
      </w:r>
      <w:r w:rsidRPr="00313590">
        <w:rPr>
          <w:rFonts w:ascii="Times New Roman" w:eastAsia="黑体" w:hAnsi="Times New Roman" w:cs="Times New Roman"/>
          <w:sz w:val="24"/>
          <w:szCs w:val="24"/>
        </w:rPr>
        <w:t>，求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313590">
        <w:rPr>
          <w:rFonts w:ascii="Times New Roman" w:eastAsia="黑体" w:hAnsi="Times New Roman" w:cs="Times New Roman"/>
          <w:sz w:val="24"/>
          <w:szCs w:val="24"/>
        </w:rPr>
        <w:t>(</w:t>
      </w:r>
      <w:r w:rsidRPr="00313590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313590">
        <w:rPr>
          <w:rFonts w:ascii="Times New Roman" w:eastAsia="黑体" w:hAnsi="Times New Roman" w:cs="Times New Roman"/>
          <w:sz w:val="24"/>
          <w:szCs w:val="24"/>
        </w:rPr>
        <w:t>)</w:t>
      </w:r>
      <w:r w:rsidRPr="00313590">
        <w:rPr>
          <w:rFonts w:ascii="Times New Roman" w:eastAsia="黑体" w:hAnsi="Times New Roman" w:cs="Times New Roman"/>
          <w:sz w:val="24"/>
          <w:szCs w:val="24"/>
        </w:rPr>
        <w:t>的解析式．</w:t>
      </w:r>
    </w:p>
    <w:sectPr w:rsidR="00C914DF" w:rsidRPr="00313590">
      <w:headerReference w:type="default" r:id="rId15"/>
      <w:pgSz w:w="11906" w:h="16838"/>
      <w:pgMar w:top="1270" w:right="1236" w:bottom="121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2F82" w14:textId="77777777" w:rsidR="00397984" w:rsidRDefault="00397984">
      <w:r>
        <w:separator/>
      </w:r>
    </w:p>
  </w:endnote>
  <w:endnote w:type="continuationSeparator" w:id="0">
    <w:p w14:paraId="513440EF" w14:textId="77777777" w:rsidR="00397984" w:rsidRDefault="003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13D0" w14:textId="77777777" w:rsidR="00397984" w:rsidRDefault="00397984">
      <w:r>
        <w:separator/>
      </w:r>
    </w:p>
  </w:footnote>
  <w:footnote w:type="continuationSeparator" w:id="0">
    <w:p w14:paraId="4319E740" w14:textId="77777777" w:rsidR="00397984" w:rsidRDefault="0039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D72" w14:textId="0EAB21BD" w:rsidR="007874AC" w:rsidRDefault="00000000">
    <w:pPr>
      <w:pStyle w:val="a9"/>
    </w:pPr>
    <w:r>
      <w:rPr>
        <w:rFonts w:hint="eastAsia"/>
      </w:rPr>
      <w:t xml:space="preserve">                        </w:t>
    </w:r>
    <w:r>
      <w:rPr>
        <w:rFonts w:hint="eastAsia"/>
      </w:rPr>
      <w:t>南京市秦</w:t>
    </w:r>
    <w:proofErr w:type="gramStart"/>
    <w:r>
      <w:rPr>
        <w:rFonts w:hint="eastAsia"/>
      </w:rPr>
      <w:t>淮中学</w:t>
    </w:r>
    <w:proofErr w:type="gramEnd"/>
    <w:r>
      <w:rPr>
        <w:rFonts w:hint="eastAsia"/>
      </w:rPr>
      <w:t>2024</w:t>
    </w:r>
    <w:r>
      <w:rPr>
        <w:rFonts w:hint="eastAsia"/>
      </w:rPr>
      <w:t>届高</w:t>
    </w:r>
    <w:proofErr w:type="gramStart"/>
    <w:r>
      <w:rPr>
        <w:rFonts w:hint="eastAsia"/>
      </w:rPr>
      <w:t>三一</w:t>
    </w:r>
    <w:proofErr w:type="gramEnd"/>
    <w:r>
      <w:rPr>
        <w:rFonts w:hint="eastAsia"/>
      </w:rPr>
      <w:t>轮复习校本讲义</w:t>
    </w:r>
    <w:r>
      <w:rPr>
        <w:rFonts w:hint="eastAsia"/>
      </w:rPr>
      <w:t xml:space="preserve">            </w:t>
    </w:r>
    <w:r>
      <w:rPr>
        <w:rFonts w:hint="eastAsia"/>
      </w:rPr>
      <w:t>主备人：</w:t>
    </w:r>
    <w:r w:rsidR="00F50CE5">
      <w:rPr>
        <w:rFonts w:hint="eastAsia"/>
      </w:rPr>
      <w:t>黄发</w:t>
    </w:r>
    <w:r w:rsidR="00F50CE5">
      <w:rPr>
        <w:rFonts w:hint="eastAsia"/>
      </w:rPr>
      <w:t xml:space="preserve"> </w:t>
    </w:r>
    <w:r w:rsidR="00F50CE5">
      <w:t xml:space="preserve">  </w:t>
    </w:r>
    <w:r w:rsidR="00F50CE5">
      <w:rPr>
        <w:rFonts w:hint="eastAsia"/>
      </w:rPr>
      <w:t>邬颖捷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8FFDD"/>
    <w:multiLevelType w:val="singleLevel"/>
    <w:tmpl w:val="88B8FFDD"/>
    <w:lvl w:ilvl="0">
      <w:start w:val="2"/>
      <w:numFmt w:val="decimal"/>
      <w:suff w:val="space"/>
      <w:lvlText w:val="(%1)"/>
      <w:lvlJc w:val="left"/>
    </w:lvl>
  </w:abstractNum>
  <w:abstractNum w:abstractNumId="1" w15:restartNumberingAfterBreak="0">
    <w:nsid w:val="94333083"/>
    <w:multiLevelType w:val="singleLevel"/>
    <w:tmpl w:val="9433308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76CF7DC"/>
    <w:multiLevelType w:val="singleLevel"/>
    <w:tmpl w:val="C76CF7DC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1908BF52"/>
    <w:multiLevelType w:val="singleLevel"/>
    <w:tmpl w:val="1908BF52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358F695B"/>
    <w:multiLevelType w:val="singleLevel"/>
    <w:tmpl w:val="358F695B"/>
    <w:lvl w:ilvl="0">
      <w:start w:val="14"/>
      <w:numFmt w:val="decimal"/>
      <w:suff w:val="space"/>
      <w:lvlText w:val="%1."/>
      <w:lvlJc w:val="left"/>
    </w:lvl>
  </w:abstractNum>
  <w:num w:numId="1" w16cid:durableId="1041057012">
    <w:abstractNumId w:val="3"/>
  </w:num>
  <w:num w:numId="2" w16cid:durableId="1522695659">
    <w:abstractNumId w:val="0"/>
  </w:num>
  <w:num w:numId="3" w16cid:durableId="1676181359">
    <w:abstractNumId w:val="2"/>
  </w:num>
  <w:num w:numId="4" w16cid:durableId="1325165817">
    <w:abstractNumId w:val="1"/>
  </w:num>
  <w:num w:numId="5" w16cid:durableId="1215043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BlODZjNDJhODA5ZDBlYWUyZmVkYzIxYTIxYTdiYjIifQ=="/>
  </w:docVars>
  <w:rsids>
    <w:rsidRoot w:val="006B23A9"/>
    <w:rsid w:val="00127D67"/>
    <w:rsid w:val="00173E22"/>
    <w:rsid w:val="001849EF"/>
    <w:rsid w:val="001878A2"/>
    <w:rsid w:val="00265B2B"/>
    <w:rsid w:val="002878E0"/>
    <w:rsid w:val="002A2C2A"/>
    <w:rsid w:val="002D4912"/>
    <w:rsid w:val="002E2EFE"/>
    <w:rsid w:val="00360C89"/>
    <w:rsid w:val="003973D3"/>
    <w:rsid w:val="00397984"/>
    <w:rsid w:val="003A1ECB"/>
    <w:rsid w:val="00412785"/>
    <w:rsid w:val="00511351"/>
    <w:rsid w:val="006B23A9"/>
    <w:rsid w:val="007874AC"/>
    <w:rsid w:val="008636C0"/>
    <w:rsid w:val="00880406"/>
    <w:rsid w:val="00895153"/>
    <w:rsid w:val="008E1FF1"/>
    <w:rsid w:val="009A00DF"/>
    <w:rsid w:val="009A3C63"/>
    <w:rsid w:val="009B3DD4"/>
    <w:rsid w:val="00A43FE4"/>
    <w:rsid w:val="00C914DF"/>
    <w:rsid w:val="00CA6256"/>
    <w:rsid w:val="00D80F6D"/>
    <w:rsid w:val="00DA2127"/>
    <w:rsid w:val="00F50CE5"/>
    <w:rsid w:val="00FB06C7"/>
    <w:rsid w:val="06EA4458"/>
    <w:rsid w:val="0C651D63"/>
    <w:rsid w:val="0F680C0A"/>
    <w:rsid w:val="109D497B"/>
    <w:rsid w:val="14354F10"/>
    <w:rsid w:val="14BF1BE7"/>
    <w:rsid w:val="15A5287C"/>
    <w:rsid w:val="1A7D3DC7"/>
    <w:rsid w:val="1B9E3FF5"/>
    <w:rsid w:val="233139A1"/>
    <w:rsid w:val="3B281AE9"/>
    <w:rsid w:val="42647BB0"/>
    <w:rsid w:val="58906498"/>
    <w:rsid w:val="5934151A"/>
    <w:rsid w:val="627E140F"/>
    <w:rsid w:val="64CA2AFA"/>
    <w:rsid w:val="734C6F7D"/>
    <w:rsid w:val="755F4997"/>
    <w:rsid w:val="79584959"/>
    <w:rsid w:val="7CBF6D16"/>
    <w:rsid w:val="7E4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97390"/>
  <w15:docId w15:val="{61041DF9-3B47-45C0-8642-E8DE856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OTPC\Desktop\3&#26376;&#20221;\&#12298;&#39640;&#32771;&#24635;&#22797;&#20064;&#12299;&#25968;&#23398;(&#22522;&#30784;&#29256;)&#25945;&#29992;word&#29256;\&#31532;1&#31456;\21YS-88.ti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HOTPC\Desktop\3&#26376;&#20221;\&#12298;&#39640;&#32771;&#24635;&#22797;&#20064;&#12299;&#25968;&#23398;(&#22522;&#30784;&#29256;)&#25945;&#29992;word&#29256;\&#31532;1&#31456;\21YS-90.t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Users\HOTPC\Desktop\3&#26376;&#20221;\&#12298;&#39640;&#32771;&#24635;&#22797;&#20064;&#12299;&#25968;&#23398;(&#22522;&#30784;&#29256;)&#25945;&#29992;word&#29256;\&#31532;1&#31456;\21YS-89.t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HOTPC\Desktop\3&#26376;&#20221;\&#12298;&#39640;&#32771;&#24635;&#22797;&#20064;&#12299;&#25968;&#23398;(&#22522;&#30784;&#29256;)&#25945;&#29992;word&#29256;\&#31532;1&#31456;\21YS-91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HOTPC</dc:creator>
  <cp:lastModifiedBy>huangfa4302@126.com</cp:lastModifiedBy>
  <cp:revision>9</cp:revision>
  <dcterms:created xsi:type="dcterms:W3CDTF">2023-03-10T12:02:00Z</dcterms:created>
  <dcterms:modified xsi:type="dcterms:W3CDTF">2023-09-18T07:39:00Z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358AEA5A721B416BAB1441E17A28466E_13</vt:lpwstr>
  </property>
</Properties>
</file>