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《我爱你中国》教案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杨  琼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一、教学目标</w:t>
      </w:r>
    </w:p>
    <w:p>
      <w:pPr>
        <w:ind w:firstLine="435"/>
        <w:jc w:val="left"/>
        <w:rPr>
          <w:rFonts w:hint="eastAsia"/>
        </w:rPr>
      </w:pPr>
      <w:r>
        <w:rPr>
          <w:rFonts w:hint="eastAsia"/>
        </w:rPr>
        <w:t>1、能认真</w:t>
      </w:r>
      <w:r>
        <w:rPr>
          <w:rFonts w:hint="eastAsia"/>
          <w:lang w:val="en-US" w:eastAsia="zh-CN"/>
        </w:rPr>
        <w:t>参与聆听音乐，比较大方地歌唱，呈现出自己的歌声和感情</w:t>
      </w:r>
      <w:r>
        <w:rPr>
          <w:rFonts w:hint="eastAsia"/>
        </w:rPr>
        <w:t>。</w:t>
      </w:r>
    </w:p>
    <w:p>
      <w:pPr>
        <w:ind w:firstLine="435"/>
        <w:jc w:val="left"/>
        <w:rPr>
          <w:rFonts w:hint="eastAsia"/>
        </w:rPr>
      </w:pPr>
      <w:r>
        <w:rPr>
          <w:rFonts w:hint="eastAsia"/>
        </w:rPr>
        <w:t>2、通过</w:t>
      </w:r>
      <w:r>
        <w:rPr>
          <w:rFonts w:hint="eastAsia"/>
          <w:lang w:val="en-US" w:eastAsia="zh-CN"/>
        </w:rPr>
        <w:t>聆听</w:t>
      </w:r>
      <w:r>
        <w:rPr>
          <w:rFonts w:hint="eastAsia"/>
        </w:rPr>
        <w:t>、比较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学习鉴赏歌曲和器乐作品音乐要素的本体美</w:t>
      </w:r>
      <w:r>
        <w:rPr>
          <w:rFonts w:hint="eastAsia"/>
        </w:rPr>
        <w:t>。</w:t>
      </w:r>
    </w:p>
    <w:p>
      <w:pPr>
        <w:ind w:firstLine="435"/>
        <w:jc w:val="left"/>
        <w:rPr>
          <w:rFonts w:hint="eastAsia"/>
        </w:rPr>
      </w:pPr>
      <w:r>
        <w:rPr>
          <w:rFonts w:hint="eastAsia"/>
        </w:rPr>
        <w:t>3、引导学生</w:t>
      </w:r>
      <w:r>
        <w:rPr>
          <w:rFonts w:hint="eastAsia"/>
          <w:lang w:val="en-US" w:eastAsia="zh-CN"/>
        </w:rPr>
        <w:t>从四个层面认知音乐鉴赏的方法，培养音乐的耳朵，学会聆听音乐</w:t>
      </w:r>
      <w:r>
        <w:rPr>
          <w:rFonts w:hint="eastAsia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二、教学重点和难点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教学重点：</w:t>
      </w:r>
      <w:r>
        <w:rPr>
          <w:rFonts w:hint="eastAsia"/>
        </w:rPr>
        <w:t>组织</w:t>
      </w:r>
      <w:r>
        <w:rPr>
          <w:rFonts w:hint="eastAsia"/>
          <w:lang w:val="en-US" w:eastAsia="zh-CN"/>
        </w:rPr>
        <w:t>引导</w:t>
      </w:r>
      <w:r>
        <w:rPr>
          <w:rFonts w:hint="eastAsia"/>
        </w:rPr>
        <w:t>学生认真参与</w:t>
      </w:r>
      <w:r>
        <w:rPr>
          <w:rFonts w:hint="eastAsia"/>
          <w:lang w:val="en-US" w:eastAsia="zh-CN"/>
        </w:rPr>
        <w:t>听赏和课堂集体歌唱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客观认识自己的声音特点</w:t>
      </w:r>
      <w:r>
        <w:rPr>
          <w:rFonts w:hint="eastAsia"/>
        </w:rPr>
        <w:t>。</w:t>
      </w:r>
    </w:p>
    <w:p>
      <w:pPr>
        <w:ind w:firstLine="42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</w:rPr>
        <w:t>教学难点：</w:t>
      </w:r>
      <w:r>
        <w:rPr>
          <w:rFonts w:hint="eastAsia"/>
          <w:lang w:val="en-US" w:eastAsia="zh-CN"/>
        </w:rPr>
        <w:t>结合欣赏，主动参与分析音乐要素，理解音乐的表现手法。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三、教学内容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㈠ 导入 </w:t>
      </w:r>
      <w:r>
        <w:rPr>
          <w:rFonts w:hint="eastAsia"/>
          <w:lang w:val="en-US" w:eastAsia="zh-CN"/>
        </w:rPr>
        <w:t>交响乐音频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我爱你中国</w:t>
      </w:r>
      <w:r>
        <w:rPr>
          <w:rFonts w:hint="eastAsia"/>
          <w:lang w:eastAsia="zh-CN"/>
        </w:rPr>
        <w:t>》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 xml:space="preserve">㈡ </w:t>
      </w:r>
      <w:r>
        <w:rPr>
          <w:rFonts w:hint="eastAsia"/>
          <w:lang w:val="en-US" w:eastAsia="zh-CN"/>
        </w:rPr>
        <w:t xml:space="preserve">歌曲《我爱你中国》 </w:t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/>
        </w:rPr>
      </w:pPr>
      <w:r>
        <w:rPr>
          <w:rFonts w:hint="eastAsia"/>
          <w:lang w:val="en-US" w:eastAsia="zh-CN"/>
        </w:rPr>
        <w:t>1、作品的词曲作者、首唱及创作背景</w:t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/>
        </w:rPr>
      </w:pPr>
      <w:r>
        <w:rPr>
          <w:rFonts w:hint="eastAsia"/>
          <w:lang w:val="en-US" w:eastAsia="zh-CN"/>
        </w:rPr>
        <w:t>2、模唱主题旋律</w:t>
      </w:r>
    </w:p>
    <w:p>
      <w:pPr>
        <w:numPr>
          <w:ilvl w:val="0"/>
          <w:numId w:val="0"/>
        </w:numPr>
        <w:ind w:leftChars="0"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3、欣赏经典版歌唱《我爱你中国》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 xml:space="preserve">㈢ </w:t>
      </w:r>
      <w:r>
        <w:rPr>
          <w:rFonts w:hint="eastAsia"/>
          <w:lang w:val="en-US" w:eastAsia="zh-CN"/>
        </w:rPr>
        <w:t>管弦乐曲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我爱你中国》</w:t>
      </w:r>
    </w:p>
    <w:p>
      <w:pPr>
        <w:numPr>
          <w:ilvl w:val="0"/>
          <w:numId w:val="1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欣赏管弦乐交响版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我爱你中国》</w:t>
      </w:r>
    </w:p>
    <w:p>
      <w:pPr>
        <w:numPr>
          <w:ilvl w:val="0"/>
          <w:numId w:val="1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对比鉴赏不同器乐的音乐表现手法和效果</w:t>
      </w:r>
    </w:p>
    <w:p>
      <w:pPr>
        <w:numPr>
          <w:ilvl w:val="0"/>
          <w:numId w:val="1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提炼人声合唱的点睛之处</w:t>
      </w:r>
    </w:p>
    <w:p>
      <w:pPr>
        <w:ind w:firstLine="315" w:firstLineChars="1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四</w:t>
      </w:r>
      <w:r>
        <w:rPr>
          <w:rFonts w:hint="eastAsia"/>
          <w:lang w:val="en-US" w:eastAsia="zh-CN"/>
        </w:rPr>
        <w:t>）学会聆听音乐，培养音乐的耳朵，要从四个方面着手：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1、音响的感知—音乐要素如：速度、力度、节奏、节拍、音色、和声、调式的本体美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2、情感的体验—音乐的情感如：快乐、悲伤、平静等及其表现手法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3、联想与想象—对描绘性、情节性音响的联想与想象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4、理解与认知—音乐的创作背景、人文内涵、精神追求</w:t>
      </w:r>
    </w:p>
    <w:p>
      <w:r>
        <w:rPr>
          <w:rFonts w:hint="eastAsia"/>
          <w:b/>
          <w:bCs/>
        </w:rPr>
        <w:t>四、教学小结</w:t>
      </w:r>
      <w:r>
        <w:rPr>
          <w:rFonts w:hint="eastAsia"/>
        </w:rPr>
        <w:t xml:space="preserve"> </w:t>
      </w:r>
    </w:p>
    <w:p>
      <w:pPr>
        <w:ind w:firstLine="315" w:firstLineChars="150"/>
        <w:rPr>
          <w:rFonts w:hint="eastAsia"/>
        </w:rPr>
      </w:pPr>
      <w:r>
        <w:rPr>
          <w:rFonts w:hint="eastAsia"/>
          <w:lang w:val="en-US" w:eastAsia="zh-CN"/>
        </w:rPr>
        <w:t>希望每位同学通过学习，获得一双音乐的耳朵，聆听音乐时理解音乐的表达，</w:t>
      </w:r>
      <w:bookmarkStart w:id="0" w:name="_GoBack"/>
      <w:bookmarkEnd w:id="0"/>
      <w:r>
        <w:rPr>
          <w:rFonts w:hint="eastAsia"/>
          <w:lang w:val="en-US" w:eastAsia="zh-CN"/>
        </w:rPr>
        <w:t>在音乐中陶醉，享受音乐美。</w:t>
      </w:r>
      <w:r>
        <w:rPr>
          <w:rFonts w:hint="eastAsia"/>
        </w:rPr>
        <w:t>（下课）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8B117"/>
    <w:multiLevelType w:val="singleLevel"/>
    <w:tmpl w:val="ADC8B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GYwOGJkZTg0Nzk0YTE1NGU1Y2I0MDQzNDgzMjMifQ=="/>
  </w:docVars>
  <w:rsids>
    <w:rsidRoot w:val="00000000"/>
    <w:rsid w:val="090E6E38"/>
    <w:rsid w:val="0E30726D"/>
    <w:rsid w:val="203C4255"/>
    <w:rsid w:val="28B14CAC"/>
    <w:rsid w:val="33DB02DB"/>
    <w:rsid w:val="3A8A0FB1"/>
    <w:rsid w:val="4E0F71CD"/>
    <w:rsid w:val="563C2414"/>
    <w:rsid w:val="5E42005C"/>
    <w:rsid w:val="68B20009"/>
    <w:rsid w:val="6B08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2023-09-25T01:43:00Z</dcterms:created>
  <dc:creator>ppc</dc:creator>
  <cp:lastModifiedBy>楊瓊</cp:lastModifiedBy>
  <dcterms:modified xsi:type="dcterms:W3CDTF">2023-10-18T00:34:18Z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7B49A342B71E471EA7D550816AFC260C_12</vt:lpwstr>
  </property>
</Properties>
</file>