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b/>
          <w:bCs/>
          <w:sz w:val="32"/>
          <w:szCs w:val="32"/>
          <w:lang w:val="en-US" w:eastAsia="zh-CN"/>
        </w:rPr>
      </w:pPr>
      <w:r>
        <w:rPr>
          <w:rFonts w:hint="eastAsia"/>
          <w:b/>
          <w:bCs/>
          <w:sz w:val="32"/>
          <w:szCs w:val="32"/>
          <w:lang w:val="en-US" w:eastAsia="zh-CN"/>
        </w:rPr>
        <w:t>秦淮中学2018—2019学年度第二学期高三物理教学计划</w:t>
      </w:r>
    </w:p>
    <w:p>
      <w:pPr>
        <w:ind w:firstLine="480" w:firstLineChars="200"/>
        <w:rPr>
          <w:rFonts w:hint="eastAsia"/>
          <w:sz w:val="24"/>
        </w:rPr>
      </w:pPr>
      <w:r>
        <w:rPr>
          <w:sz w:val="24"/>
        </w:rPr>
        <w:t>根据</w:t>
      </w:r>
      <w:r>
        <w:rPr>
          <w:rFonts w:hint="eastAsia"/>
          <w:sz w:val="24"/>
        </w:rPr>
        <w:t>上学期学科复习现状，结合我校强化语数外三大学科的教学策略和教务处的工作要求与安排，经过全组老师的共同讨论，制定了本学期</w:t>
      </w:r>
      <w:r>
        <w:rPr>
          <w:sz w:val="24"/>
        </w:rPr>
        <w:t>物理复习</w:t>
      </w:r>
      <w:r>
        <w:rPr>
          <w:rFonts w:hint="eastAsia"/>
          <w:sz w:val="24"/>
        </w:rPr>
        <w:t>工作</w:t>
      </w:r>
      <w:r>
        <w:rPr>
          <w:rFonts w:hint="eastAsia"/>
          <w:sz w:val="24"/>
          <w:lang w:val="en-US" w:eastAsia="zh-CN"/>
        </w:rPr>
        <w:t>目标及</w:t>
      </w:r>
      <w:r>
        <w:rPr>
          <w:rFonts w:hint="eastAsia"/>
          <w:sz w:val="24"/>
        </w:rPr>
        <w:t>计划</w:t>
      </w:r>
      <w:r>
        <w:rPr>
          <w:rFonts w:hint="eastAsia"/>
          <w:sz w:val="24"/>
          <w:lang w:val="en-US" w:eastAsia="zh-CN"/>
        </w:rPr>
        <w:t>安排</w:t>
      </w:r>
      <w:r>
        <w:rPr>
          <w:rFonts w:hint="eastAsia"/>
          <w:sz w:val="24"/>
        </w:rPr>
        <w:t>。</w:t>
      </w:r>
    </w:p>
    <w:p>
      <w:pPr>
        <w:ind w:firstLine="480" w:firstLineChars="200"/>
        <w:rPr>
          <w:rFonts w:hint="eastAsia" w:eastAsiaTheme="minorEastAsia"/>
          <w:sz w:val="24"/>
          <w:lang w:val="en-US" w:eastAsia="zh-CN"/>
        </w:rPr>
      </w:pPr>
      <w:r>
        <w:rPr>
          <w:rFonts w:hint="eastAsia"/>
          <w:sz w:val="24"/>
          <w:lang w:val="en-US" w:eastAsia="zh-CN"/>
        </w:rPr>
        <w:t>本学期的目标是加强教学研究，实现课堂教学效率的提高，狠抓高三学习质量，提升达B率，消灭D等级。</w:t>
      </w:r>
    </w:p>
    <w:p>
      <w:pPr>
        <w:rPr>
          <w:rFonts w:hint="eastAsia"/>
          <w:sz w:val="24"/>
        </w:rPr>
      </w:pPr>
      <w:r>
        <w:rPr>
          <w:rFonts w:hint="eastAsia"/>
          <w:sz w:val="24"/>
        </w:rPr>
        <w:t>一、本学期物理复习大致可</w:t>
      </w:r>
      <w:r>
        <w:rPr>
          <w:sz w:val="24"/>
        </w:rPr>
        <w:t>分为三个阶段：</w:t>
      </w:r>
    </w:p>
    <w:p>
      <w:pPr>
        <w:rPr>
          <w:rFonts w:hint="eastAsia"/>
          <w:sz w:val="24"/>
        </w:rPr>
      </w:pPr>
      <w:r>
        <w:rPr>
          <w:sz w:val="24"/>
        </w:rPr>
        <w:t>第一阶段：</w:t>
      </w:r>
    </w:p>
    <w:p>
      <w:pPr>
        <w:ind w:firstLine="240" w:firstLineChars="100"/>
        <w:rPr>
          <w:rFonts w:hint="eastAsia"/>
          <w:sz w:val="24"/>
        </w:rPr>
      </w:pPr>
      <w:r>
        <w:rPr>
          <w:sz w:val="24"/>
        </w:rPr>
        <w:t>以章、节为单元进行单元复习训练，时间上约从</w:t>
      </w:r>
      <w:r>
        <w:rPr>
          <w:rFonts w:hint="eastAsia"/>
          <w:sz w:val="24"/>
        </w:rPr>
        <w:t>开学</w:t>
      </w:r>
      <w:r>
        <w:rPr>
          <w:sz w:val="24"/>
        </w:rPr>
        <w:t>到</w:t>
      </w:r>
      <w:r>
        <w:rPr>
          <w:rFonts w:hint="eastAsia"/>
          <w:sz w:val="24"/>
        </w:rPr>
        <w:t>南京市第二次模拟</w:t>
      </w:r>
      <w:r>
        <w:rPr>
          <w:sz w:val="24"/>
        </w:rPr>
        <w:t>考试前</w:t>
      </w:r>
      <w:r>
        <w:rPr>
          <w:rFonts w:hint="eastAsia"/>
          <w:sz w:val="24"/>
          <w:lang w:val="en-US" w:eastAsia="zh-CN"/>
        </w:rPr>
        <w:t>继续进行一轮复习，内容为</w:t>
      </w:r>
      <w:r>
        <w:rPr>
          <w:rFonts w:hint="eastAsia"/>
          <w:sz w:val="24"/>
        </w:rPr>
        <w:t>3-</w:t>
      </w:r>
      <w:r>
        <w:rPr>
          <w:rFonts w:hint="eastAsia"/>
          <w:sz w:val="24"/>
          <w:lang w:val="en-US" w:eastAsia="zh-CN"/>
        </w:rPr>
        <w:t>1</w:t>
      </w:r>
      <w:r>
        <w:rPr>
          <w:rFonts w:hint="eastAsia"/>
          <w:sz w:val="24"/>
        </w:rPr>
        <w:t>《</w:t>
      </w:r>
      <w:r>
        <w:rPr>
          <w:rFonts w:hint="eastAsia"/>
          <w:sz w:val="24"/>
          <w:lang w:val="en-US" w:eastAsia="zh-CN"/>
        </w:rPr>
        <w:t>磁场</w:t>
      </w:r>
      <w:r>
        <w:rPr>
          <w:rFonts w:hint="eastAsia"/>
          <w:sz w:val="24"/>
        </w:rPr>
        <w:t>》</w:t>
      </w:r>
      <w:r>
        <w:rPr>
          <w:rFonts w:hint="eastAsia"/>
          <w:sz w:val="24"/>
          <w:lang w:eastAsia="zh-CN"/>
        </w:rPr>
        <w:t>、</w:t>
      </w:r>
      <w:r>
        <w:rPr>
          <w:rFonts w:hint="eastAsia"/>
          <w:sz w:val="24"/>
        </w:rPr>
        <w:t>3-2《交流电》《</w:t>
      </w:r>
      <w:r>
        <w:rPr>
          <w:rFonts w:hint="eastAsia"/>
          <w:sz w:val="24"/>
          <w:lang w:val="en-US" w:eastAsia="zh-CN"/>
        </w:rPr>
        <w:t>电磁感应</w:t>
      </w:r>
      <w:r>
        <w:rPr>
          <w:rFonts w:hint="eastAsia"/>
          <w:sz w:val="24"/>
        </w:rPr>
        <w:t>》知识的梳理与归纳。</w:t>
      </w:r>
      <w:r>
        <w:rPr>
          <w:sz w:val="24"/>
        </w:rPr>
        <w:t>复习重点</w:t>
      </w:r>
      <w:r>
        <w:rPr>
          <w:rFonts w:hint="eastAsia"/>
          <w:sz w:val="24"/>
        </w:rPr>
        <w:t>为</w:t>
      </w:r>
      <w:r>
        <w:rPr>
          <w:sz w:val="24"/>
        </w:rPr>
        <w:t>基本概念及其相互关系，基本规律及其应用，因此，在这一阶段里，要求同学们</w:t>
      </w:r>
      <w:r>
        <w:rPr>
          <w:rFonts w:hint="eastAsia"/>
          <w:sz w:val="24"/>
        </w:rPr>
        <w:t>认真阅读课本与考试说明，夯实基础，不留知识盲点。</w:t>
      </w:r>
    </w:p>
    <w:p>
      <w:pPr>
        <w:rPr>
          <w:sz w:val="24"/>
        </w:rPr>
      </w:pPr>
      <w:r>
        <w:rPr>
          <w:sz w:val="24"/>
        </w:rPr>
        <w:t>第二阶段：</w:t>
      </w:r>
      <w:r>
        <w:rPr>
          <w:rFonts w:hint="eastAsia"/>
          <w:sz w:val="24"/>
        </w:rPr>
        <w:t xml:space="preserve"> </w:t>
      </w:r>
      <w:r>
        <w:rPr>
          <w:sz w:val="24"/>
        </w:rPr>
        <w:t>按</w:t>
      </w:r>
      <w:r>
        <w:rPr>
          <w:rFonts w:hint="eastAsia"/>
          <w:sz w:val="24"/>
        </w:rPr>
        <w:t>模块内</w:t>
      </w:r>
      <w:r>
        <w:rPr>
          <w:sz w:val="24"/>
        </w:rPr>
        <w:t>知识</w:t>
      </w:r>
      <w:r>
        <w:rPr>
          <w:rFonts w:hint="eastAsia"/>
          <w:sz w:val="24"/>
        </w:rPr>
        <w:t>进行专题复习与综合</w:t>
      </w:r>
      <w:r>
        <w:rPr>
          <w:sz w:val="24"/>
        </w:rPr>
        <w:t>复习训练，</w:t>
      </w:r>
      <w:r>
        <w:rPr>
          <w:rFonts w:hint="eastAsia"/>
          <w:sz w:val="24"/>
        </w:rPr>
        <w:t>专题预设及课时安排如下：</w:t>
      </w:r>
    </w:p>
    <w:p>
      <w:pPr>
        <w:rPr>
          <w:rFonts w:hint="eastAsia"/>
          <w:sz w:val="24"/>
        </w:rPr>
      </w:pPr>
    </w:p>
    <w:tbl>
      <w:tblPr>
        <w:tblStyle w:val="4"/>
        <w:tblpPr w:leftFromText="180" w:rightFromText="180" w:vertAnchor="text" w:horzAnchor="page" w:tblpX="2100" w:tblpY="13"/>
        <w:tblOverlap w:val="never"/>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9"/>
        <w:gridCol w:w="544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2319" w:type="dxa"/>
          </w:tcPr>
          <w:p>
            <w:pPr>
              <w:jc w:val="center"/>
              <w:rPr>
                <w:rFonts w:hint="eastAsia" w:eastAsiaTheme="minorEastAsia"/>
                <w:vertAlign w:val="baseline"/>
                <w:lang w:val="en-US" w:eastAsia="zh-CN"/>
              </w:rPr>
            </w:pPr>
            <w:r>
              <w:rPr>
                <w:rFonts w:hint="eastAsia"/>
                <w:vertAlign w:val="baseline"/>
                <w:lang w:val="en-US" w:eastAsia="zh-CN"/>
              </w:rPr>
              <w:t>时间</w:t>
            </w:r>
          </w:p>
        </w:tc>
        <w:tc>
          <w:tcPr>
            <w:tcW w:w="5445" w:type="dxa"/>
          </w:tcPr>
          <w:p>
            <w:pPr>
              <w:jc w:val="center"/>
              <w:rPr>
                <w:rFonts w:hint="eastAsia" w:eastAsiaTheme="minorEastAsia"/>
                <w:vertAlign w:val="baseline"/>
                <w:lang w:val="en-US" w:eastAsia="zh-CN"/>
              </w:rPr>
            </w:pPr>
            <w:r>
              <w:rPr>
                <w:rFonts w:hint="eastAsia"/>
                <w:vertAlign w:val="baseline"/>
                <w:lang w:val="en-US" w:eastAsia="zh-CN"/>
              </w:rPr>
              <w:t>内容</w:t>
            </w:r>
          </w:p>
        </w:tc>
        <w:tc>
          <w:tcPr>
            <w:tcW w:w="1215" w:type="dxa"/>
          </w:tcPr>
          <w:p>
            <w:pPr>
              <w:jc w:val="center"/>
              <w:rPr>
                <w:rFonts w:hint="eastAsia" w:eastAsiaTheme="minorEastAsia"/>
                <w:vertAlign w:val="baseline"/>
                <w:lang w:val="en-US" w:eastAsia="zh-CN"/>
              </w:rPr>
            </w:pPr>
            <w:r>
              <w:rPr>
                <w:rFonts w:hint="eastAsia"/>
                <w:vertAlign w:val="baseline"/>
                <w:lang w:val="en-US" w:eastAsia="zh-CN"/>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2319" w:type="dxa"/>
          </w:tcPr>
          <w:p>
            <w:pPr>
              <w:jc w:val="left"/>
              <w:rPr>
                <w:rFonts w:hint="eastAsia" w:eastAsiaTheme="minorEastAsia"/>
                <w:vertAlign w:val="baseline"/>
                <w:lang w:val="en-US" w:eastAsia="zh-CN"/>
              </w:rPr>
            </w:pPr>
            <w:r>
              <w:rPr>
                <w:rFonts w:hint="eastAsia"/>
                <w:vertAlign w:val="baseline"/>
                <w:lang w:val="en-US" w:eastAsia="zh-CN"/>
              </w:rPr>
              <w:t>第一周（2.18—2.24）</w:t>
            </w:r>
          </w:p>
        </w:tc>
        <w:tc>
          <w:tcPr>
            <w:tcW w:w="5445" w:type="dxa"/>
          </w:tcPr>
          <w:p>
            <w:pPr>
              <w:jc w:val="center"/>
              <w:rPr>
                <w:rFonts w:hint="eastAsia" w:eastAsiaTheme="minorEastAsia"/>
                <w:vertAlign w:val="baseline"/>
                <w:lang w:val="en-US" w:eastAsia="zh-CN"/>
              </w:rPr>
            </w:pPr>
            <w:r>
              <w:rPr>
                <w:rFonts w:hint="eastAsia"/>
                <w:vertAlign w:val="baseline"/>
                <w:lang w:val="en-US" w:eastAsia="zh-CN"/>
              </w:rPr>
              <w:t>期初考试，期初试卷讲评</w:t>
            </w:r>
          </w:p>
        </w:tc>
        <w:tc>
          <w:tcPr>
            <w:tcW w:w="1215" w:type="dxa"/>
          </w:tcPr>
          <w:p>
            <w:pPr>
              <w:jc w:val="center"/>
              <w:rPr>
                <w:rFonts w:hint="eastAsia" w:eastAsiaTheme="minorEastAsia"/>
                <w:vertAlign w:val="baseline"/>
                <w:lang w:val="en-US" w:eastAsia="zh-CN"/>
              </w:rPr>
            </w:pPr>
            <w:r>
              <w:rPr>
                <w:rFonts w:hint="eastAsia"/>
                <w:vertAlign w:val="baseline"/>
                <w:lang w:val="en-US" w:eastAsia="zh-CN"/>
              </w:rPr>
              <w:t>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2319" w:type="dxa"/>
          </w:tcPr>
          <w:p>
            <w:pPr>
              <w:jc w:val="left"/>
              <w:rPr>
                <w:rFonts w:hint="eastAsia" w:eastAsiaTheme="minorEastAsia"/>
                <w:vertAlign w:val="baseline"/>
                <w:lang w:val="en-US" w:eastAsia="zh-CN"/>
              </w:rPr>
            </w:pPr>
            <w:r>
              <w:rPr>
                <w:rFonts w:hint="eastAsia"/>
                <w:vertAlign w:val="baseline"/>
                <w:lang w:val="en-US" w:eastAsia="zh-CN"/>
              </w:rPr>
              <w:t>第二周（2.25—3.3）</w:t>
            </w:r>
          </w:p>
        </w:tc>
        <w:tc>
          <w:tcPr>
            <w:tcW w:w="5445" w:type="dxa"/>
          </w:tcPr>
          <w:p>
            <w:pPr>
              <w:jc w:val="center"/>
              <w:rPr>
                <w:rFonts w:hint="eastAsia" w:eastAsiaTheme="minorEastAsia"/>
                <w:vertAlign w:val="baseline"/>
                <w:lang w:val="en-US" w:eastAsia="zh-CN"/>
              </w:rPr>
            </w:pPr>
            <w:r>
              <w:rPr>
                <w:rFonts w:hint="eastAsia"/>
                <w:vertAlign w:val="baseline"/>
                <w:lang w:val="en-US" w:eastAsia="zh-CN"/>
              </w:rPr>
              <w:t>一轮复习磁场、电磁感应</w:t>
            </w:r>
          </w:p>
        </w:tc>
        <w:tc>
          <w:tcPr>
            <w:tcW w:w="1215" w:type="dxa"/>
          </w:tcPr>
          <w:p>
            <w:pPr>
              <w:jc w:val="center"/>
              <w:rPr>
                <w:rFonts w:hint="eastAsia" w:eastAsiaTheme="minorEastAsia"/>
                <w:vertAlign w:val="baseline"/>
                <w:lang w:val="en-US" w:eastAsia="zh-CN"/>
              </w:rPr>
            </w:pPr>
            <w:r>
              <w:rPr>
                <w:rFonts w:hint="eastAsia"/>
                <w:vertAlign w:val="baseline"/>
                <w:lang w:val="en-US" w:eastAsia="zh-CN"/>
              </w:rPr>
              <w:t>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2319" w:type="dxa"/>
          </w:tcPr>
          <w:p>
            <w:pPr>
              <w:jc w:val="left"/>
              <w:rPr>
                <w:rFonts w:hint="eastAsia" w:eastAsiaTheme="minorEastAsia"/>
                <w:vertAlign w:val="baseline"/>
                <w:lang w:val="en-US" w:eastAsia="zh-CN"/>
              </w:rPr>
            </w:pPr>
            <w:r>
              <w:rPr>
                <w:rFonts w:hint="eastAsia"/>
                <w:vertAlign w:val="baseline"/>
                <w:lang w:val="en-US" w:eastAsia="zh-CN"/>
              </w:rPr>
              <w:t>第三周（3.4—3.10）</w:t>
            </w:r>
          </w:p>
        </w:tc>
        <w:tc>
          <w:tcPr>
            <w:tcW w:w="5445" w:type="dxa"/>
          </w:tcPr>
          <w:p>
            <w:pPr>
              <w:jc w:val="center"/>
              <w:rPr>
                <w:rFonts w:hint="eastAsia" w:eastAsiaTheme="minorEastAsia"/>
                <w:vertAlign w:val="baseline"/>
                <w:lang w:val="en-US" w:eastAsia="zh-CN"/>
              </w:rPr>
            </w:pPr>
            <w:r>
              <w:rPr>
                <w:rFonts w:hint="eastAsia"/>
                <w:vertAlign w:val="baseline"/>
                <w:lang w:val="en-US" w:eastAsia="zh-CN"/>
              </w:rPr>
              <w:t>一轮复习电磁感应、交变电流</w:t>
            </w:r>
          </w:p>
        </w:tc>
        <w:tc>
          <w:tcPr>
            <w:tcW w:w="1215" w:type="dxa"/>
          </w:tcPr>
          <w:p>
            <w:pPr>
              <w:jc w:val="center"/>
              <w:rPr>
                <w:rFonts w:hint="eastAsia" w:eastAsiaTheme="minorEastAsia"/>
                <w:vertAlign w:val="baseline"/>
                <w:lang w:val="en-US" w:eastAsia="zh-CN"/>
              </w:rPr>
            </w:pPr>
            <w:r>
              <w:rPr>
                <w:rFonts w:hint="eastAsia"/>
                <w:vertAlign w:val="baseline"/>
                <w:lang w:val="en-US" w:eastAsia="zh-CN"/>
              </w:rPr>
              <w:t>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2319" w:type="dxa"/>
          </w:tcPr>
          <w:p>
            <w:pPr>
              <w:jc w:val="left"/>
              <w:rPr>
                <w:rFonts w:hint="eastAsia" w:eastAsiaTheme="minorEastAsia"/>
                <w:vertAlign w:val="baseline"/>
                <w:lang w:val="en-US" w:eastAsia="zh-CN"/>
              </w:rPr>
            </w:pPr>
            <w:r>
              <w:rPr>
                <w:rFonts w:hint="eastAsia"/>
                <w:vertAlign w:val="baseline"/>
                <w:lang w:val="en-US" w:eastAsia="zh-CN"/>
              </w:rPr>
              <w:t>第四周（3.11—3.17）</w:t>
            </w:r>
          </w:p>
        </w:tc>
        <w:tc>
          <w:tcPr>
            <w:tcW w:w="5445" w:type="dxa"/>
          </w:tcPr>
          <w:p>
            <w:pPr>
              <w:jc w:val="center"/>
              <w:rPr>
                <w:rFonts w:hint="eastAsia" w:eastAsiaTheme="minorEastAsia"/>
                <w:vertAlign w:val="baseline"/>
                <w:lang w:val="en-US" w:eastAsia="zh-CN"/>
              </w:rPr>
            </w:pPr>
            <w:r>
              <w:rPr>
                <w:rFonts w:hint="eastAsia"/>
                <w:vertAlign w:val="baseline"/>
                <w:lang w:val="en-US" w:eastAsia="zh-CN"/>
              </w:rPr>
              <w:t>专题一：3—3、二轮综合训练一</w:t>
            </w:r>
          </w:p>
        </w:tc>
        <w:tc>
          <w:tcPr>
            <w:tcW w:w="1215" w:type="dxa"/>
          </w:tcPr>
          <w:p>
            <w:pPr>
              <w:jc w:val="center"/>
              <w:rPr>
                <w:rFonts w:hint="eastAsia" w:eastAsiaTheme="minorEastAsia"/>
                <w:vertAlign w:val="baseline"/>
                <w:lang w:val="en-US" w:eastAsia="zh-CN"/>
              </w:rPr>
            </w:pPr>
            <w:r>
              <w:rPr>
                <w:rFonts w:hint="eastAsia"/>
                <w:vertAlign w:val="baseline"/>
                <w:lang w:val="en-US" w:eastAsia="zh-CN"/>
              </w:rPr>
              <w:t>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2319" w:type="dxa"/>
          </w:tcPr>
          <w:p>
            <w:pPr>
              <w:jc w:val="left"/>
              <w:rPr>
                <w:rFonts w:hint="eastAsia" w:eastAsiaTheme="minorEastAsia"/>
                <w:vertAlign w:val="baseline"/>
                <w:lang w:val="en-US" w:eastAsia="zh-CN"/>
              </w:rPr>
            </w:pPr>
            <w:r>
              <w:rPr>
                <w:rFonts w:hint="eastAsia"/>
                <w:vertAlign w:val="baseline"/>
                <w:lang w:val="en-US" w:eastAsia="zh-CN"/>
              </w:rPr>
              <w:t>第五周（3.18—3.24）</w:t>
            </w:r>
          </w:p>
        </w:tc>
        <w:tc>
          <w:tcPr>
            <w:tcW w:w="5445" w:type="dxa"/>
          </w:tcPr>
          <w:p>
            <w:pPr>
              <w:jc w:val="center"/>
              <w:rPr>
                <w:rFonts w:hint="eastAsia" w:eastAsiaTheme="minorEastAsia"/>
                <w:vertAlign w:val="baseline"/>
                <w:lang w:val="en-US" w:eastAsia="zh-CN"/>
              </w:rPr>
            </w:pPr>
            <w:r>
              <w:rPr>
                <w:rFonts w:hint="eastAsia"/>
                <w:vertAlign w:val="baseline"/>
                <w:lang w:val="en-US" w:eastAsia="zh-CN"/>
              </w:rPr>
              <w:t>综合训练、南京市二模</w:t>
            </w:r>
          </w:p>
        </w:tc>
        <w:tc>
          <w:tcPr>
            <w:tcW w:w="1215" w:type="dxa"/>
          </w:tcPr>
          <w:p>
            <w:pPr>
              <w:jc w:val="center"/>
              <w:rPr>
                <w:rFonts w:hint="eastAsia" w:eastAsiaTheme="minorEastAsia"/>
                <w:vertAlign w:val="baseline"/>
                <w:lang w:val="en-US" w:eastAsia="zh-CN"/>
              </w:rPr>
            </w:pPr>
            <w:r>
              <w:rPr>
                <w:rFonts w:hint="eastAsia"/>
                <w:vertAlign w:val="baseline"/>
                <w:lang w:val="en-US" w:eastAsia="zh-CN"/>
              </w:rPr>
              <w:t>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2319" w:type="dxa"/>
          </w:tcPr>
          <w:p>
            <w:pPr>
              <w:jc w:val="left"/>
              <w:rPr>
                <w:rFonts w:hint="eastAsia" w:eastAsiaTheme="minorEastAsia"/>
                <w:vertAlign w:val="baseline"/>
                <w:lang w:val="en-US" w:eastAsia="zh-CN"/>
              </w:rPr>
            </w:pPr>
            <w:r>
              <w:rPr>
                <w:rFonts w:hint="eastAsia"/>
                <w:vertAlign w:val="baseline"/>
                <w:lang w:val="en-US" w:eastAsia="zh-CN"/>
              </w:rPr>
              <w:t>第六周（3.25—3.31）</w:t>
            </w:r>
          </w:p>
        </w:tc>
        <w:tc>
          <w:tcPr>
            <w:tcW w:w="5445" w:type="dxa"/>
          </w:tcPr>
          <w:p>
            <w:pPr>
              <w:jc w:val="center"/>
              <w:rPr>
                <w:rFonts w:hint="eastAsia" w:eastAsiaTheme="minorEastAsia"/>
                <w:vertAlign w:val="baseline"/>
                <w:lang w:val="en-US" w:eastAsia="zh-CN"/>
              </w:rPr>
            </w:pPr>
            <w:r>
              <w:rPr>
                <w:rFonts w:hint="eastAsia"/>
                <w:vertAlign w:val="baseline"/>
                <w:lang w:val="en-US" w:eastAsia="zh-CN"/>
              </w:rPr>
              <w:t>二模试卷评讲、专题二：3—5</w:t>
            </w:r>
          </w:p>
        </w:tc>
        <w:tc>
          <w:tcPr>
            <w:tcW w:w="1215" w:type="dxa"/>
          </w:tcPr>
          <w:p>
            <w:pPr>
              <w:jc w:val="center"/>
              <w:rPr>
                <w:rFonts w:hint="eastAsia" w:eastAsiaTheme="minorEastAsia"/>
                <w:vertAlign w:val="baseline"/>
                <w:lang w:val="en-US" w:eastAsia="zh-CN"/>
              </w:rPr>
            </w:pPr>
            <w:r>
              <w:rPr>
                <w:rFonts w:hint="eastAsia"/>
                <w:vertAlign w:val="baseline"/>
                <w:lang w:val="en-US" w:eastAsia="zh-CN"/>
              </w:rPr>
              <w:t>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2319" w:type="dxa"/>
          </w:tcPr>
          <w:p>
            <w:pPr>
              <w:jc w:val="left"/>
              <w:rPr>
                <w:rFonts w:hint="eastAsia" w:eastAsiaTheme="minorEastAsia"/>
                <w:vertAlign w:val="baseline"/>
                <w:lang w:val="en-US" w:eastAsia="zh-CN"/>
              </w:rPr>
            </w:pPr>
            <w:r>
              <w:rPr>
                <w:rFonts w:hint="eastAsia"/>
                <w:vertAlign w:val="baseline"/>
                <w:lang w:val="en-US" w:eastAsia="zh-CN"/>
              </w:rPr>
              <w:t>第七周（4.1—4.7）</w:t>
            </w:r>
          </w:p>
        </w:tc>
        <w:tc>
          <w:tcPr>
            <w:tcW w:w="5445" w:type="dxa"/>
          </w:tcPr>
          <w:p>
            <w:pPr>
              <w:jc w:val="center"/>
              <w:rPr>
                <w:rFonts w:hint="eastAsia"/>
                <w:vertAlign w:val="baseline"/>
                <w:lang w:val="en-US" w:eastAsia="zh-CN"/>
              </w:rPr>
            </w:pPr>
            <w:r>
              <w:rPr>
                <w:rFonts w:hint="eastAsia"/>
                <w:vertAlign w:val="baseline"/>
                <w:lang w:val="en-US" w:eastAsia="zh-CN"/>
              </w:rPr>
              <w:t>专题二：3—5二轮综合训练二</w:t>
            </w:r>
          </w:p>
          <w:p>
            <w:pPr>
              <w:jc w:val="center"/>
              <w:rPr>
                <w:rFonts w:hint="eastAsia" w:eastAsiaTheme="minorEastAsia"/>
                <w:vertAlign w:val="baseline"/>
                <w:lang w:val="en-US" w:eastAsia="zh-CN"/>
              </w:rPr>
            </w:pPr>
            <w:r>
              <w:rPr>
                <w:rFonts w:hint="eastAsia"/>
                <w:vertAlign w:val="baseline"/>
                <w:lang w:val="en-US" w:eastAsia="zh-CN"/>
              </w:rPr>
              <w:t>专题三：运动和力</w:t>
            </w:r>
          </w:p>
        </w:tc>
        <w:tc>
          <w:tcPr>
            <w:tcW w:w="1215" w:type="dxa"/>
          </w:tcPr>
          <w:p>
            <w:pPr>
              <w:jc w:val="center"/>
              <w:rPr>
                <w:rFonts w:hint="eastAsia" w:eastAsiaTheme="minorEastAsia"/>
                <w:vertAlign w:val="baseline"/>
                <w:lang w:val="en-US" w:eastAsia="zh-CN"/>
              </w:rPr>
            </w:pPr>
            <w:r>
              <w:rPr>
                <w:rFonts w:hint="eastAsia"/>
                <w:vertAlign w:val="baseline"/>
                <w:lang w:val="en-US" w:eastAsia="zh-CN"/>
              </w:rPr>
              <w:t>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2319" w:type="dxa"/>
          </w:tcPr>
          <w:p>
            <w:pPr>
              <w:jc w:val="left"/>
              <w:rPr>
                <w:rFonts w:hint="eastAsia" w:eastAsiaTheme="minorEastAsia"/>
                <w:vertAlign w:val="baseline"/>
                <w:lang w:val="en-US" w:eastAsia="zh-CN"/>
              </w:rPr>
            </w:pPr>
            <w:r>
              <w:rPr>
                <w:rFonts w:hint="eastAsia"/>
                <w:vertAlign w:val="baseline"/>
                <w:lang w:val="en-US" w:eastAsia="zh-CN"/>
              </w:rPr>
              <w:t>第八周（4.8—4.14）</w:t>
            </w:r>
          </w:p>
        </w:tc>
        <w:tc>
          <w:tcPr>
            <w:tcW w:w="5445" w:type="dxa"/>
          </w:tcPr>
          <w:p>
            <w:pPr>
              <w:jc w:val="center"/>
              <w:rPr>
                <w:vertAlign w:val="baseline"/>
                <w:lang w:val="en-US"/>
              </w:rPr>
            </w:pPr>
            <w:r>
              <w:rPr>
                <w:rFonts w:hint="eastAsia"/>
                <w:vertAlign w:val="baseline"/>
                <w:lang w:val="en-US" w:eastAsia="zh-CN"/>
              </w:rPr>
              <w:t>专题三：运动和力、二轮综合训练三</w:t>
            </w:r>
          </w:p>
        </w:tc>
        <w:tc>
          <w:tcPr>
            <w:tcW w:w="1215" w:type="dxa"/>
          </w:tcPr>
          <w:p>
            <w:pPr>
              <w:jc w:val="center"/>
              <w:rPr>
                <w:rFonts w:hint="eastAsia" w:eastAsiaTheme="minorEastAsia"/>
                <w:vertAlign w:val="baseline"/>
                <w:lang w:val="en-US" w:eastAsia="zh-CN"/>
              </w:rPr>
            </w:pPr>
            <w:r>
              <w:rPr>
                <w:rFonts w:hint="eastAsia"/>
                <w:vertAlign w:val="baseline"/>
                <w:lang w:val="en-US" w:eastAsia="zh-CN"/>
              </w:rPr>
              <w:t>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2319" w:type="dxa"/>
          </w:tcPr>
          <w:p>
            <w:pPr>
              <w:jc w:val="left"/>
              <w:rPr>
                <w:rFonts w:hint="eastAsia" w:eastAsiaTheme="minorEastAsia"/>
                <w:vertAlign w:val="baseline"/>
                <w:lang w:val="en-US" w:eastAsia="zh-CN"/>
              </w:rPr>
            </w:pPr>
            <w:r>
              <w:rPr>
                <w:rFonts w:hint="eastAsia"/>
                <w:vertAlign w:val="baseline"/>
                <w:lang w:val="en-US" w:eastAsia="zh-CN"/>
              </w:rPr>
              <w:t>第九周（4.15—4.21）</w:t>
            </w:r>
          </w:p>
        </w:tc>
        <w:tc>
          <w:tcPr>
            <w:tcW w:w="5445" w:type="dxa"/>
          </w:tcPr>
          <w:p>
            <w:pPr>
              <w:jc w:val="center"/>
              <w:rPr>
                <w:vertAlign w:val="baseline"/>
                <w:lang w:val="en-US"/>
              </w:rPr>
            </w:pPr>
            <w:r>
              <w:rPr>
                <w:rFonts w:hint="eastAsia"/>
                <w:vertAlign w:val="baseline"/>
                <w:lang w:val="en-US" w:eastAsia="zh-CN"/>
              </w:rPr>
              <w:t>专题四： 曲线运动与万有引力、二轮综合训练四</w:t>
            </w:r>
          </w:p>
        </w:tc>
        <w:tc>
          <w:tcPr>
            <w:tcW w:w="1215" w:type="dxa"/>
          </w:tcPr>
          <w:p>
            <w:pPr>
              <w:jc w:val="center"/>
              <w:rPr>
                <w:rFonts w:hint="eastAsia" w:eastAsiaTheme="minorEastAsia"/>
                <w:vertAlign w:val="baseline"/>
                <w:lang w:val="en-US" w:eastAsia="zh-CN"/>
              </w:rPr>
            </w:pPr>
            <w:r>
              <w:rPr>
                <w:rFonts w:hint="eastAsia"/>
                <w:vertAlign w:val="baseline"/>
                <w:lang w:val="en-US" w:eastAsia="zh-CN"/>
              </w:rPr>
              <w:t>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2319" w:type="dxa"/>
          </w:tcPr>
          <w:p>
            <w:pPr>
              <w:jc w:val="left"/>
              <w:rPr>
                <w:rFonts w:hint="eastAsia" w:eastAsiaTheme="minorEastAsia"/>
                <w:vertAlign w:val="baseline"/>
                <w:lang w:val="en-US" w:eastAsia="zh-CN"/>
              </w:rPr>
            </w:pPr>
            <w:r>
              <w:rPr>
                <w:rFonts w:hint="eastAsia"/>
                <w:vertAlign w:val="baseline"/>
                <w:lang w:val="en-US" w:eastAsia="zh-CN"/>
              </w:rPr>
              <w:t>第十周（4.22—4.28）</w:t>
            </w:r>
          </w:p>
        </w:tc>
        <w:tc>
          <w:tcPr>
            <w:tcW w:w="5445" w:type="dxa"/>
          </w:tcPr>
          <w:p>
            <w:pPr>
              <w:jc w:val="center"/>
              <w:rPr>
                <w:vertAlign w:val="baseline"/>
                <w:lang w:val="en-US"/>
              </w:rPr>
            </w:pPr>
            <w:r>
              <w:rPr>
                <w:rFonts w:hint="eastAsia"/>
                <w:vertAlign w:val="baseline"/>
                <w:lang w:val="en-US" w:eastAsia="zh-CN"/>
              </w:rPr>
              <w:t>专题五：运动和能量、二轮综合训练五</w:t>
            </w:r>
          </w:p>
        </w:tc>
        <w:tc>
          <w:tcPr>
            <w:tcW w:w="1215" w:type="dxa"/>
          </w:tcPr>
          <w:p>
            <w:pPr>
              <w:jc w:val="center"/>
              <w:rPr>
                <w:rFonts w:hint="eastAsia" w:eastAsiaTheme="minorEastAsia"/>
                <w:vertAlign w:val="baseline"/>
                <w:lang w:val="en-US" w:eastAsia="zh-CN"/>
              </w:rPr>
            </w:pPr>
            <w:r>
              <w:rPr>
                <w:rFonts w:hint="eastAsia"/>
                <w:vertAlign w:val="baseline"/>
                <w:lang w:val="en-US" w:eastAsia="zh-CN"/>
              </w:rPr>
              <w:t>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2319" w:type="dxa"/>
          </w:tcPr>
          <w:p>
            <w:pPr>
              <w:jc w:val="left"/>
              <w:rPr>
                <w:rFonts w:hint="eastAsia" w:eastAsiaTheme="minorEastAsia"/>
                <w:vertAlign w:val="baseline"/>
                <w:lang w:val="en-US" w:eastAsia="zh-CN"/>
              </w:rPr>
            </w:pPr>
            <w:r>
              <w:rPr>
                <w:rFonts w:hint="eastAsia"/>
                <w:vertAlign w:val="baseline"/>
                <w:lang w:val="en-US" w:eastAsia="zh-CN"/>
              </w:rPr>
              <w:t>第十一周（4.29—5.5）</w:t>
            </w:r>
          </w:p>
        </w:tc>
        <w:tc>
          <w:tcPr>
            <w:tcW w:w="5445" w:type="dxa"/>
          </w:tcPr>
          <w:p>
            <w:pPr>
              <w:jc w:val="center"/>
              <w:rPr>
                <w:rFonts w:hint="eastAsia" w:eastAsiaTheme="minorEastAsia"/>
                <w:vertAlign w:val="baseline"/>
                <w:lang w:val="en-US" w:eastAsia="zh-CN"/>
              </w:rPr>
            </w:pPr>
            <w:r>
              <w:rPr>
                <w:rFonts w:hint="eastAsia"/>
                <w:vertAlign w:val="baseline"/>
                <w:lang w:val="en-US" w:eastAsia="zh-CN"/>
              </w:rPr>
              <w:t>南京市三模、试卷评讲</w:t>
            </w:r>
          </w:p>
        </w:tc>
        <w:tc>
          <w:tcPr>
            <w:tcW w:w="1215" w:type="dxa"/>
          </w:tcPr>
          <w:p>
            <w:pPr>
              <w:jc w:val="center"/>
              <w:rPr>
                <w:rFonts w:hint="eastAsia" w:eastAsiaTheme="minorEastAsia"/>
                <w:vertAlign w:val="baseline"/>
                <w:lang w:val="en-US" w:eastAsia="zh-CN"/>
              </w:rPr>
            </w:pPr>
            <w:r>
              <w:rPr>
                <w:rFonts w:hint="eastAsia"/>
                <w:vertAlign w:val="baseline"/>
                <w:lang w:val="en-US" w:eastAsia="zh-CN"/>
              </w:rPr>
              <w:t>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2319" w:type="dxa"/>
          </w:tcPr>
          <w:p>
            <w:pPr>
              <w:jc w:val="left"/>
              <w:rPr>
                <w:rFonts w:hint="eastAsia" w:eastAsiaTheme="minorEastAsia"/>
                <w:vertAlign w:val="baseline"/>
                <w:lang w:val="en-US" w:eastAsia="zh-CN"/>
              </w:rPr>
            </w:pPr>
            <w:r>
              <w:rPr>
                <w:rFonts w:hint="eastAsia"/>
                <w:vertAlign w:val="baseline"/>
                <w:lang w:val="en-US" w:eastAsia="zh-CN"/>
              </w:rPr>
              <w:t>第十二周（5.6—5.12）</w:t>
            </w:r>
          </w:p>
        </w:tc>
        <w:tc>
          <w:tcPr>
            <w:tcW w:w="5445" w:type="dxa"/>
          </w:tcPr>
          <w:p>
            <w:pPr>
              <w:jc w:val="center"/>
              <w:rPr>
                <w:rFonts w:hint="eastAsia" w:eastAsiaTheme="minorEastAsia"/>
                <w:vertAlign w:val="baseline"/>
                <w:lang w:val="en-US" w:eastAsia="zh-CN"/>
              </w:rPr>
            </w:pPr>
            <w:r>
              <w:rPr>
                <w:rFonts w:hint="eastAsia"/>
                <w:vertAlign w:val="baseline"/>
                <w:lang w:val="en-US" w:eastAsia="zh-CN"/>
              </w:rPr>
              <w:t>专题六：电场的性质与电路、二轮综合训练六</w:t>
            </w:r>
          </w:p>
        </w:tc>
        <w:tc>
          <w:tcPr>
            <w:tcW w:w="1215" w:type="dxa"/>
          </w:tcPr>
          <w:p>
            <w:pPr>
              <w:jc w:val="center"/>
              <w:rPr>
                <w:vertAlign w:val="baseline"/>
              </w:rPr>
            </w:pPr>
            <w:r>
              <w:rPr>
                <w:rFonts w:hint="eastAsia"/>
                <w:vertAlign w:val="baseline"/>
                <w:lang w:val="en-US" w:eastAsia="zh-CN"/>
              </w:rPr>
              <w:t>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2319" w:type="dxa"/>
          </w:tcPr>
          <w:p>
            <w:pPr>
              <w:jc w:val="left"/>
              <w:rPr>
                <w:rFonts w:hint="eastAsia" w:eastAsiaTheme="minorEastAsia"/>
                <w:vertAlign w:val="baseline"/>
                <w:lang w:val="en-US" w:eastAsia="zh-CN"/>
              </w:rPr>
            </w:pPr>
            <w:r>
              <w:rPr>
                <w:rFonts w:hint="eastAsia"/>
                <w:vertAlign w:val="baseline"/>
                <w:lang w:val="en-US" w:eastAsia="zh-CN"/>
              </w:rPr>
              <w:t>第十三周（5.13—5.19）</w:t>
            </w:r>
          </w:p>
        </w:tc>
        <w:tc>
          <w:tcPr>
            <w:tcW w:w="5445" w:type="dxa"/>
          </w:tcPr>
          <w:p>
            <w:pPr>
              <w:jc w:val="center"/>
              <w:rPr>
                <w:rFonts w:hint="eastAsia" w:eastAsiaTheme="minorEastAsia"/>
                <w:vertAlign w:val="baseline"/>
                <w:lang w:val="en-US" w:eastAsia="zh-CN"/>
              </w:rPr>
            </w:pPr>
            <w:r>
              <w:rPr>
                <w:rFonts w:hint="eastAsia"/>
                <w:vertAlign w:val="baseline"/>
                <w:lang w:val="en-US" w:eastAsia="zh-CN"/>
              </w:rPr>
              <w:t>专题七：电磁感应与交流电、二轮综合训练七</w:t>
            </w:r>
          </w:p>
        </w:tc>
        <w:tc>
          <w:tcPr>
            <w:tcW w:w="1215" w:type="dxa"/>
          </w:tcPr>
          <w:p>
            <w:pPr>
              <w:jc w:val="center"/>
              <w:rPr>
                <w:vertAlign w:val="baseline"/>
              </w:rPr>
            </w:pPr>
            <w:r>
              <w:rPr>
                <w:rFonts w:hint="eastAsia"/>
                <w:vertAlign w:val="baseline"/>
                <w:lang w:val="en-US" w:eastAsia="zh-CN"/>
              </w:rPr>
              <w:t>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2319" w:type="dxa"/>
          </w:tcPr>
          <w:p>
            <w:pPr>
              <w:jc w:val="left"/>
              <w:rPr>
                <w:rFonts w:hint="eastAsia" w:eastAsiaTheme="minorEastAsia"/>
                <w:vertAlign w:val="baseline"/>
                <w:lang w:val="en-US" w:eastAsia="zh-CN"/>
              </w:rPr>
            </w:pPr>
            <w:r>
              <w:rPr>
                <w:rFonts w:hint="eastAsia"/>
                <w:vertAlign w:val="baseline"/>
                <w:lang w:val="en-US" w:eastAsia="zh-CN"/>
              </w:rPr>
              <w:t>第十四周（5.20—5.26）</w:t>
            </w:r>
          </w:p>
        </w:tc>
        <w:tc>
          <w:tcPr>
            <w:tcW w:w="5445" w:type="dxa"/>
          </w:tcPr>
          <w:p>
            <w:pPr>
              <w:jc w:val="center"/>
              <w:rPr>
                <w:rFonts w:hint="eastAsia" w:eastAsiaTheme="minorEastAsia"/>
                <w:vertAlign w:val="baseline"/>
                <w:lang w:val="en-US" w:eastAsia="zh-CN"/>
              </w:rPr>
            </w:pPr>
            <w:r>
              <w:rPr>
                <w:rFonts w:hint="eastAsia"/>
                <w:vertAlign w:val="baseline"/>
                <w:lang w:val="en-US" w:eastAsia="zh-CN"/>
              </w:rPr>
              <w:t>专题七：题型训练</w:t>
            </w:r>
          </w:p>
        </w:tc>
        <w:tc>
          <w:tcPr>
            <w:tcW w:w="1215" w:type="dxa"/>
          </w:tcPr>
          <w:p>
            <w:pPr>
              <w:jc w:val="center"/>
              <w:rPr>
                <w:vertAlign w:val="baseline"/>
              </w:rPr>
            </w:pPr>
            <w:r>
              <w:rPr>
                <w:rFonts w:hint="eastAsia"/>
                <w:vertAlign w:val="baseline"/>
                <w:lang w:val="en-US" w:eastAsia="zh-CN"/>
              </w:rPr>
              <w:t>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2319" w:type="dxa"/>
          </w:tcPr>
          <w:p>
            <w:pPr>
              <w:jc w:val="left"/>
              <w:rPr>
                <w:rFonts w:hint="eastAsia" w:eastAsiaTheme="minorEastAsia"/>
                <w:vertAlign w:val="baseline"/>
                <w:lang w:val="en-US" w:eastAsia="zh-CN"/>
              </w:rPr>
            </w:pPr>
            <w:r>
              <w:rPr>
                <w:rFonts w:hint="eastAsia"/>
                <w:vertAlign w:val="baseline"/>
                <w:lang w:val="en-US" w:eastAsia="zh-CN"/>
              </w:rPr>
              <w:t>第十五周（5.27—6.2）</w:t>
            </w:r>
          </w:p>
        </w:tc>
        <w:tc>
          <w:tcPr>
            <w:tcW w:w="5445" w:type="dxa"/>
          </w:tcPr>
          <w:p>
            <w:pPr>
              <w:jc w:val="center"/>
              <w:rPr>
                <w:rFonts w:hint="eastAsia" w:eastAsiaTheme="minorEastAsia"/>
                <w:vertAlign w:val="baseline"/>
                <w:lang w:val="en-US" w:eastAsia="zh-CN"/>
              </w:rPr>
            </w:pPr>
            <w:r>
              <w:rPr>
                <w:rFonts w:hint="eastAsia"/>
                <w:vertAlign w:val="baseline"/>
                <w:lang w:val="en-US" w:eastAsia="zh-CN"/>
              </w:rPr>
              <w:t>考前冲刺，综合训练1、2</w:t>
            </w:r>
          </w:p>
        </w:tc>
        <w:tc>
          <w:tcPr>
            <w:tcW w:w="1215" w:type="dxa"/>
          </w:tcPr>
          <w:p>
            <w:pPr>
              <w:jc w:val="center"/>
              <w:rPr>
                <w:rFonts w:hint="eastAsia" w:eastAsiaTheme="minorEastAsia"/>
                <w:vertAlign w:val="baseline"/>
                <w:lang w:val="en-US" w:eastAsia="zh-CN"/>
              </w:rPr>
            </w:pPr>
            <w:r>
              <w:rPr>
                <w:rFonts w:hint="eastAsia"/>
                <w:vertAlign w:val="baseline"/>
                <w:lang w:val="en-US" w:eastAsia="zh-CN"/>
              </w:rPr>
              <w:t>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319" w:type="dxa"/>
          </w:tcPr>
          <w:p>
            <w:pPr>
              <w:jc w:val="left"/>
              <w:rPr>
                <w:rFonts w:hint="eastAsia" w:eastAsiaTheme="minorEastAsia"/>
                <w:vertAlign w:val="baseline"/>
                <w:lang w:val="en-US" w:eastAsia="zh-CN"/>
              </w:rPr>
            </w:pPr>
            <w:r>
              <w:rPr>
                <w:rFonts w:hint="eastAsia"/>
                <w:vertAlign w:val="baseline"/>
                <w:lang w:val="en-US" w:eastAsia="zh-CN"/>
              </w:rPr>
              <w:t>第十六周（6.3—6.6）</w:t>
            </w:r>
          </w:p>
        </w:tc>
        <w:tc>
          <w:tcPr>
            <w:tcW w:w="5445" w:type="dxa"/>
          </w:tcPr>
          <w:p>
            <w:pPr>
              <w:jc w:val="center"/>
              <w:rPr>
                <w:rFonts w:hint="eastAsia"/>
                <w:lang w:val="en-US" w:eastAsia="zh-CN"/>
              </w:rPr>
            </w:pPr>
            <w:r>
              <w:rPr>
                <w:rFonts w:hint="eastAsia"/>
                <w:vertAlign w:val="baseline"/>
                <w:lang w:val="en-US" w:eastAsia="zh-CN"/>
              </w:rPr>
              <w:t>考前查漏补缺，答题注意事项</w:t>
            </w:r>
          </w:p>
        </w:tc>
        <w:tc>
          <w:tcPr>
            <w:tcW w:w="1215" w:type="dxa"/>
          </w:tcPr>
          <w:p>
            <w:pPr>
              <w:jc w:val="center"/>
              <w:rPr>
                <w:rFonts w:hint="eastAsia" w:eastAsiaTheme="minorEastAsia"/>
                <w:vertAlign w:val="baseline"/>
                <w:lang w:val="en-US" w:eastAsia="zh-CN"/>
              </w:rPr>
            </w:pPr>
            <w:r>
              <w:rPr>
                <w:rFonts w:hint="eastAsia"/>
                <w:vertAlign w:val="baseline"/>
                <w:lang w:val="en-US" w:eastAsia="zh-CN"/>
              </w:rPr>
              <w:t>2课时</w:t>
            </w:r>
          </w:p>
        </w:tc>
      </w:tr>
    </w:tbl>
    <w:p>
      <w:pPr>
        <w:rPr>
          <w:sz w:val="24"/>
        </w:rPr>
      </w:pPr>
      <w:r>
        <w:rPr>
          <w:sz w:val="24"/>
        </w:rPr>
        <w:t>　</w:t>
      </w:r>
    </w:p>
    <w:p>
      <w:pPr>
        <w:ind w:firstLine="240" w:firstLineChars="100"/>
        <w:rPr>
          <w:rFonts w:hint="eastAsia"/>
          <w:sz w:val="24"/>
        </w:rPr>
      </w:pPr>
      <w:r>
        <w:rPr>
          <w:rFonts w:hint="eastAsia"/>
          <w:sz w:val="24"/>
        </w:rPr>
        <w:t>时间预计在二摸（3月2</w:t>
      </w:r>
      <w:r>
        <w:rPr>
          <w:rFonts w:hint="eastAsia"/>
          <w:sz w:val="24"/>
          <w:lang w:val="en-US" w:eastAsia="zh-CN"/>
        </w:rPr>
        <w:t>0</w:t>
      </w:r>
      <w:r>
        <w:rPr>
          <w:rFonts w:hint="eastAsia"/>
          <w:sz w:val="24"/>
        </w:rPr>
        <w:t>-2</w:t>
      </w:r>
      <w:r>
        <w:rPr>
          <w:rFonts w:hint="eastAsia"/>
          <w:sz w:val="24"/>
          <w:lang w:val="en-US" w:eastAsia="zh-CN"/>
        </w:rPr>
        <w:t>2</w:t>
      </w:r>
      <w:r>
        <w:rPr>
          <w:rFonts w:hint="eastAsia"/>
          <w:sz w:val="24"/>
        </w:rPr>
        <w:t>）到三模（5月</w:t>
      </w:r>
      <w:r>
        <w:rPr>
          <w:rFonts w:hint="eastAsia"/>
          <w:sz w:val="24"/>
          <w:lang w:val="en-US" w:eastAsia="zh-CN"/>
        </w:rPr>
        <w:t>2</w:t>
      </w:r>
      <w:r>
        <w:rPr>
          <w:sz w:val="24"/>
        </w:rPr>
        <w:t>—</w:t>
      </w:r>
      <w:r>
        <w:rPr>
          <w:rFonts w:hint="eastAsia"/>
          <w:sz w:val="24"/>
          <w:lang w:val="en-US" w:eastAsia="zh-CN"/>
        </w:rPr>
        <w:t>4</w:t>
      </w:r>
      <w:r>
        <w:rPr>
          <w:rFonts w:hint="eastAsia"/>
          <w:sz w:val="24"/>
        </w:rPr>
        <w:t>）。本阶段</w:t>
      </w:r>
      <w:r>
        <w:rPr>
          <w:sz w:val="24"/>
        </w:rPr>
        <w:t>复习的重点是在本知识块内进行</w:t>
      </w:r>
      <w:r>
        <w:rPr>
          <w:rFonts w:hint="eastAsia"/>
          <w:sz w:val="24"/>
        </w:rPr>
        <w:t>知识点整合，帮助学生建立知识网络。因而，</w:t>
      </w:r>
      <w:r>
        <w:rPr>
          <w:sz w:val="24"/>
        </w:rPr>
        <w:t xml:space="preserve">在这一阶段要求同学们能正确辨析各知识内的基本概念及其相互关系，总结小范围内综合问题的解题方法与技巧，初步培养分析问题和解决问题的能力。 </w:t>
      </w:r>
      <w:r>
        <w:rPr>
          <w:sz w:val="24"/>
        </w:rPr>
        <w:br w:type="textWrapping"/>
      </w:r>
      <w:r>
        <w:rPr>
          <w:sz w:val="24"/>
        </w:rPr>
        <w:t>第三阶段：</w:t>
      </w:r>
    </w:p>
    <w:p>
      <w:pPr>
        <w:ind w:firstLine="240" w:firstLineChars="100"/>
        <w:rPr>
          <w:rFonts w:hint="eastAsia"/>
          <w:sz w:val="24"/>
        </w:rPr>
      </w:pPr>
      <w:r>
        <w:rPr>
          <w:rFonts w:hint="eastAsia"/>
          <w:sz w:val="24"/>
        </w:rPr>
        <w:t>本阶段复习主要针对学生的知识欠缺进行查漏补缺，重点突破。</w:t>
      </w:r>
      <w:r>
        <w:rPr>
          <w:sz w:val="24"/>
        </w:rPr>
        <w:t>在这一阶段要求同学们</w:t>
      </w:r>
      <w:r>
        <w:rPr>
          <w:rFonts w:hint="eastAsia"/>
          <w:sz w:val="24"/>
        </w:rPr>
        <w:t>能回归课本，全面阅读课本。教师重点指导学生关注演示演示和课后练习。时间为5月中旬至高考前。</w:t>
      </w:r>
    </w:p>
    <w:p>
      <w:pPr>
        <w:rPr>
          <w:rFonts w:hint="eastAsia"/>
          <w:sz w:val="24"/>
        </w:rPr>
      </w:pPr>
      <w:r>
        <w:rPr>
          <w:sz w:val="24"/>
        </w:rPr>
        <w:t>二、复习</w:t>
      </w:r>
      <w:r>
        <w:rPr>
          <w:rFonts w:hint="eastAsia"/>
          <w:sz w:val="24"/>
        </w:rPr>
        <w:t>策略</w:t>
      </w:r>
      <w:r>
        <w:rPr>
          <w:sz w:val="24"/>
        </w:rPr>
        <w:t>　　　</w:t>
      </w:r>
    </w:p>
    <w:p>
      <w:pPr>
        <w:rPr>
          <w:rFonts w:hint="eastAsia"/>
          <w:sz w:val="24"/>
        </w:rPr>
      </w:pPr>
      <w:r>
        <w:rPr>
          <w:sz w:val="24"/>
        </w:rPr>
        <w:t>(一)</w:t>
      </w:r>
      <w:r>
        <w:rPr>
          <w:rFonts w:hint="eastAsia"/>
          <w:sz w:val="24"/>
        </w:rPr>
        <w:t>认真研读“物理</w:t>
      </w:r>
      <w:r>
        <w:rPr>
          <w:sz w:val="24"/>
        </w:rPr>
        <w:t>考</w:t>
      </w:r>
      <w:r>
        <w:rPr>
          <w:rFonts w:hint="eastAsia"/>
          <w:sz w:val="24"/>
        </w:rPr>
        <w:t>试说明”</w:t>
      </w:r>
      <w:r>
        <w:rPr>
          <w:sz w:val="24"/>
        </w:rPr>
        <w:t>与</w:t>
      </w:r>
      <w:r>
        <w:rPr>
          <w:rFonts w:hint="eastAsia"/>
          <w:sz w:val="24"/>
        </w:rPr>
        <w:t>“物理</w:t>
      </w:r>
      <w:r>
        <w:rPr>
          <w:sz w:val="24"/>
        </w:rPr>
        <w:t>教</w:t>
      </w:r>
      <w:r>
        <w:rPr>
          <w:rFonts w:hint="eastAsia"/>
          <w:sz w:val="24"/>
        </w:rPr>
        <w:t>学要求”，把握好复习的难度与深度。</w:t>
      </w:r>
    </w:p>
    <w:p>
      <w:pPr>
        <w:rPr>
          <w:rFonts w:hint="eastAsia"/>
          <w:sz w:val="24"/>
        </w:rPr>
      </w:pPr>
      <w:r>
        <w:rPr>
          <w:sz w:val="24"/>
        </w:rPr>
        <w:t>　 “考试说明”，它是高考复习的纲领；而 “教学</w:t>
      </w:r>
      <w:r>
        <w:rPr>
          <w:rFonts w:hint="eastAsia"/>
          <w:sz w:val="24"/>
        </w:rPr>
        <w:t>要求</w:t>
      </w:r>
      <w:r>
        <w:rPr>
          <w:sz w:val="24"/>
        </w:rPr>
        <w:t>”，它是中学物理教学的纲领，两者有相同的地方，也有不同之处，在高考总复习备考时，应以“考</w:t>
      </w:r>
      <w:r>
        <w:rPr>
          <w:rFonts w:hint="eastAsia"/>
          <w:sz w:val="24"/>
        </w:rPr>
        <w:t>试说明</w:t>
      </w:r>
      <w:r>
        <w:rPr>
          <w:sz w:val="24"/>
        </w:rPr>
        <w:t>”为准</w:t>
      </w:r>
      <w:r>
        <w:rPr>
          <w:rFonts w:hint="eastAsia"/>
          <w:sz w:val="24"/>
        </w:rPr>
        <w:t>。一要避免在复习中拔高要求、造成时间和精力的浪费：对不要求的知识不讲、难度已降低的知识不挖、对那些学生不会做，老师讲后仍难以掌握的知识或题目要大胆舍弃，不讲或少讲。从而将宝贵的复习时间花在能有效提高学生成绩的地方。</w:t>
      </w:r>
    </w:p>
    <w:p>
      <w:pPr>
        <w:rPr>
          <w:rFonts w:hint="eastAsia"/>
          <w:sz w:val="24"/>
        </w:rPr>
      </w:pPr>
      <w:r>
        <w:rPr>
          <w:sz w:val="24"/>
        </w:rPr>
        <w:t>(二)</w:t>
      </w:r>
      <w:r>
        <w:rPr>
          <w:rFonts w:hint="eastAsia"/>
          <w:sz w:val="24"/>
        </w:rPr>
        <w:t>紧扣</w:t>
      </w:r>
      <w:r>
        <w:rPr>
          <w:sz w:val="24"/>
        </w:rPr>
        <w:t>课本</w:t>
      </w:r>
      <w:r>
        <w:rPr>
          <w:rFonts w:hint="eastAsia"/>
          <w:sz w:val="24"/>
        </w:rPr>
        <w:t>，结合</w:t>
      </w:r>
      <w:r>
        <w:rPr>
          <w:sz w:val="24"/>
        </w:rPr>
        <w:t>复习资料</w:t>
      </w:r>
      <w:r>
        <w:rPr>
          <w:rFonts w:hint="eastAsia"/>
          <w:sz w:val="24"/>
        </w:rPr>
        <w:t>，认真进行集体备课</w:t>
      </w:r>
    </w:p>
    <w:p>
      <w:pPr>
        <w:rPr>
          <w:rFonts w:hint="eastAsia"/>
          <w:sz w:val="24"/>
        </w:rPr>
      </w:pPr>
      <w:r>
        <w:rPr>
          <w:sz w:val="24"/>
        </w:rPr>
        <w:t>　目前，各种高考复习资料很多</w:t>
      </w:r>
      <w:r>
        <w:rPr>
          <w:rFonts w:hint="eastAsia"/>
          <w:sz w:val="24"/>
        </w:rPr>
        <w:t>、很杂</w:t>
      </w:r>
      <w:r>
        <w:rPr>
          <w:sz w:val="24"/>
        </w:rPr>
        <w:t>，往往会造成资料代替课本的</w:t>
      </w:r>
      <w:r>
        <w:rPr>
          <w:rFonts w:hint="eastAsia"/>
          <w:sz w:val="24"/>
        </w:rPr>
        <w:t>怪</w:t>
      </w:r>
      <w:r>
        <w:rPr>
          <w:sz w:val="24"/>
        </w:rPr>
        <w:t>现象</w:t>
      </w:r>
      <w:r>
        <w:rPr>
          <w:rFonts w:hint="eastAsia"/>
          <w:sz w:val="24"/>
        </w:rPr>
        <w:t>，这</w:t>
      </w:r>
      <w:r>
        <w:rPr>
          <w:sz w:val="24"/>
        </w:rPr>
        <w:t>将</w:t>
      </w:r>
      <w:r>
        <w:rPr>
          <w:rFonts w:hint="eastAsia"/>
          <w:sz w:val="24"/>
        </w:rPr>
        <w:t>导致复习工作成为无本之源，</w:t>
      </w:r>
      <w:r>
        <w:rPr>
          <w:sz w:val="24"/>
        </w:rPr>
        <w:t>影响复习效果</w:t>
      </w:r>
      <w:r>
        <w:rPr>
          <w:rFonts w:hint="eastAsia"/>
          <w:sz w:val="24"/>
        </w:rPr>
        <w:t>。</w:t>
      </w:r>
      <w:r>
        <w:rPr>
          <w:sz w:val="24"/>
        </w:rPr>
        <w:t>因此，在复习备考时，应以课本为本，充分发挥课本的主导作用，并选择</w:t>
      </w:r>
      <w:r>
        <w:rPr>
          <w:rFonts w:hint="eastAsia"/>
          <w:sz w:val="24"/>
        </w:rPr>
        <w:t>一些</w:t>
      </w:r>
      <w:r>
        <w:rPr>
          <w:sz w:val="24"/>
        </w:rPr>
        <w:t>适合本</w:t>
      </w:r>
      <w:r>
        <w:rPr>
          <w:rFonts w:hint="eastAsia"/>
          <w:sz w:val="24"/>
        </w:rPr>
        <w:t>校学生实情的</w:t>
      </w:r>
      <w:r>
        <w:rPr>
          <w:sz w:val="24"/>
        </w:rPr>
        <w:t>复习料辅</w:t>
      </w:r>
      <w:r>
        <w:rPr>
          <w:rFonts w:hint="eastAsia"/>
          <w:sz w:val="24"/>
        </w:rPr>
        <w:t>来帮助老师编写讲学案和进行二次备课</w:t>
      </w:r>
      <w:r>
        <w:rPr>
          <w:sz w:val="24"/>
        </w:rPr>
        <w:t>，提高复习</w:t>
      </w:r>
      <w:r>
        <w:rPr>
          <w:rFonts w:hint="eastAsia"/>
          <w:sz w:val="24"/>
        </w:rPr>
        <w:t>针对性。</w:t>
      </w:r>
    </w:p>
    <w:p>
      <w:pPr>
        <w:rPr>
          <w:rFonts w:hint="eastAsia"/>
          <w:sz w:val="24"/>
        </w:rPr>
      </w:pPr>
      <w:r>
        <w:rPr>
          <w:sz w:val="24"/>
        </w:rPr>
        <w:t>(三)</w:t>
      </w:r>
      <w:r>
        <w:rPr>
          <w:rFonts w:hint="eastAsia"/>
          <w:sz w:val="24"/>
        </w:rPr>
        <w:t>课堂教学要考虑到学生的基础与接受能力，面向班上大多数学生进行教学，教学中要以夯实</w:t>
      </w:r>
      <w:r>
        <w:rPr>
          <w:sz w:val="24"/>
        </w:rPr>
        <w:t>基础</w:t>
      </w:r>
      <w:r>
        <w:rPr>
          <w:rFonts w:hint="eastAsia"/>
          <w:sz w:val="24"/>
        </w:rPr>
        <w:t>、提高思维能力为主。</w:t>
      </w:r>
    </w:p>
    <w:p>
      <w:pPr>
        <w:ind w:firstLine="435"/>
        <w:rPr>
          <w:rFonts w:hint="eastAsia"/>
          <w:sz w:val="24"/>
        </w:rPr>
      </w:pPr>
      <w:r>
        <w:rPr>
          <w:sz w:val="24"/>
        </w:rPr>
        <w:t>在高考总复习中，要处理好与能力的关系，只有在打好基础的前提下，才能逐步提高自己的分析问题和解决问题的能力，</w:t>
      </w:r>
      <w:r>
        <w:rPr>
          <w:rFonts w:hint="eastAsia"/>
          <w:sz w:val="24"/>
        </w:rPr>
        <w:t>我们要引导学生能做好中档题，拿好中等分就行，不与语数外抢时间。</w:t>
      </w:r>
      <w:r>
        <w:rPr>
          <w:sz w:val="24"/>
        </w:rPr>
        <w:t>如果忽视基础知识，专门做难题、怪题，是达不到培养能力的目的的。</w:t>
      </w:r>
    </w:p>
    <w:p>
      <w:pPr>
        <w:rPr>
          <w:rFonts w:hint="eastAsia"/>
          <w:sz w:val="24"/>
        </w:rPr>
      </w:pPr>
      <w:r>
        <w:rPr>
          <w:sz w:val="24"/>
        </w:rPr>
        <w:t>(四)</w:t>
      </w:r>
      <w:r>
        <w:rPr>
          <w:rFonts w:hint="eastAsia"/>
          <w:sz w:val="24"/>
        </w:rPr>
        <w:t>复习时，采用问题或问题串来引导复习，以</w:t>
      </w:r>
      <w:r>
        <w:rPr>
          <w:sz w:val="24"/>
        </w:rPr>
        <w:t>加强</w:t>
      </w:r>
      <w:r>
        <w:rPr>
          <w:rFonts w:hint="eastAsia"/>
          <w:sz w:val="24"/>
        </w:rPr>
        <w:t>学生</w:t>
      </w:r>
      <w:r>
        <w:rPr>
          <w:sz w:val="24"/>
        </w:rPr>
        <w:t>思维训练，提高思维能力</w:t>
      </w:r>
      <w:r>
        <w:rPr>
          <w:rFonts w:hint="eastAsia"/>
          <w:sz w:val="24"/>
        </w:rPr>
        <w:t>。</w:t>
      </w:r>
    </w:p>
    <w:p>
      <w:pPr>
        <w:rPr>
          <w:rFonts w:hint="eastAsia"/>
          <w:sz w:val="24"/>
        </w:rPr>
      </w:pPr>
      <w:r>
        <w:rPr>
          <w:sz w:val="24"/>
        </w:rPr>
        <w:t>　思维</w:t>
      </w:r>
      <w:r>
        <w:rPr>
          <w:rFonts w:hint="eastAsia"/>
          <w:sz w:val="24"/>
        </w:rPr>
        <w:t>能力</w:t>
      </w:r>
      <w:r>
        <w:rPr>
          <w:sz w:val="24"/>
        </w:rPr>
        <w:t>是</w:t>
      </w:r>
      <w:r>
        <w:rPr>
          <w:rFonts w:hint="eastAsia"/>
          <w:sz w:val="24"/>
        </w:rPr>
        <w:t>学生学习物理的基本要求，思维的高低决定了高考成绩的优劣。</w:t>
      </w:r>
      <w:r>
        <w:rPr>
          <w:sz w:val="24"/>
        </w:rPr>
        <w:t>近几年高考物理试题</w:t>
      </w:r>
      <w:r>
        <w:rPr>
          <w:rFonts w:hint="eastAsia"/>
          <w:sz w:val="24"/>
        </w:rPr>
        <w:t>更注重</w:t>
      </w:r>
      <w:r>
        <w:rPr>
          <w:sz w:val="24"/>
        </w:rPr>
        <w:t>考查学生</w:t>
      </w:r>
      <w:r>
        <w:rPr>
          <w:rFonts w:hint="eastAsia"/>
          <w:sz w:val="24"/>
        </w:rPr>
        <w:t>的思维</w:t>
      </w:r>
      <w:r>
        <w:rPr>
          <w:sz w:val="24"/>
        </w:rPr>
        <w:t>能力</w:t>
      </w:r>
      <w:r>
        <w:rPr>
          <w:rFonts w:hint="eastAsia"/>
          <w:sz w:val="24"/>
        </w:rPr>
        <w:t>。常见的思维类型有</w:t>
      </w:r>
      <w:r>
        <w:rPr>
          <w:sz w:val="24"/>
        </w:rPr>
        <w:t>类比</w:t>
      </w:r>
      <w:r>
        <w:rPr>
          <w:rFonts w:hint="eastAsia"/>
          <w:sz w:val="24"/>
        </w:rPr>
        <w:t>思维、</w:t>
      </w:r>
      <w:r>
        <w:rPr>
          <w:sz w:val="24"/>
        </w:rPr>
        <w:t>逆向思维</w:t>
      </w:r>
      <w:r>
        <w:rPr>
          <w:rFonts w:hint="eastAsia"/>
          <w:sz w:val="24"/>
        </w:rPr>
        <w:t>、</w:t>
      </w:r>
      <w:r>
        <w:rPr>
          <w:sz w:val="24"/>
        </w:rPr>
        <w:t>等效思维</w:t>
      </w:r>
      <w:r>
        <w:rPr>
          <w:rFonts w:hint="eastAsia"/>
          <w:sz w:val="24"/>
        </w:rPr>
        <w:t>等。</w:t>
      </w:r>
    </w:p>
    <w:p>
      <w:pPr>
        <w:rPr>
          <w:rFonts w:hint="eastAsia"/>
          <w:sz w:val="24"/>
        </w:rPr>
      </w:pPr>
      <w:r>
        <w:rPr>
          <w:sz w:val="24"/>
        </w:rPr>
        <w:t xml:space="preserve"> </w:t>
      </w:r>
      <w:r>
        <w:rPr>
          <w:rFonts w:hint="eastAsia"/>
          <w:sz w:val="24"/>
        </w:rPr>
        <w:t>二、本学期备课安排与推磨听课安排</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9"/>
        <w:gridCol w:w="1140"/>
        <w:gridCol w:w="2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79" w:type="dxa"/>
            <w:noWrap w:val="0"/>
            <w:vAlign w:val="top"/>
          </w:tcPr>
          <w:p>
            <w:pPr>
              <w:rPr>
                <w:rFonts w:hint="eastAsia"/>
                <w:sz w:val="24"/>
              </w:rPr>
            </w:pPr>
            <w:r>
              <w:rPr>
                <w:rFonts w:hint="eastAsia"/>
                <w:sz w:val="24"/>
              </w:rPr>
              <w:t>备课内容</w:t>
            </w:r>
          </w:p>
        </w:tc>
        <w:tc>
          <w:tcPr>
            <w:tcW w:w="1140" w:type="dxa"/>
            <w:noWrap w:val="0"/>
            <w:vAlign w:val="top"/>
          </w:tcPr>
          <w:p>
            <w:pPr>
              <w:rPr>
                <w:rFonts w:hint="eastAsia"/>
                <w:sz w:val="24"/>
              </w:rPr>
            </w:pPr>
            <w:r>
              <w:rPr>
                <w:rFonts w:hint="eastAsia"/>
                <w:sz w:val="24"/>
              </w:rPr>
              <w:t>主备人</w:t>
            </w:r>
          </w:p>
        </w:tc>
        <w:tc>
          <w:tcPr>
            <w:tcW w:w="2603" w:type="dxa"/>
            <w:noWrap w:val="0"/>
            <w:vAlign w:val="top"/>
          </w:tcPr>
          <w:p>
            <w:pPr>
              <w:rPr>
                <w:rFonts w:hint="eastAsia"/>
                <w:sz w:val="24"/>
              </w:rPr>
            </w:pPr>
            <w:r>
              <w:rPr>
                <w:rFonts w:hint="eastAsia"/>
                <w:sz w:val="24"/>
              </w:rPr>
              <w:t>推磨听课安排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79" w:type="dxa"/>
            <w:noWrap w:val="0"/>
            <w:vAlign w:val="top"/>
          </w:tcPr>
          <w:p>
            <w:pPr>
              <w:rPr>
                <w:rFonts w:hint="eastAsia" w:eastAsiaTheme="minorEastAsia"/>
                <w:sz w:val="24"/>
                <w:lang w:val="en-US" w:eastAsia="zh-CN"/>
              </w:rPr>
            </w:pPr>
            <w:r>
              <w:rPr>
                <w:rFonts w:hint="eastAsia"/>
                <w:sz w:val="24"/>
              </w:rPr>
              <w:t>一轮复习</w:t>
            </w:r>
            <w:r>
              <w:rPr>
                <w:rFonts w:hint="eastAsia"/>
                <w:sz w:val="24"/>
                <w:lang w:val="en-US" w:eastAsia="zh-CN"/>
              </w:rPr>
              <w:t xml:space="preserve"> 交变电流</w:t>
            </w:r>
          </w:p>
        </w:tc>
        <w:tc>
          <w:tcPr>
            <w:tcW w:w="1140" w:type="dxa"/>
            <w:noWrap w:val="0"/>
            <w:vAlign w:val="top"/>
          </w:tcPr>
          <w:p>
            <w:pPr>
              <w:rPr>
                <w:rFonts w:hint="eastAsia"/>
                <w:sz w:val="24"/>
              </w:rPr>
            </w:pPr>
            <w:r>
              <w:rPr>
                <w:rFonts w:hint="eastAsia"/>
                <w:sz w:val="24"/>
              </w:rPr>
              <w:t>郭洁</w:t>
            </w:r>
          </w:p>
        </w:tc>
        <w:tc>
          <w:tcPr>
            <w:tcW w:w="2603" w:type="dxa"/>
            <w:noWrap w:val="0"/>
            <w:vAlign w:val="top"/>
          </w:tcPr>
          <w:p>
            <w:pPr>
              <w:rPr>
                <w:rFonts w:hint="eastAsia"/>
                <w:sz w:val="24"/>
              </w:rPr>
            </w:pPr>
            <w:r>
              <w:rPr>
                <w:rFonts w:hint="eastAsia"/>
                <w:sz w:val="24"/>
              </w:rPr>
              <w:t>第</w:t>
            </w:r>
            <w:r>
              <w:rPr>
                <w:rFonts w:hint="eastAsia"/>
                <w:sz w:val="24"/>
                <w:lang w:val="en-US" w:eastAsia="zh-CN"/>
              </w:rPr>
              <w:t>3</w:t>
            </w:r>
            <w:r>
              <w:rPr>
                <w:rFonts w:hint="eastAsia"/>
                <w:sz w:val="24"/>
              </w:rPr>
              <w:t>周    郭洁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79" w:type="dxa"/>
            <w:noWrap w:val="0"/>
            <w:vAlign w:val="top"/>
          </w:tcPr>
          <w:p>
            <w:pPr>
              <w:rPr>
                <w:rFonts w:hint="eastAsia" w:eastAsiaTheme="minorEastAsia"/>
                <w:sz w:val="24"/>
                <w:lang w:val="en-US" w:eastAsia="zh-CN"/>
              </w:rPr>
            </w:pPr>
            <w:r>
              <w:rPr>
                <w:rFonts w:hint="eastAsia"/>
                <w:sz w:val="24"/>
                <w:lang w:val="en-US" w:eastAsia="zh-CN"/>
              </w:rPr>
              <w:t>二模试卷评讲</w:t>
            </w:r>
          </w:p>
        </w:tc>
        <w:tc>
          <w:tcPr>
            <w:tcW w:w="1140" w:type="dxa"/>
            <w:noWrap w:val="0"/>
            <w:vAlign w:val="top"/>
          </w:tcPr>
          <w:p>
            <w:pPr>
              <w:rPr>
                <w:rFonts w:hint="eastAsia" w:eastAsiaTheme="minorEastAsia"/>
                <w:sz w:val="24"/>
                <w:lang w:val="en-US" w:eastAsia="zh-CN"/>
              </w:rPr>
            </w:pPr>
            <w:r>
              <w:rPr>
                <w:rFonts w:hint="eastAsia"/>
                <w:sz w:val="24"/>
                <w:lang w:val="en-US" w:eastAsia="zh-CN"/>
              </w:rPr>
              <w:t>陈贤友</w:t>
            </w:r>
          </w:p>
        </w:tc>
        <w:tc>
          <w:tcPr>
            <w:tcW w:w="2603" w:type="dxa"/>
            <w:noWrap w:val="0"/>
            <w:vAlign w:val="top"/>
          </w:tcPr>
          <w:p>
            <w:pPr>
              <w:rPr>
                <w:rFonts w:hint="eastAsia" w:eastAsiaTheme="minorEastAsia"/>
                <w:sz w:val="24"/>
                <w:lang w:val="en-US" w:eastAsia="zh-CN"/>
              </w:rPr>
            </w:pPr>
            <w:r>
              <w:rPr>
                <w:rFonts w:hint="eastAsia"/>
                <w:sz w:val="24"/>
              </w:rPr>
              <w:t>第</w:t>
            </w:r>
            <w:r>
              <w:rPr>
                <w:rFonts w:hint="eastAsia"/>
                <w:sz w:val="24"/>
                <w:lang w:val="en-US" w:eastAsia="zh-CN"/>
              </w:rPr>
              <w:t>6</w:t>
            </w:r>
            <w:r>
              <w:rPr>
                <w:rFonts w:hint="eastAsia"/>
                <w:sz w:val="24"/>
              </w:rPr>
              <w:t>周</w:t>
            </w:r>
            <w:r>
              <w:rPr>
                <w:rFonts w:hint="eastAsia"/>
                <w:sz w:val="24"/>
                <w:lang w:val="en-US" w:eastAsia="zh-CN"/>
              </w:rPr>
              <w:t xml:space="preserve">    陈贤友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79" w:type="dxa"/>
            <w:noWrap w:val="0"/>
            <w:vAlign w:val="top"/>
          </w:tcPr>
          <w:p>
            <w:pPr>
              <w:rPr>
                <w:rFonts w:hint="eastAsia" w:eastAsiaTheme="minorEastAsia"/>
                <w:sz w:val="24"/>
                <w:lang w:val="en-US" w:eastAsia="zh-CN"/>
              </w:rPr>
            </w:pPr>
            <w:r>
              <w:rPr>
                <w:rFonts w:hint="eastAsia"/>
                <w:sz w:val="24"/>
              </w:rPr>
              <w:t>二轮专题：</w:t>
            </w:r>
            <w:r>
              <w:rPr>
                <w:rFonts w:hint="eastAsia"/>
                <w:vertAlign w:val="baseline"/>
                <w:lang w:val="en-US" w:eastAsia="zh-CN"/>
              </w:rPr>
              <w:t xml:space="preserve"> 运动和力</w:t>
            </w:r>
          </w:p>
        </w:tc>
        <w:tc>
          <w:tcPr>
            <w:tcW w:w="1140" w:type="dxa"/>
            <w:noWrap w:val="0"/>
            <w:vAlign w:val="top"/>
          </w:tcPr>
          <w:p>
            <w:pPr>
              <w:rPr>
                <w:rFonts w:hint="eastAsia" w:eastAsiaTheme="minorEastAsia"/>
                <w:sz w:val="24"/>
                <w:lang w:val="en-US" w:eastAsia="zh-CN"/>
              </w:rPr>
            </w:pPr>
            <w:r>
              <w:rPr>
                <w:rFonts w:hint="eastAsia"/>
                <w:sz w:val="24"/>
                <w:lang w:val="en-US" w:eastAsia="zh-CN"/>
              </w:rPr>
              <w:t>胡伟</w:t>
            </w:r>
          </w:p>
        </w:tc>
        <w:tc>
          <w:tcPr>
            <w:tcW w:w="2603" w:type="dxa"/>
            <w:noWrap w:val="0"/>
            <w:vAlign w:val="top"/>
          </w:tcPr>
          <w:p>
            <w:pPr>
              <w:rPr>
                <w:rFonts w:hint="eastAsia" w:eastAsiaTheme="minorEastAsia"/>
                <w:sz w:val="24"/>
                <w:lang w:val="en-US" w:eastAsia="zh-CN"/>
              </w:rPr>
            </w:pPr>
            <w:r>
              <w:rPr>
                <w:rFonts w:hint="eastAsia"/>
                <w:sz w:val="24"/>
              </w:rPr>
              <w:t>第</w:t>
            </w:r>
            <w:r>
              <w:rPr>
                <w:rFonts w:hint="eastAsia"/>
                <w:sz w:val="24"/>
                <w:lang w:val="en-US" w:eastAsia="zh-CN"/>
              </w:rPr>
              <w:t>8</w:t>
            </w:r>
            <w:r>
              <w:rPr>
                <w:rFonts w:hint="eastAsia"/>
                <w:sz w:val="24"/>
              </w:rPr>
              <w:t xml:space="preserve">周   </w:t>
            </w:r>
            <w:r>
              <w:rPr>
                <w:rFonts w:hint="eastAsia"/>
                <w:sz w:val="24"/>
                <w:lang w:val="en-US" w:eastAsia="zh-CN"/>
              </w:rPr>
              <w:t>胡伟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79" w:type="dxa"/>
            <w:noWrap w:val="0"/>
            <w:vAlign w:val="top"/>
          </w:tcPr>
          <w:p>
            <w:pPr>
              <w:rPr>
                <w:rFonts w:hint="eastAsia"/>
                <w:sz w:val="24"/>
              </w:rPr>
            </w:pPr>
            <w:r>
              <w:rPr>
                <w:rFonts w:hint="eastAsia"/>
                <w:sz w:val="24"/>
              </w:rPr>
              <w:t>二轮专题：</w:t>
            </w:r>
            <w:r>
              <w:rPr>
                <w:rFonts w:hint="eastAsia"/>
                <w:vertAlign w:val="baseline"/>
                <w:lang w:val="en-US" w:eastAsia="zh-CN"/>
              </w:rPr>
              <w:t>运动和能量</w:t>
            </w:r>
          </w:p>
        </w:tc>
        <w:tc>
          <w:tcPr>
            <w:tcW w:w="1140" w:type="dxa"/>
            <w:noWrap w:val="0"/>
            <w:vAlign w:val="top"/>
          </w:tcPr>
          <w:p>
            <w:pPr>
              <w:rPr>
                <w:rFonts w:hint="eastAsia"/>
                <w:sz w:val="24"/>
              </w:rPr>
            </w:pPr>
            <w:r>
              <w:rPr>
                <w:rFonts w:hint="eastAsia"/>
                <w:sz w:val="24"/>
              </w:rPr>
              <w:t>张贤虎</w:t>
            </w:r>
          </w:p>
        </w:tc>
        <w:tc>
          <w:tcPr>
            <w:tcW w:w="2603" w:type="dxa"/>
            <w:noWrap w:val="0"/>
            <w:vAlign w:val="top"/>
          </w:tcPr>
          <w:p>
            <w:pPr>
              <w:rPr>
                <w:rFonts w:hint="eastAsia"/>
                <w:sz w:val="24"/>
                <w:lang w:val="en-US"/>
              </w:rPr>
            </w:pPr>
            <w:r>
              <w:rPr>
                <w:rFonts w:hint="eastAsia"/>
                <w:vertAlign w:val="baseline"/>
                <w:lang w:val="en-US" w:eastAsia="zh-CN"/>
              </w:rPr>
              <w:t xml:space="preserve">第10周   </w:t>
            </w:r>
            <w:r>
              <w:rPr>
                <w:rFonts w:hint="eastAsia"/>
                <w:sz w:val="24"/>
              </w:rPr>
              <w:t>张贤虎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79" w:type="dxa"/>
            <w:noWrap w:val="0"/>
            <w:vAlign w:val="top"/>
          </w:tcPr>
          <w:p>
            <w:pPr>
              <w:rPr>
                <w:rFonts w:hint="eastAsia"/>
                <w:sz w:val="24"/>
              </w:rPr>
            </w:pPr>
            <w:r>
              <w:rPr>
                <w:rFonts w:hint="eastAsia"/>
                <w:sz w:val="24"/>
              </w:rPr>
              <w:t>二轮专题：</w:t>
            </w:r>
            <w:r>
              <w:rPr>
                <w:rFonts w:hint="eastAsia"/>
                <w:vertAlign w:val="baseline"/>
                <w:lang w:val="en-US" w:eastAsia="zh-CN"/>
              </w:rPr>
              <w:t>：电场的性质与电路</w:t>
            </w:r>
          </w:p>
        </w:tc>
        <w:tc>
          <w:tcPr>
            <w:tcW w:w="1140" w:type="dxa"/>
            <w:noWrap w:val="0"/>
            <w:vAlign w:val="top"/>
          </w:tcPr>
          <w:p>
            <w:pPr>
              <w:rPr>
                <w:rFonts w:hint="eastAsia" w:eastAsiaTheme="minorEastAsia"/>
                <w:sz w:val="24"/>
                <w:lang w:val="en-US" w:eastAsia="zh-CN"/>
              </w:rPr>
            </w:pPr>
            <w:r>
              <w:rPr>
                <w:rFonts w:hint="eastAsia"/>
                <w:sz w:val="24"/>
                <w:lang w:val="en-US" w:eastAsia="zh-CN"/>
              </w:rPr>
              <w:t>李久保</w:t>
            </w:r>
          </w:p>
        </w:tc>
        <w:tc>
          <w:tcPr>
            <w:tcW w:w="2603" w:type="dxa"/>
            <w:noWrap w:val="0"/>
            <w:vAlign w:val="top"/>
          </w:tcPr>
          <w:p>
            <w:pPr>
              <w:rPr>
                <w:rFonts w:hint="eastAsia" w:eastAsiaTheme="minorEastAsia"/>
                <w:sz w:val="24"/>
                <w:lang w:val="en-US" w:eastAsia="zh-CN"/>
              </w:rPr>
            </w:pPr>
            <w:r>
              <w:rPr>
                <w:rFonts w:hint="eastAsia"/>
                <w:sz w:val="24"/>
              </w:rPr>
              <w:t>第</w:t>
            </w:r>
            <w:r>
              <w:rPr>
                <w:rFonts w:hint="eastAsia"/>
                <w:sz w:val="24"/>
                <w:lang w:val="en-US" w:eastAsia="zh-CN"/>
              </w:rPr>
              <w:t>12</w:t>
            </w:r>
            <w:bookmarkStart w:id="0" w:name="_GoBack"/>
            <w:bookmarkEnd w:id="0"/>
            <w:r>
              <w:rPr>
                <w:rFonts w:hint="eastAsia"/>
                <w:sz w:val="24"/>
              </w:rPr>
              <w:t xml:space="preserve">周  </w:t>
            </w:r>
            <w:r>
              <w:rPr>
                <w:rFonts w:hint="eastAsia"/>
                <w:sz w:val="24"/>
                <w:lang w:val="en-US" w:eastAsia="zh-CN"/>
              </w:rPr>
              <w:t>李久保</w:t>
            </w:r>
          </w:p>
        </w:tc>
      </w:tr>
    </w:tbl>
    <w:p>
      <w:pPr>
        <w:rPr>
          <w:rFonts w:hint="eastAsia"/>
          <w:sz w:val="24"/>
        </w:rPr>
      </w:pPr>
    </w:p>
    <w:p>
      <w:pPr>
        <w:ind w:firstLine="480" w:firstLineChars="200"/>
        <w:rPr>
          <w:rFonts w:hint="eastAsia"/>
          <w:sz w:val="24"/>
        </w:rPr>
      </w:pPr>
      <w:r>
        <w:rPr>
          <w:rFonts w:hint="eastAsia"/>
          <w:sz w:val="24"/>
        </w:rPr>
        <w:t>我们备课组的</w:t>
      </w:r>
      <w:r>
        <w:rPr>
          <w:rFonts w:hint="eastAsia"/>
          <w:sz w:val="24"/>
          <w:lang w:val="en-US" w:eastAsia="zh-CN"/>
        </w:rPr>
        <w:t>五</w:t>
      </w:r>
      <w:r>
        <w:rPr>
          <w:rFonts w:hint="eastAsia"/>
          <w:sz w:val="24"/>
        </w:rPr>
        <w:t>位老师，将秉着相互协作、相互帮助的原则，按照统一进度、统一教案、统一资料组织、落实本届物理的</w:t>
      </w:r>
      <w:r>
        <w:rPr>
          <w:sz w:val="24"/>
        </w:rPr>
        <w:t>高考复习</w:t>
      </w:r>
      <w:r>
        <w:rPr>
          <w:rFonts w:hint="eastAsia"/>
          <w:sz w:val="24"/>
        </w:rPr>
        <w:t>，用</w:t>
      </w:r>
      <w:r>
        <w:rPr>
          <w:sz w:val="24"/>
        </w:rPr>
        <w:t>科学</w:t>
      </w:r>
      <w:r>
        <w:rPr>
          <w:rFonts w:hint="eastAsia"/>
          <w:sz w:val="24"/>
        </w:rPr>
        <w:t>而高效</w:t>
      </w:r>
      <w:r>
        <w:rPr>
          <w:sz w:val="24"/>
        </w:rPr>
        <w:t>的方法、</w:t>
      </w:r>
      <w:r>
        <w:rPr>
          <w:rFonts w:hint="eastAsia"/>
          <w:sz w:val="24"/>
        </w:rPr>
        <w:t>有效</w:t>
      </w:r>
      <w:r>
        <w:rPr>
          <w:sz w:val="24"/>
        </w:rPr>
        <w:t>的措施</w:t>
      </w:r>
      <w:r>
        <w:rPr>
          <w:rFonts w:hint="eastAsia"/>
          <w:sz w:val="24"/>
        </w:rPr>
        <w:t>来保障复习工作的质量。力求</w:t>
      </w:r>
      <w:r>
        <w:rPr>
          <w:sz w:val="24"/>
        </w:rPr>
        <w:t>取得高考的</w:t>
      </w:r>
      <w:r>
        <w:rPr>
          <w:rFonts w:hint="eastAsia"/>
          <w:sz w:val="24"/>
        </w:rPr>
        <w:t>成功，为我校的发展提供强劲支撑动力。</w:t>
      </w:r>
    </w:p>
    <w:p>
      <w:pPr>
        <w:ind w:firstLine="480" w:firstLineChars="200"/>
        <w:jc w:val="right"/>
        <w:rPr>
          <w:rFonts w:hint="eastAsia"/>
          <w:sz w:val="24"/>
        </w:rPr>
      </w:pPr>
    </w:p>
    <w:p>
      <w:pPr>
        <w:ind w:firstLine="480" w:firstLineChars="200"/>
        <w:jc w:val="right"/>
        <w:rPr>
          <w:rFonts w:hint="eastAsia"/>
          <w:sz w:val="24"/>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186BC2"/>
    <w:rsid w:val="0810062D"/>
    <w:rsid w:val="0A152279"/>
    <w:rsid w:val="3C186BC2"/>
    <w:rsid w:val="3FB02E68"/>
    <w:rsid w:val="43290D13"/>
    <w:rsid w:val="6BE840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2019-02-17T02:19:00Z</dcterms:created>
  <dc:creator>小雪花</dc:creator>
  <cp:lastModifiedBy>小雪花</cp:lastModifiedBy>
  <dcterms:modified xsi:type="dcterms:W3CDTF">2019-02-28T02:33:26Z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