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73C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对“</w:t>
      </w:r>
      <w:r>
        <w:rPr>
          <w:rFonts w:hint="eastAsia"/>
          <w:b/>
          <w:bCs/>
          <w:sz w:val="32"/>
          <w:szCs w:val="32"/>
          <w:lang w:val="en-US" w:eastAsia="zh-CN"/>
        </w:rPr>
        <w:t>第50讲 闭合电路欧姆定律</w:t>
      </w:r>
      <w:r>
        <w:rPr>
          <w:rFonts w:hint="eastAsia"/>
          <w:b/>
          <w:bCs/>
          <w:sz w:val="32"/>
          <w:szCs w:val="32"/>
        </w:rPr>
        <w:t>”一节的课后反思</w:t>
      </w:r>
    </w:p>
    <w:p w14:paraId="1E12F89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周 敏</w:t>
      </w:r>
    </w:p>
    <w:p w14:paraId="255B6E30">
      <w:pPr>
        <w:jc w:val="left"/>
        <w:rPr>
          <w:rFonts w:hint="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在完成“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第50讲 闭合电路欧姆定律</w:t>
      </w:r>
      <w:r>
        <w:rPr>
          <w:rFonts w:hint="default" w:ascii="Times New Roman" w:hAnsi="Times New Roman" w:cs="Times New Roman"/>
          <w:sz w:val="28"/>
          <w:szCs w:val="28"/>
        </w:rPr>
        <w:t>”这节课的课堂教学教学后，</w:t>
      </w:r>
      <w:r>
        <w:rPr>
          <w:rFonts w:hint="eastAsia"/>
          <w:sz w:val="28"/>
          <w:szCs w:val="28"/>
        </w:rPr>
        <w:t>我的反思如下：</w:t>
      </w:r>
    </w:p>
    <w:p w14:paraId="1FF8564E">
      <w:pPr>
        <w:pStyle w:val="5"/>
        <w:numPr>
          <w:numId w:val="0"/>
        </w:numPr>
        <w:ind w:leftChars="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1.对教具出现故障的准备不足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在使用电脑开展课堂教学的过程中，突发电脑死机事故，以致不能如期完成教学任务。被迫使用粉笔继续开展课堂教学。</w:t>
      </w:r>
    </w:p>
    <w:p w14:paraId="7BE6BF6B">
      <w:pPr>
        <w:pStyle w:val="5"/>
        <w:numPr>
          <w:numId w:val="0"/>
        </w:numPr>
        <w:ind w:leftChars="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课堂教学中学生参与度仍不够理想</w:t>
      </w:r>
      <w:r>
        <w:rPr>
          <w:rFonts w:hint="eastAsia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部分学生处于待机状态。</w:t>
      </w:r>
    </w:p>
    <w:p w14:paraId="093D2F5F">
      <w:pPr>
        <w:pStyle w:val="5"/>
        <w:numPr>
          <w:numId w:val="0"/>
        </w:numPr>
        <w:ind w:leftChars="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课堂训练的强度不够。</w:t>
      </w:r>
      <w:r>
        <w:rPr>
          <w:rFonts w:hint="eastAsia"/>
          <w:sz w:val="28"/>
          <w:szCs w:val="28"/>
          <w:lang w:val="en-US" w:eastAsia="zh-CN"/>
        </w:rPr>
        <w:t>主要还是受限于本次电脑死机的事故，以致教学内容缩减。</w:t>
      </w:r>
    </w:p>
    <w:p w14:paraId="0F744C19">
      <w:pPr>
        <w:ind w:left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基于以上情况，有必要加强课堂教学的管控与设计。</w:t>
      </w:r>
    </w:p>
    <w:p w14:paraId="7FB2337B">
      <w:pPr>
        <w:ind w:left="72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-1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D040D"/>
    <w:rsid w:val="000407AD"/>
    <w:rsid w:val="00136AFE"/>
    <w:rsid w:val="00157585"/>
    <w:rsid w:val="004D643C"/>
    <w:rsid w:val="00FE694C"/>
    <w:rsid w:val="3BCD040D"/>
    <w:rsid w:val="5AB4117D"/>
    <w:rsid w:val="64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105</Words>
  <Characters>114</Characters>
  <Lines>1</Lines>
  <Paragraphs>1</Paragraphs>
  <TotalTime>8</TotalTime>
  <ScaleCrop>false</ScaleCrop>
  <LinksUpToDate>false</LinksUpToDate>
  <CharactersWithSpaces>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2020-10-14T11:04:00Z</dcterms:created>
  <dc:creator>穿越黑云</dc:creator>
  <cp:lastModifiedBy>雾都过客</cp:lastModifiedBy>
  <dcterms:modified xsi:type="dcterms:W3CDTF">2025-12-15T03:05:53Z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eyJoZGlkIjoiNDU1NDk2ZDI4MTc0MjlhODI1ZmUzODQyODhkMGJkZGMiLCJ1c2VySWQiOiI0MTkwNzIyMjEifQ==</vt:lpwstr>
  </property>
  <property fmtid="{D5CDD505-2E9C-101B-9397-08002B2CF9AE}" pid="4" name="ICV">
    <vt:lpwstr>E40F90F6D4CE49FC9BE707446CED963E_13</vt:lpwstr>
  </property>
</Properties>
</file>