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9859" w14:textId="69D70F7D" w:rsidR="00AB146D" w:rsidRPr="00AB146D" w:rsidRDefault="00AB146D" w:rsidP="00AB146D">
      <w:pPr>
        <w:jc w:val="center"/>
        <w:rPr>
          <w:rFonts w:ascii="宋体" w:eastAsia="宋体" w:hAnsi="宋体" w:hint="eastAsia"/>
        </w:rPr>
      </w:pPr>
      <w:r w:rsidRPr="00AB146D">
        <w:rPr>
          <w:rFonts w:ascii="宋体" w:eastAsia="宋体" w:hAnsi="宋体" w:hint="eastAsia"/>
        </w:rPr>
        <w:t>《氧化钠与过氧化钠》教学反思</w:t>
      </w:r>
    </w:p>
    <w:p w14:paraId="7642682B" w14:textId="77777777" w:rsidR="00AB146D" w:rsidRPr="00AB146D" w:rsidRDefault="00AB146D" w:rsidP="00AB146D">
      <w:pPr>
        <w:rPr>
          <w:rFonts w:ascii="宋体" w:eastAsia="宋体" w:hAnsi="宋体" w:hint="eastAsia"/>
        </w:rPr>
      </w:pPr>
    </w:p>
    <w:p w14:paraId="6CA331A7" w14:textId="77777777" w:rsidR="00AB146D" w:rsidRPr="00AB146D" w:rsidRDefault="00AB146D" w:rsidP="00AB146D">
      <w:pPr>
        <w:ind w:firstLineChars="200" w:firstLine="420"/>
        <w:rPr>
          <w:rFonts w:ascii="宋体" w:eastAsia="宋体" w:hAnsi="宋体"/>
        </w:rPr>
      </w:pPr>
      <w:r w:rsidRPr="00AB146D">
        <w:rPr>
          <w:rFonts w:ascii="宋体" w:eastAsia="宋体" w:hAnsi="宋体" w:hint="eastAsia"/>
        </w:rPr>
        <w:t>本次课程的核心内容是让学生掌握钠的两种重要化合物——氧化钠（</w:t>
      </w:r>
      <w:proofErr w:type="spellStart"/>
      <w:r w:rsidRPr="00AB146D">
        <w:rPr>
          <w:rFonts w:ascii="宋体" w:eastAsia="宋体" w:hAnsi="宋体"/>
        </w:rPr>
        <w:t>Na</w:t>
      </w:r>
      <w:r w:rsidRPr="00AB146D">
        <w:rPr>
          <w:rFonts w:ascii="Cambria Math" w:eastAsia="宋体" w:hAnsi="Cambria Math" w:cs="Cambria Math"/>
        </w:rPr>
        <w:t>₂</w:t>
      </w:r>
      <w:r w:rsidRPr="00AB146D">
        <w:rPr>
          <w:rFonts w:ascii="宋体" w:eastAsia="宋体" w:hAnsi="宋体"/>
        </w:rPr>
        <w:t>O</w:t>
      </w:r>
      <w:proofErr w:type="spellEnd"/>
      <w:r w:rsidRPr="00AB146D">
        <w:rPr>
          <w:rFonts w:ascii="宋体" w:eastAsia="宋体" w:hAnsi="宋体"/>
        </w:rPr>
        <w:t>）和过氧化钠（</w:t>
      </w:r>
      <w:proofErr w:type="spellStart"/>
      <w:r w:rsidRPr="00AB146D">
        <w:rPr>
          <w:rFonts w:ascii="宋体" w:eastAsia="宋体" w:hAnsi="宋体"/>
        </w:rPr>
        <w:t>Na</w:t>
      </w:r>
      <w:r w:rsidRPr="00AB146D">
        <w:rPr>
          <w:rFonts w:ascii="Cambria Math" w:eastAsia="宋体" w:hAnsi="Cambria Math" w:cs="Cambria Math"/>
        </w:rPr>
        <w:t>₂</w:t>
      </w:r>
      <w:r w:rsidRPr="00AB146D">
        <w:rPr>
          <w:rFonts w:ascii="宋体" w:eastAsia="宋体" w:hAnsi="宋体"/>
        </w:rPr>
        <w:t>O</w:t>
      </w:r>
      <w:proofErr w:type="spellEnd"/>
      <w:r w:rsidRPr="00AB146D">
        <w:rPr>
          <w:rFonts w:ascii="Cambria Math" w:eastAsia="宋体" w:hAnsi="Cambria Math" w:cs="Cambria Math"/>
        </w:rPr>
        <w:t>₂</w:t>
      </w:r>
      <w:r w:rsidRPr="00AB146D">
        <w:rPr>
          <w:rFonts w:ascii="宋体" w:eastAsia="宋体" w:hAnsi="宋体"/>
        </w:rPr>
        <w:t>）在化学性质上的区别与联系。回顾整堂课的教学过程，有值得肯定的亮点，也暴露出一些亟待改进的不足之处。</w:t>
      </w:r>
    </w:p>
    <w:p w14:paraId="4BB4D392" w14:textId="77777777" w:rsidR="00AB146D" w:rsidRPr="00AB146D" w:rsidRDefault="00AB146D" w:rsidP="00AB146D">
      <w:pPr>
        <w:rPr>
          <w:rFonts w:ascii="宋体" w:eastAsia="宋体" w:hAnsi="宋体" w:hint="eastAsia"/>
        </w:rPr>
      </w:pPr>
    </w:p>
    <w:p w14:paraId="73256446" w14:textId="77777777" w:rsidR="00AB146D" w:rsidRPr="00AB146D" w:rsidRDefault="00AB146D" w:rsidP="00AB146D">
      <w:pPr>
        <w:ind w:firstLineChars="200" w:firstLine="420"/>
        <w:rPr>
          <w:rFonts w:ascii="宋体" w:eastAsia="宋体" w:hAnsi="宋体" w:hint="eastAsia"/>
        </w:rPr>
      </w:pPr>
      <w:r w:rsidRPr="00AB146D">
        <w:rPr>
          <w:rFonts w:ascii="宋体" w:eastAsia="宋体" w:hAnsi="宋体" w:hint="eastAsia"/>
        </w:rPr>
        <w:t>成功之处在于，我注重了从“结构决定性质”这一化学核心思想入手进行引导。在讲解过氧化钠的强氧化性时，我重点分析了其结构中“-O-O-”过氧键的不稳定性，从而解释了它为何能与水、二氧化碳反应并放出氧气。这种从微观到宏观的演绎，有助于学生理解反应的本质，而非机械记忆方程式。同时，我设计了对比表格，引导学生从颜色状态、与水反应、与二氧化碳反应、主要用途等多个维度对两者进行比较，培养了学生归纳与对比的思维能力。课堂上的演示实验——将过氧化钠粉末投入滴有酚酞的水中，产生的“先变红后褪色”现象，成功地引发了学生的认知冲突，激发了他们的探究兴趣，为讲解其漂白性和强氧化性做了很好的铺垫。</w:t>
      </w:r>
    </w:p>
    <w:p w14:paraId="7C84C245" w14:textId="77777777" w:rsidR="00AB146D" w:rsidRPr="00AB146D" w:rsidRDefault="00AB146D" w:rsidP="00AB146D">
      <w:pPr>
        <w:rPr>
          <w:rFonts w:ascii="宋体" w:eastAsia="宋体" w:hAnsi="宋体" w:hint="eastAsia"/>
        </w:rPr>
      </w:pPr>
    </w:p>
    <w:p w14:paraId="0C1DC030" w14:textId="77777777" w:rsidR="00AB146D" w:rsidRPr="00AB146D" w:rsidRDefault="00AB146D" w:rsidP="00AB146D">
      <w:pPr>
        <w:ind w:firstLineChars="200" w:firstLine="420"/>
        <w:rPr>
          <w:rFonts w:ascii="宋体" w:eastAsia="宋体" w:hAnsi="宋体" w:hint="eastAsia"/>
        </w:rPr>
      </w:pPr>
      <w:r w:rsidRPr="00AB146D">
        <w:rPr>
          <w:rFonts w:ascii="宋体" w:eastAsia="宋体" w:hAnsi="宋体" w:hint="eastAsia"/>
        </w:rPr>
        <w:t>然而，本节课也存在明显的遗憾。首先，知识的前后关联不足。在引入新课时，我未能充分唤起学生对钠与氧气反应（常温生成氧化钠，加热生成过氧化钠）这一旧知的回忆，导致新知识显得有些孤立。其次，在突破难点上操之过急。对于过氧化钠与水、二氧化碳反应的氧化还原分析是本节课的难点，我虽然进行了讲解，但节奏过快，部分基础薄弱的学生未能完全理解电子转移的过程和氧化剂、还原剂的判断。我看到了一些学生眼神中的困惑，但为了完成预设的教学进度，未能及时停下来进行更深入的辨析和巩固练习。最后，学生的参与度可以更高。</w:t>
      </w:r>
      <w:proofErr w:type="gramStart"/>
      <w:r w:rsidRPr="00AB146D">
        <w:rPr>
          <w:rFonts w:ascii="宋体" w:eastAsia="宋体" w:hAnsi="宋体" w:hint="eastAsia"/>
        </w:rPr>
        <w:t>整堂课仍以</w:t>
      </w:r>
      <w:proofErr w:type="gramEnd"/>
      <w:r w:rsidRPr="00AB146D">
        <w:rPr>
          <w:rFonts w:ascii="宋体" w:eastAsia="宋体" w:hAnsi="宋体" w:hint="eastAsia"/>
        </w:rPr>
        <w:t>我的讲授和演示为主，可以设计更多的小组讨论环节，例如，让学生自己尝试书写并配平相关化学方程式，并讨论其在实际生活中的应用（如呼吸面具的供氧原理），从而将课堂的主动权更多地交给学生。</w:t>
      </w:r>
    </w:p>
    <w:p w14:paraId="6C62B34C" w14:textId="77777777" w:rsidR="00AB146D" w:rsidRPr="00AB146D" w:rsidRDefault="00AB146D" w:rsidP="00AB146D">
      <w:pPr>
        <w:rPr>
          <w:rFonts w:ascii="宋体" w:eastAsia="宋体" w:hAnsi="宋体" w:hint="eastAsia"/>
        </w:rPr>
      </w:pPr>
    </w:p>
    <w:p w14:paraId="21855DDA" w14:textId="77777777" w:rsidR="00AB146D" w:rsidRPr="00AB146D" w:rsidRDefault="00AB146D" w:rsidP="00AB146D">
      <w:pPr>
        <w:ind w:firstLineChars="200" w:firstLine="420"/>
        <w:rPr>
          <w:rFonts w:ascii="宋体" w:eastAsia="宋体" w:hAnsi="宋体" w:hint="eastAsia"/>
        </w:rPr>
      </w:pPr>
      <w:r w:rsidRPr="00AB146D">
        <w:rPr>
          <w:rFonts w:ascii="宋体" w:eastAsia="宋体" w:hAnsi="宋体" w:hint="eastAsia"/>
        </w:rPr>
        <w:t>今后的改进方向：一是要精心设计教学环节，加强新旧知识的衔接，让知识网络化、系统化。二是在面对教学难点时，要敢于“慢下来”，通过板书逐步推导、设置阶梯性问题、组织学生讨论等多种方式，确保大部分学生能扎实掌握。三是丰富教学形式，增加学生动手（如简单的分组实验）和动脑（如问题探究）的机会，真正实现以学生为主体的高效课堂。</w:t>
      </w:r>
    </w:p>
    <w:p w14:paraId="146E35C3" w14:textId="77777777" w:rsidR="00AB146D" w:rsidRPr="00AB146D" w:rsidRDefault="00AB146D" w:rsidP="00AB146D">
      <w:pPr>
        <w:rPr>
          <w:rFonts w:ascii="宋体" w:eastAsia="宋体" w:hAnsi="宋体" w:hint="eastAsia"/>
        </w:rPr>
      </w:pPr>
    </w:p>
    <w:p w14:paraId="60D01638" w14:textId="63112AD7" w:rsidR="00FA4EF2" w:rsidRPr="00AB146D" w:rsidRDefault="00AB146D" w:rsidP="00AB146D">
      <w:pPr>
        <w:ind w:firstLineChars="200" w:firstLine="420"/>
        <w:rPr>
          <w:rFonts w:ascii="宋体" w:eastAsia="宋体" w:hAnsi="宋体" w:hint="eastAsia"/>
        </w:rPr>
      </w:pPr>
      <w:r w:rsidRPr="00AB146D">
        <w:rPr>
          <w:rFonts w:ascii="宋体" w:eastAsia="宋体" w:hAnsi="宋体" w:hint="eastAsia"/>
        </w:rPr>
        <w:t>教学是一门永无止境的艺术。每一次反思都是为了下一次更好的出发。我将继续深耕课堂，关注学生，力求让每一节化学课都不仅传授知识，更能点燃思维的火花。</w:t>
      </w:r>
    </w:p>
    <w:sectPr w:rsidR="00FA4EF2" w:rsidRPr="00AB14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87E"/>
    <w:rsid w:val="00AB146D"/>
    <w:rsid w:val="00BB4DE0"/>
    <w:rsid w:val="00F0287E"/>
    <w:rsid w:val="00FA4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5725E"/>
  <w15:chartTrackingRefBased/>
  <w15:docId w15:val="{08B62972-3824-44BE-A9FE-E9C3C368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0287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28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287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287E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287E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287E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287E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287E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287E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0287E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028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028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0287E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0287E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0287E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0287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0287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0287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0287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028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287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0287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287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0287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287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0287E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028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0287E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F028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2025-11-21T11:18:00Z</dcterms:created>
  <dcterms:modified xsi:type="dcterms:W3CDTF">2025-11-21T11:18:00Z</dcterms:modified>
</cp:coreProperties>
</file>