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D9260">
      <w:pPr>
        <w:spacing w:line="288" w:lineRule="auto"/>
        <w:jc w:val="center"/>
        <w:rPr>
          <w:rFonts w:hint="eastAsia" w:ascii="Times New Roman" w:hAnsi="Times New Roman" w:eastAsiaTheme="minorEastAsia"/>
          <w:b/>
          <w:bCs/>
          <w:sz w:val="30"/>
          <w:szCs w:val="30"/>
          <w:lang w:eastAsia="zh-CN"/>
        </w:rPr>
      </w:pPr>
      <w:r>
        <w:rPr>
          <w:rFonts w:hint="eastAsia" w:ascii="Times New Roman" w:hAnsi="Times New Roman"/>
          <w:b/>
          <w:bCs/>
          <w:sz w:val="30"/>
          <w:szCs w:val="30"/>
        </w:rPr>
        <w:t>南京市秦淮中学2026届高三</w:t>
      </w:r>
      <w:r>
        <w:rPr>
          <w:rFonts w:hint="eastAsia" w:ascii="Times New Roman" w:hAnsi="Times New Roman"/>
          <w:b/>
          <w:bCs/>
          <w:sz w:val="30"/>
          <w:szCs w:val="30"/>
          <w:lang w:val="en-US" w:eastAsia="zh-CN"/>
        </w:rPr>
        <w:t>11月份月考</w:t>
      </w:r>
    </w:p>
    <w:p w14:paraId="48FA745D">
      <w:pPr>
        <w:spacing w:line="288" w:lineRule="auto"/>
        <w:jc w:val="center"/>
        <w:rPr>
          <w:rFonts w:hint="eastAsia" w:ascii="Times New Roman" w:hAnsi="Times New Roman"/>
          <w:b/>
          <w:sz w:val="28"/>
          <w:szCs w:val="28"/>
        </w:rPr>
      </w:pPr>
      <w:r>
        <w:rPr>
          <w:rFonts w:hint="eastAsia" w:ascii="Times New Roman" w:hAnsi="Times New Roman"/>
          <w:b/>
          <w:sz w:val="28"/>
          <w:szCs w:val="28"/>
        </w:rPr>
        <w:t>英语试题</w:t>
      </w:r>
    </w:p>
    <w:p w14:paraId="7EBB0AC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第一部分 听力（共两节，满分 30 分）</w:t>
      </w:r>
    </w:p>
    <w:p w14:paraId="2B4D8F6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第一节（共 5 小题：每小题 1.5 分，满分 7.5 分）</w:t>
      </w:r>
    </w:p>
    <w:p w14:paraId="2AE87FE1">
      <w:pPr>
        <w:numPr>
          <w:ilvl w:val="0"/>
          <w:numId w:val="1"/>
        </w:numPr>
        <w:bidi w:val="0"/>
        <w:spacing w:line="240" w:lineRule="auto"/>
        <w:rPr>
          <w:rFonts w:hint="default"/>
        </w:rPr>
      </w:pPr>
      <w:r>
        <w:rPr>
          <w:rFonts w:hint="default"/>
          <w:lang w:val="en-US" w:eastAsia="zh-CN"/>
        </w:rPr>
        <w:t>Where did th</w:t>
      </w:r>
      <w:r>
        <w:rPr>
          <w:rFonts w:hint="default"/>
        </w:rPr>
        <w:t>e speakers go last night?</w:t>
      </w:r>
    </w:p>
    <w:p w14:paraId="42A53C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A. A live concert.</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rPr>
        <w:t>B. A football game.</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C. A comedy show.</w:t>
      </w:r>
    </w:p>
    <w:p w14:paraId="7DBCC2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What does the man think of his trip?</w:t>
      </w:r>
    </w:p>
    <w:p w14:paraId="347A5F28">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A. Costly.</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rPr>
        <w:t>B. Unpleasant.</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C. Enjoyable.</w:t>
      </w:r>
    </w:p>
    <w:p w14:paraId="67FCB7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What are the speakers talking about?</w:t>
      </w:r>
    </w:p>
    <w:p w14:paraId="01103C26">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A. Hosting a business visit.</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B. Planning a tour of the city.</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C. Discussing dinner arrangements.</w:t>
      </w:r>
    </w:p>
    <w:p w14:paraId="2C4E9D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What did the man use to like?</w:t>
      </w:r>
    </w:p>
    <w:p w14:paraId="7E59A2AC">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A. Science fiction.</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rPr>
        <w:t>B. Detective novels.</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C. Entertaining stories.</w:t>
      </w:r>
    </w:p>
    <w:p w14:paraId="13E9A9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What will the speakers do next?</w:t>
      </w:r>
    </w:p>
    <w:p w14:paraId="4906C1F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A. Buy the house.</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rPr>
        <w:t>B. Replace the carpets.</w:t>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C. See another house.</w:t>
      </w:r>
    </w:p>
    <w:p w14:paraId="635656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第二节（共 15 小题：每小题 1.5 分，满分 22.5 分）</w:t>
      </w:r>
    </w:p>
    <w:p w14:paraId="433623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听第 6 段材料，回答第 6、7 题。</w:t>
      </w:r>
    </w:p>
    <w:p w14:paraId="1C313D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 What is the possible relationship between the speakers?</w:t>
      </w:r>
    </w:p>
    <w:p w14:paraId="6E11FCF8">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Child and parent.</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Student and teacher.</w:t>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 Tourist and tour guide.</w:t>
      </w:r>
    </w:p>
    <w:p w14:paraId="09378D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 When are they going to meet?</w:t>
      </w:r>
    </w:p>
    <w:p w14:paraId="76131398">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3:30.</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B. 3:25.</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 3:20.</w:t>
      </w:r>
    </w:p>
    <w:p w14:paraId="1AFA36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听第 7 段材料，回答第 8 至 10 题。</w:t>
      </w:r>
    </w:p>
    <w:p w14:paraId="73AC08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 How is Kelly’s service as a baby-sitter?</w:t>
      </w:r>
    </w:p>
    <w:p w14:paraId="7524BDDA">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Poorly-rated.</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B. Well-reviewed.</w:t>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C. Rarely-noticed.</w:t>
      </w:r>
    </w:p>
    <w:p w14:paraId="6F0F6F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 Why does Kelly think she can raise the rate?</w:t>
      </w:r>
    </w:p>
    <w:p w14:paraId="006A3BD6">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She has a CPR certification.</w:t>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She owns a college degree.</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 She used to be a financial advisor.</w:t>
      </w:r>
    </w:p>
    <w:p w14:paraId="060562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 How does Mr. Adams sound at the end of the conversation?</w:t>
      </w:r>
    </w:p>
    <w:p w14:paraId="55F6915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Angry.</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B. Amused.</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 Interested.</w:t>
      </w:r>
    </w:p>
    <w:p w14:paraId="61AAA6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听第 8 段材料，回答第 11 至 13 题。</w:t>
      </w:r>
    </w:p>
    <w:p w14:paraId="73689B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 What inspired Mr. Riggs to become a music teacher?</w:t>
      </w:r>
    </w:p>
    <w:p w14:paraId="476CA90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A band performance.</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His passion for music.</w:t>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 A teacher’s influence.</w:t>
      </w:r>
    </w:p>
    <w:p w14:paraId="15A42D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 Why does Mr. Riggs think music is powerful for young people?</w:t>
      </w:r>
    </w:p>
    <w:p w14:paraId="4F2B3B8C">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It teaches important life skills.</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B. It serves as a way of escape.</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 It bridges generation gap.</w:t>
      </w:r>
    </w:p>
    <w:p w14:paraId="156701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 How does Mr. Riggs keep his students interested in music?</w:t>
      </w:r>
    </w:p>
    <w:p w14:paraId="33205D2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A. By focusing on human connection. </w:t>
      </w:r>
      <w:r>
        <w:rPr>
          <w:rFonts w:hint="default" w:ascii="Times New Roman" w:hAnsi="Times New Roman" w:cs="Times New Roman"/>
          <w:sz w:val="21"/>
          <w:szCs w:val="21"/>
          <w:lang w:val="en-US" w:eastAsia="zh-CN"/>
        </w:rPr>
        <w:tab/>
      </w:r>
    </w:p>
    <w:p w14:paraId="5EB34AA7">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 By placing value on AI technology.</w:t>
      </w:r>
    </w:p>
    <w:p w14:paraId="393A8B0A">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By helping them produce more music works.</w:t>
      </w:r>
    </w:p>
    <w:p w14:paraId="0DBA53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听第 9 段材料，回答第 14 至 17 题。</w:t>
      </w:r>
    </w:p>
    <w:p w14:paraId="613D34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14. What does Taylor think of the meal plans on the website?</w:t>
      </w:r>
    </w:p>
    <w:p w14:paraId="4579C7B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Quite easy to follow.</w:t>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Too expensive to afford.</w:t>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 Very difficult to understand.</w:t>
      </w:r>
    </w:p>
    <w:p w14:paraId="41A75A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15. Which is the most popular meal plan among students?</w:t>
      </w:r>
    </w:p>
    <w:p w14:paraId="723AAB03">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The Basic plan.</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The Gold plan.</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 The Unlimited plan.</w:t>
      </w:r>
    </w:p>
    <w:p w14:paraId="47CA10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16. Where can dinning dollars be used?</w:t>
      </w:r>
    </w:p>
    <w:p w14:paraId="602AB20A">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At downtown coffee shops.</w:t>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At the main dining hall only.</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 At convenience stores on campus.</w:t>
      </w:r>
    </w:p>
    <w:p w14:paraId="5F06CF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17. What is a good way to save money?</w:t>
      </w:r>
    </w:p>
    <w:p w14:paraId="72F9E7F8">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Eating dinner after 9 pm.</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B. Dining between 12 and 1:30 pm.</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 Coming earlier to the dining hall.</w:t>
      </w:r>
    </w:p>
    <w:p w14:paraId="12DF2D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听第 10 段材料，回答第 18 至 20 题。</w:t>
      </w:r>
    </w:p>
    <w:p w14:paraId="3BD0E5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18. What is the purpose of the event?</w:t>
      </w:r>
    </w:p>
    <w:p w14:paraId="38588A47">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To set a new record.</w:t>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p>
    <w:p w14:paraId="201910D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 To promote physical fitness.</w:t>
      </w:r>
      <w:r>
        <w:rPr>
          <w:rFonts w:hint="eastAsia" w:ascii="Times New Roman" w:hAnsi="Times New Roman" w:cs="Times New Roman"/>
          <w:sz w:val="21"/>
          <w:szCs w:val="21"/>
          <w:lang w:val="en-US" w:eastAsia="zh-CN"/>
        </w:rPr>
        <w:t xml:space="preserve">        </w:t>
      </w:r>
    </w:p>
    <w:p w14:paraId="5336AEC7">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To support children’s education.</w:t>
      </w:r>
    </w:p>
    <w:p w14:paraId="3241A0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19. What has been arranged to keep the runners safe?</w:t>
      </w:r>
    </w:p>
    <w:p w14:paraId="5B1D668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Volunteers holding orange signs.</w:t>
      </w:r>
      <w:r>
        <w:rPr>
          <w:rFonts w:hint="default" w:ascii="Times New Roman" w:hAnsi="Times New Roman" w:cs="Times New Roman"/>
          <w:sz w:val="21"/>
          <w:szCs w:val="21"/>
          <w:lang w:val="en-US" w:eastAsia="zh-CN"/>
        </w:rPr>
        <w:tab/>
      </w:r>
    </w:p>
    <w:p w14:paraId="3DFCFA7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 Two water stations set up along the route.</w:t>
      </w:r>
    </w:p>
    <w:p w14:paraId="2DE8102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Medical staff stationed at the halfway point.</w:t>
      </w:r>
    </w:p>
    <w:p w14:paraId="5009CA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 What should the runners do right after crossing the finish line?</w:t>
      </w:r>
    </w:p>
    <w:p w14:paraId="440EC24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Head to the snack tent to refuel.</w:t>
      </w:r>
    </w:p>
    <w:p w14:paraId="2362070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 Get their participation medals.</w:t>
      </w:r>
    </w:p>
    <w:p w14:paraId="78041C2A">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Join the award ceremony.</w:t>
      </w:r>
    </w:p>
    <w:p w14:paraId="2B505B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第二部分 阅读理解（共两节，满分 50 分）</w:t>
      </w:r>
    </w:p>
    <w:p w14:paraId="0FAD15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第一节（共 15 小题：每小题 2.5 分，满分 37.5 分）</w:t>
      </w:r>
    </w:p>
    <w:p w14:paraId="7F0AD5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A</w:t>
      </w:r>
    </w:p>
    <w:p w14:paraId="3F398F6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Media literacy isn’t just a nice-to-have skill anymore - it’s essential. At its core, media literacy means understanding how media works - who created a message, why it was made, and how it’s meant to influence the audience. Students are constantly surrounded by messages: some are helpful, others misleading. Teaching them to analyze, question, and evaluate media gives them the tools to think critically and make informed choices. The good news? You can build media literacy into what you’re already doing, one step at a time.  </w:t>
      </w:r>
    </w:p>
    <w:p w14:paraId="0FBD3E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Use Headlines as Warm-Ups</w:t>
      </w:r>
    </w:p>
    <w:p w14:paraId="1BD23F6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Start class with a real-world headline - ideally one related to your subject area.</w:t>
      </w:r>
    </w:p>
    <w:p w14:paraId="4C9A44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Ask students:</w:t>
      </w:r>
    </w:p>
    <w:p w14:paraId="32ED652A">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Is this information reliable?</w:t>
      </w:r>
    </w:p>
    <w:p w14:paraId="0F74A7E4">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Where did it come from?</w:t>
      </w:r>
    </w:p>
    <w:p w14:paraId="553C995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What might be missing?</w:t>
      </w:r>
    </w:p>
    <w:p w14:paraId="4C11AFD4">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This five-minute routine builds awareness and can lead to great discussions.</w:t>
      </w:r>
    </w:p>
    <w:p w14:paraId="363671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Compare Two Sources</w:t>
      </w:r>
    </w:p>
    <w:p w14:paraId="361930A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Pick two texts on the same topic but from different perspectives. This could be editorials, news articles, or video content. Ask students to compare:</w:t>
      </w:r>
    </w:p>
    <w:p w14:paraId="3F4AE71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Language and tone.</w:t>
      </w:r>
    </w:p>
    <w:p w14:paraId="45F3632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Choice of images.</w:t>
      </w:r>
    </w:p>
    <w:p w14:paraId="2F6C93E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What facts are emphasized or ignored?</w:t>
      </w:r>
    </w:p>
    <w:p w14:paraId="5979E5E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b/>
          <w:bCs/>
          <w:sz w:val="21"/>
          <w:szCs w:val="21"/>
          <w:lang w:val="en-US" w:eastAsia="zh-CN"/>
        </w:rPr>
      </w:pPr>
      <w:r>
        <w:rPr>
          <w:rFonts w:hint="default" w:ascii="Times New Roman" w:hAnsi="Times New Roman" w:cs="Times New Roman"/>
          <w:sz w:val="21"/>
          <w:szCs w:val="21"/>
          <w:lang w:val="en-US" w:eastAsia="zh-CN"/>
        </w:rPr>
        <w:t>This is a great way to teach bias (偏见) and point of view, especially in ELA or social studies.</w:t>
      </w:r>
    </w:p>
    <w:p w14:paraId="746D64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Build Visual Literacy</w:t>
      </w:r>
    </w:p>
    <w:p w14:paraId="4AE94AB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Use political cartoons, advertisements, or photos to practise interpreting:</w:t>
      </w:r>
    </w:p>
    <w:p w14:paraId="3BFE143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What’s the message?</w:t>
      </w:r>
    </w:p>
    <w:p w14:paraId="4327EA2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How is it being communicated visually?</w:t>
      </w:r>
    </w:p>
    <w:p w14:paraId="4085AFB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Who benefits from this image?</w:t>
      </w:r>
    </w:p>
    <w:p w14:paraId="15A410F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This kind of analysis helps students read beyond the text.</w:t>
      </w:r>
    </w:p>
    <w:p w14:paraId="2A498C8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This is about teaching students to be curious, and you just need to model curiosity. When you say, “Let’s figure out where this came from,” you’re demonstrating to students how to think critically. And when they see you do it regularly, they start doing it too.</w:t>
      </w:r>
    </w:p>
    <w:p w14:paraId="294F78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21.What is the primary purpose of teaching media literacy to students?</w:t>
      </w:r>
    </w:p>
    <w:p w14:paraId="4792309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To arouse their interest in media.</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To enhance their literature skills.</w:t>
      </w:r>
    </w:p>
    <w:p w14:paraId="48C23BD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To develop their critical thinking ability.</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D. To broaden their general media knowledge.</w:t>
      </w:r>
    </w:p>
    <w:p w14:paraId="060334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22.Which technique of teaching media literacy is recommended?</w:t>
      </w:r>
    </w:p>
    <w:p w14:paraId="6B10D851">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Using visual aids in teaching.</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Asking students to connect two sources.</w:t>
      </w:r>
    </w:p>
    <w:p w14:paraId="79A99DBC">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Providing materials that include pictures.</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D. Having students figure out better headlines.</w:t>
      </w:r>
    </w:p>
    <w:p w14:paraId="7504F0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23.How can teachers best stimulate students’ curiosity?</w:t>
      </w:r>
    </w:p>
    <w:p w14:paraId="288F302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Ask routine questions.</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Show, don’t just tell.</w:t>
      </w:r>
    </w:p>
    <w:p w14:paraId="6D03D51C">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Reward curious students.</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D. Tell, don’t just watch.</w:t>
      </w:r>
    </w:p>
    <w:p w14:paraId="7E29D8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B</w:t>
      </w:r>
    </w:p>
    <w:p w14:paraId="1435324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letter from a prime minister, a child’s notebook, a prized sporting medal: what do these things have in common? On the surface, not much at all. But for Tony Armstrong’s Extra-Ordinary Things, that doesn’t matter in the slightest.</w:t>
      </w:r>
    </w:p>
    <w:p w14:paraId="68736D6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In this five-part ABC TV series and accompanying exhibition at the National Museum of Australia, it’s not really the objects themselves that matter; it’s the stories and people behind them that construct a story about the nation and its past. This project sees popular television presenter Tony Armstrong travel the country in search of items for his special exhibition.</w:t>
      </w:r>
    </w:p>
    <w:p w14:paraId="2CC7AEC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Some objects capture major moments in Australian history. The anti-Iraq war protest that saw the words NO WAR painted on the sails of the Sydney Opera House in 2003 is represented by the paint tray used for the act. Through </w:t>
      </w:r>
      <w:r>
        <w:rPr>
          <w:rFonts w:hint="default" w:ascii="Times New Roman" w:hAnsi="Times New Roman" w:cs="Times New Roman"/>
          <w:b/>
          <w:bCs/>
          <w:sz w:val="21"/>
          <w:szCs w:val="21"/>
          <w:u w:val="single"/>
          <w:lang w:val="en-US" w:eastAsia="zh-CN"/>
        </w:rPr>
        <w:t>a memorial pin</w:t>
      </w:r>
      <w:r>
        <w:rPr>
          <w:rFonts w:hint="default" w:ascii="Times New Roman" w:hAnsi="Times New Roman" w:cs="Times New Roman"/>
          <w:sz w:val="21"/>
          <w:szCs w:val="21"/>
          <w:lang w:val="en-US" w:eastAsia="zh-CN"/>
        </w:rPr>
        <w:t xml:space="preserve"> held by Harbour Bridge construction worker George Killen’s great-granddaughter, we hear the forgotten story of how one worker selflessly dived into the cold waters of the harbour below to save a friend. Turns out, the ordinary can be extra-ordinary. </w:t>
      </w:r>
    </w:p>
    <w:p w14:paraId="65B4152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This doesn’t mean the project shies away from the dark aspects of our past. In one episode, Armstrong speaks from the edge of the “exclusion (排斥) zone” that marked the area in Perth where First Nations people, only seventy years ago, were not permitted to enter freely.</w:t>
      </w:r>
    </w:p>
    <w:p w14:paraId="6C2F6D5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Sometimes light-hearted, sometimes heart-breaking, Extra-Ordinary Things is largely optimistic in tone. It is an example of how storytelling can bridge divides, allow us to confront realities, and enable us to make choices that might go some way to addressing wrongs.</w:t>
      </w:r>
    </w:p>
    <w:p w14:paraId="5E69FCB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When I asked Armstrong what he hoped the project would achieve, he said: “I hope it gets people telling stories.” Whether you’re asking your grandma or your friends to share their extraordinary things, his advice is to “be eager to discover, be curious.” </w:t>
      </w:r>
    </w:p>
    <w:p w14:paraId="6A9328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24.What do we know about the objects listed in paragraph 1?</w:t>
      </w:r>
    </w:p>
    <w:p w14:paraId="0F6025B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Rare but tie to everyday life.</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Tiny but represent official records.</w:t>
      </w:r>
    </w:p>
    <w:p w14:paraId="5FE9DCDA">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Ordinary but hold special meaning.</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D. Historic but mask personal connections.</w:t>
      </w:r>
    </w:p>
    <w:p w14:paraId="5557B3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25.Why is the memorial pin mentioned in paragraph 3?</w:t>
      </w:r>
    </w:p>
    <w:p w14:paraId="79EB9C0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To present a fact.</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To illustrate a point.</w:t>
      </w:r>
    </w:p>
    <w:p w14:paraId="5ACB6AA6">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To explore a rule.</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D. To clarify a concept.</w:t>
      </w:r>
    </w:p>
    <w:p w14:paraId="26E6F7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26.What message does Armstrong want to convey in his project?</w:t>
      </w:r>
    </w:p>
    <w:p w14:paraId="5673C81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History is full of injustice.</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History is made up of fun stories.</w:t>
      </w:r>
    </w:p>
    <w:p w14:paraId="4B3DD2CC">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Painful things should be left behind.</w:t>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D. All historical facts should be acknowledged.</w:t>
      </w:r>
    </w:p>
    <w:p w14:paraId="135F1C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27.What does Armstrong encourage viewers to do?</w:t>
      </w:r>
    </w:p>
    <w:p w14:paraId="4E7FF3D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Seek stories with an inquiring mind.</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Engage their family with better stories.</w:t>
      </w:r>
    </w:p>
    <w:p w14:paraId="5CE0B423">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Collect ordinary items for the exhibition.</w:t>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D. Study professional storytelling techniques.</w:t>
      </w:r>
    </w:p>
    <w:p w14:paraId="5FDC689B">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C</w:t>
      </w:r>
    </w:p>
    <w:p w14:paraId="50EECFC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On 3 April 2024, a magnitude 7.4 quake — Taiwan’s strongest in 25 years — shook the island’s eastern coast. Most buildings were undamaged due to strict construction standards, but mountainous and remote villages were destroyed by landslides.</w:t>
      </w:r>
    </w:p>
    <w:p w14:paraId="78B242A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When disasters affect large and inaccessible areas, responders often turn to satellite images to locate affected areas and prioritize relief efforts. “But mapping landslides from satellite imagery by eye can be time-intensive,” said Lorenzo Nava, who is jointly based at Cambridge’s Departments of Earth Sciences and Geography. “In the aftermath of a disaster, time really matters,” he said. Using AI, he identified 7,000 landslides after the Taiwan earthquake, and within three hours of the satellite imagery being acquired.</w:t>
      </w:r>
    </w:p>
    <w:p w14:paraId="096E251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Since the earthquake, Nava has been developing his AI method alongside an international team. By employing a set of satellite technologies — including satellites that can see through clouds and at night — the researchers hope to enhance AI’s landslide detection capabilities.</w:t>
      </w:r>
    </w:p>
    <w:p w14:paraId="3B69779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Nava is training AI to identify landslides in two types of satellite images — visual images of the ground surface and radar (雷达) data, the latter of which can see through cloud cover and even acquire images at night. Radar images can, however, be difficult to interpret, as they use greyscale to illustrate contrasting surface properties and landscape features can also appear strange. These challenges make radar data well-suited for AI-assisted analysis, helping identify features that may otherwise go unnoticed. </w:t>
      </w:r>
    </w:p>
    <w:p w14:paraId="154B97D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By combining the cloud-penetrating capabilities of radar with the fidelity (准确度) of visual images, Nava hopes to build an AI-powered model that can accurately spot landslides even in poor weather conditions. His trial following the 2024 Taiwan earthquake showed promise, detecting thousands of landslides that would otherwise go unnoticed beneath cloud cover. But Nava acknowledges that there is still more work needed, both to improve the model’s accuracy and its transparency (清晰度).</w:t>
      </w:r>
    </w:p>
    <w:p w14:paraId="780F32A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He wants to build trust in the model and ensure its outputs are interpretable and actionable by decision-makers. “Very often, the decision-makers are not the ones who developed the algorithm (算法),” said Nava. “AI can feel like a black box. Its internal logic is not always transparent, and that can make people hesitant to act on its outputs.”</w:t>
      </w:r>
    </w:p>
    <w:p w14:paraId="6AB08D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28.What is the key value of Nava’s AI method?</w:t>
      </w:r>
    </w:p>
    <w:p w14:paraId="573234CA">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Ability to predict earthquakes.</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Low cost compared to new satellites.</w:t>
      </w:r>
    </w:p>
    <w:p w14:paraId="3DECC30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Potential to replace human responders.</w:t>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D. Efficiency in processing vast amounts of data.</w:t>
      </w:r>
    </w:p>
    <w:p w14:paraId="30067D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29.What is paragraph 4 mainly about?</w:t>
      </w:r>
    </w:p>
    <w:p w14:paraId="550615FC">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A detailed description of how satellites operate.</w:t>
      </w:r>
    </w:p>
    <w:p w14:paraId="06E67831">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 The advantages of visual images over radar data.</w:t>
      </w:r>
    </w:p>
    <w:p w14:paraId="28D731F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The reasons why AI is needed to interpret radar data.</w:t>
      </w:r>
    </w:p>
    <w:p w14:paraId="0EA90FE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 The history of using satellites for landslide detection.</w:t>
      </w:r>
    </w:p>
    <w:p w14:paraId="71ADCA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30.What can we know about Nava’s AI-powered model from paragraph 5?</w:t>
      </w:r>
    </w:p>
    <w:p w14:paraId="1537F1A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It is still in development.</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It has been used just once.</w:t>
      </w:r>
    </w:p>
    <w:p w14:paraId="1084D873">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It is an alternative of satellite images.</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D. Its significance has been underestimated.</w:t>
      </w:r>
    </w:p>
    <w:p w14:paraId="25CE91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31.What do Nava’s words imply?</w:t>
      </w:r>
    </w:p>
    <w:p w14:paraId="549CD0E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The model’s performance is not satisfactory.</w:t>
      </w:r>
    </w:p>
    <w:p w14:paraId="11C4A7E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 Developers should have more trust in the model.</w:t>
      </w:r>
    </w:p>
    <w:p w14:paraId="754915A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Decision- makers refuse to understand AI’s internal logic.</w:t>
      </w:r>
    </w:p>
    <w:p w14:paraId="72B5891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b/>
          <w:bCs/>
          <w:sz w:val="21"/>
          <w:szCs w:val="21"/>
          <w:lang w:val="en-US" w:eastAsia="zh-CN"/>
        </w:rPr>
      </w:pPr>
      <w:r>
        <w:rPr>
          <w:rFonts w:hint="default" w:ascii="Times New Roman" w:hAnsi="Times New Roman" w:cs="Times New Roman"/>
          <w:sz w:val="21"/>
          <w:szCs w:val="21"/>
          <w:lang w:val="en-US" w:eastAsia="zh-CN"/>
        </w:rPr>
        <w:t>D. The gap between developers and users needs to be bridged.</w:t>
      </w:r>
    </w:p>
    <w:p w14:paraId="24EDE8F9">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D</w:t>
      </w:r>
    </w:p>
    <w:p w14:paraId="483F6F7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“When my husband does the dishes he always leaves some plates in the sink, some surface unwiped. I tried to correct the behavior until I remembered that if I finish everything in my Work in Progress folder I’m afraid I’ll die,” Sarah Manguso once said. Yet the truth is that completion recharges energy, rather than using it up.</w:t>
      </w:r>
    </w:p>
    <w:p w14:paraId="199A5C9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Perfectionists love to begin new projects, because as long as you haven’t done any work on a project, it’s possible to believe that the end result might match the ideal in your mind. By contrast, finishing things means struggling your way through the messy, imperfect reality.</w:t>
      </w:r>
    </w:p>
    <w:p w14:paraId="2A560BC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Social psychologists describe what’s going on here with “construal level theory”,which refers to the way we envision objects and events from different mental altitudes. For example, when considering how to spend your next summer holiday, you’re likely to picture it from 30,000 feet — “going to the beach”, or “hiking in the mountains”. But when it nears, you start focusing on details like which beach, or mountain trails. Similarly, any major undertaking start as outlines, smooth; only when digging in do you face imperfections and then mistakenly assume that a new project might be free of them.</w:t>
      </w:r>
    </w:p>
    <w:p w14:paraId="225D0A2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And yet, in reality, repeatedly starting but rarely finishing things is a recipe for suffering. People think finishing things “would exhaust even more of their energy and they get tired just thinking about it”, Steve Chandler writes. They don’t see “that leaving things unfinished is what’s causing the low levels of energy”.</w:t>
      </w:r>
    </w:p>
    <w:p w14:paraId="520110E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The trick to finishing things is simply to redefine what counts as finished. Instead of viewing a project’s completion as only occasional, after days or weeks of work, think of your days as sequential (连续的) small “</w:t>
      </w:r>
      <w:r>
        <w:rPr>
          <w:rFonts w:hint="default" w:ascii="Times New Roman" w:hAnsi="Times New Roman" w:cs="Times New Roman"/>
          <w:b/>
          <w:bCs/>
          <w:sz w:val="21"/>
          <w:szCs w:val="21"/>
          <w:u w:val="single"/>
          <w:lang w:val="en-US" w:eastAsia="zh-CN"/>
        </w:rPr>
        <w:t>deliverables</w:t>
      </w:r>
      <w:r>
        <w:rPr>
          <w:rFonts w:hint="default" w:ascii="Times New Roman" w:hAnsi="Times New Roman" w:cs="Times New Roman"/>
          <w:sz w:val="21"/>
          <w:szCs w:val="21"/>
          <w:lang w:val="en-US" w:eastAsia="zh-CN"/>
        </w:rPr>
        <w:t>.” Each ending provides an energy-boost for the next. “Work is done, then forgotten,” says the Tao Te Ching (《道德经》), “Therefore it lasts forever.” You’re no longer fighting the current, but letting it carry you forward.</w:t>
      </w:r>
    </w:p>
    <w:p w14:paraId="5CDD81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32.According to paragraph 2, perfectionists ________.</w:t>
      </w:r>
    </w:p>
    <w:p w14:paraId="562D995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see a job through its end</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tend to start new projects repeatedly</w:t>
      </w:r>
    </w:p>
    <w:p w14:paraId="78D92CD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focus not on the result but on the process</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D. solve problems efficiently without much effort</w:t>
      </w:r>
    </w:p>
    <w:p w14:paraId="4616F3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33.Which is the best understanding of “construal level theory”?</w:t>
      </w:r>
    </w:p>
    <w:p w14:paraId="6DF7605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Early plan simplifies tasks.</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Unfinished work exhausts energy.</w:t>
      </w:r>
    </w:p>
    <w:p w14:paraId="5279C9A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Abstract goals are less motivating.</w:t>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D. Judgement shifts with mental distance.</w:t>
      </w:r>
    </w:p>
    <w:p w14:paraId="270969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34.What does the underlined word “deliverables” in paragraph 5 probably refer to?</w:t>
      </w:r>
    </w:p>
    <w:p w14:paraId="4009447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Tracking tools.</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B. Valuable parcels.</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 Finished tasks.</w:t>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D. Demanding projects.</w:t>
      </w:r>
    </w:p>
    <w:p w14:paraId="7BE0F8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35.What can be a suitable title for the text?</w:t>
      </w:r>
    </w:p>
    <w:p w14:paraId="20B4933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The Truth of Completion</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The Power of Imperfection</w:t>
      </w:r>
    </w:p>
    <w:p w14:paraId="3AB9EFE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A Guide to Starting Projects</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D. Perfectionism in Daily Work</w:t>
      </w:r>
    </w:p>
    <w:p w14:paraId="02CF82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第二节</w:t>
      </w:r>
      <w:r>
        <w:rPr>
          <w:rFonts w:hint="eastAsia" w:ascii="Times New Roman" w:hAnsi="Times New Roman" w:cs="Times New Roman"/>
          <w:b/>
          <w:bCs/>
          <w:sz w:val="24"/>
          <w:szCs w:val="24"/>
          <w:lang w:val="en-US" w:eastAsia="zh-CN"/>
        </w:rPr>
        <w:t xml:space="preserve"> 七选五</w:t>
      </w:r>
      <w:r>
        <w:rPr>
          <w:rFonts w:hint="default" w:ascii="Times New Roman" w:hAnsi="Times New Roman" w:cs="Times New Roman"/>
          <w:b/>
          <w:bCs/>
          <w:sz w:val="24"/>
          <w:szCs w:val="24"/>
          <w:lang w:val="en-US" w:eastAsia="zh-CN"/>
        </w:rPr>
        <w:t>（共 5 小题；每小题 2.5 分，满分 12.5 分）</w:t>
      </w:r>
    </w:p>
    <w:p w14:paraId="6C967F6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The adults in your life play an important role in shaping the person you are. Through their encouragement and guidance, they help you to flourish, learn, and grow. </w:t>
      </w:r>
      <w:r>
        <w:rPr>
          <w:rFonts w:hint="default" w:ascii="Times New Roman" w:hAnsi="Times New Roman" w:cs="Times New Roman"/>
          <w:sz w:val="21"/>
          <w:szCs w:val="21"/>
          <w:u w:val="single"/>
          <w:lang w:val="en-US" w:eastAsia="zh-CN"/>
        </w:rPr>
        <w:t xml:space="preserve">  36  </w:t>
      </w:r>
      <w:r>
        <w:rPr>
          <w:rFonts w:hint="default" w:ascii="Times New Roman" w:hAnsi="Times New Roman" w:cs="Times New Roman"/>
          <w:sz w:val="21"/>
          <w:szCs w:val="21"/>
          <w:lang w:val="en-US" w:eastAsia="zh-CN"/>
        </w:rPr>
        <w:t xml:space="preserve"> There might also be times when your relationship comes under extra pressure. At these moments, it’s hard not to focus on everything they’re doing ‘wrong’, but there are ways to reset and remind yourself of what you value about them.</w:t>
      </w:r>
    </w:p>
    <w:p w14:paraId="0629E86E">
      <w:pPr>
        <w:keepNext w:val="0"/>
        <w:keepLines w:val="0"/>
        <w:pageBreakBefore w:val="0"/>
        <w:widowControl w:val="0"/>
        <w:kinsoku/>
        <w:wordWrap/>
        <w:overflowPunct/>
        <w:topLinePunct w:val="0"/>
        <w:autoSpaceDE/>
        <w:autoSpaceDN/>
        <w:bidi w:val="0"/>
        <w:adjustRightInd/>
        <w:snapToGrid/>
        <w:spacing w:line="240" w:lineRule="auto"/>
        <w:ind w:firstLine="211" w:firstLineChars="100"/>
        <w:jc w:val="left"/>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Keep talking.</w:t>
      </w:r>
    </w:p>
    <w:p w14:paraId="7E9C90B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It’s easy to lock yourself away when you’re upset with your parents or after an argument. It’s normal for healthy relationships to break down occasionally. </w:t>
      </w:r>
      <w:r>
        <w:rPr>
          <w:rFonts w:hint="default" w:ascii="Times New Roman" w:hAnsi="Times New Roman" w:cs="Times New Roman"/>
          <w:sz w:val="21"/>
          <w:szCs w:val="21"/>
          <w:u w:val="single"/>
          <w:lang w:val="en-US" w:eastAsia="zh-CN"/>
        </w:rPr>
        <w:t xml:space="preserve">  37  </w:t>
      </w:r>
      <w:r>
        <w:rPr>
          <w:rFonts w:hint="default" w:ascii="Times New Roman" w:hAnsi="Times New Roman" w:cs="Times New Roman"/>
          <w:sz w:val="21"/>
          <w:szCs w:val="21"/>
          <w:lang w:val="en-US" w:eastAsia="zh-CN"/>
        </w:rPr>
        <w:t xml:space="preserve"> The key to communicating well is to be open about your feelings but try not to use your words to wound or punish.</w:t>
      </w:r>
    </w:p>
    <w:p w14:paraId="6C9EBF7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b/>
          <w:bCs/>
          <w:sz w:val="21"/>
          <w:szCs w:val="21"/>
          <w:lang w:val="en-US" w:eastAsia="zh-CN"/>
        </w:rPr>
      </w:pPr>
      <w:r>
        <w:rPr>
          <w:rFonts w:hint="default" w:ascii="Times New Roman" w:hAnsi="Times New Roman" w:cs="Times New Roman"/>
          <w:sz w:val="21"/>
          <w:szCs w:val="21"/>
          <w:lang w:val="en-US" w:eastAsia="zh-CN"/>
        </w:rPr>
        <w:t>●</w:t>
      </w:r>
      <w:r>
        <w:rPr>
          <w:rFonts w:hint="default" w:ascii="Times New Roman" w:hAnsi="Times New Roman" w:cs="Times New Roman"/>
          <w:b/>
          <w:bCs/>
          <w:sz w:val="21"/>
          <w:szCs w:val="21"/>
          <w:lang w:val="en-US" w:eastAsia="zh-CN"/>
        </w:rPr>
        <w:t xml:space="preserve"> Why appreciation matters.</w:t>
      </w:r>
    </w:p>
    <w:p w14:paraId="752BB1E6">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Life isn’t always easy. But by looking for things to feel grateful for, you can reflect on the positives in life, even in the toughest times. </w:t>
      </w:r>
      <w:r>
        <w:rPr>
          <w:rFonts w:hint="default" w:ascii="Times New Roman" w:hAnsi="Times New Roman" w:cs="Times New Roman"/>
          <w:sz w:val="21"/>
          <w:szCs w:val="21"/>
          <w:u w:val="single"/>
          <w:lang w:val="en-US" w:eastAsia="zh-CN"/>
        </w:rPr>
        <w:t xml:space="preserve"> 38  </w:t>
      </w:r>
      <w:r>
        <w:rPr>
          <w:rFonts w:hint="default" w:ascii="Times New Roman" w:hAnsi="Times New Roman" w:cs="Times New Roman"/>
          <w:sz w:val="21"/>
          <w:szCs w:val="21"/>
          <w:lang w:val="en-US" w:eastAsia="zh-CN"/>
        </w:rPr>
        <w:t xml:space="preserve"> Building an attitude of gratitude takes time and practice. By noticing all the good that your parents do will not only build and improve relationships, but create a positive cycle, where everyone feels that their efforts are acknowledged.</w:t>
      </w:r>
    </w:p>
    <w:p w14:paraId="30FBB7D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u w:val="single"/>
          <w:lang w:val="en-US" w:eastAsia="zh-CN"/>
        </w:rPr>
        <w:t xml:space="preserve">  39  </w:t>
      </w:r>
      <w:r>
        <w:rPr>
          <w:rFonts w:hint="default" w:ascii="Times New Roman" w:hAnsi="Times New Roman" w:cs="Times New Roman"/>
          <w:b/>
          <w:bCs/>
          <w:sz w:val="21"/>
          <w:szCs w:val="21"/>
          <w:lang w:val="en-US" w:eastAsia="zh-CN"/>
        </w:rPr>
        <w:t xml:space="preserve"> </w:t>
      </w:r>
    </w:p>
    <w:p w14:paraId="3AAECE0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It might also help to keep in mind that even though the adults in your life can seem all-knowing, they’re actually just ordinary people with strengths and weaknesses. </w:t>
      </w:r>
      <w:r>
        <w:rPr>
          <w:rFonts w:hint="default" w:ascii="Times New Roman" w:hAnsi="Times New Roman" w:cs="Times New Roman"/>
          <w:sz w:val="21"/>
          <w:szCs w:val="21"/>
          <w:u w:val="single"/>
          <w:lang w:val="en-US" w:eastAsia="zh-CN"/>
        </w:rPr>
        <w:t xml:space="preserve">  40  </w:t>
      </w:r>
      <w:r>
        <w:rPr>
          <w:rFonts w:hint="default" w:ascii="Times New Roman" w:hAnsi="Times New Roman" w:cs="Times New Roman"/>
          <w:sz w:val="21"/>
          <w:szCs w:val="21"/>
          <w:lang w:val="en-US" w:eastAsia="zh-CN"/>
        </w:rPr>
        <w:t xml:space="preserve"> Often, they’re only trying to protect and guide you. This can feel annoying when you want to lead your own life and make your own choices. But good communication is about compromise and can take a bit of practice. Remember that your parents are learning, too!</w:t>
      </w:r>
    </w:p>
    <w:p w14:paraId="7C7AF383">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That’s not to say this is easy.</w:t>
      </w:r>
    </w:p>
    <w:p w14:paraId="0B5FF5E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 Grow together with your parents.</w:t>
      </w:r>
    </w:p>
    <w:p w14:paraId="1ACBD058">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Parents always have the final say.</w:t>
      </w:r>
    </w:p>
    <w:p w14:paraId="162AEFC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 Showing appreciation doesn’t require great efforts.</w:t>
      </w:r>
    </w:p>
    <w:p w14:paraId="748D054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E. The chances are, your parents are doing their best.</w:t>
      </w:r>
    </w:p>
    <w:p w14:paraId="55B2C85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F. It’s the making up and repairing part that’s important.</w:t>
      </w:r>
    </w:p>
    <w:p w14:paraId="6FB21764">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G. Sometimes, though, you might forget your appreciation for them.</w:t>
      </w:r>
    </w:p>
    <w:p w14:paraId="3A99AD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第三部分 语言知识运用（共两节，满分 30 分）</w:t>
      </w:r>
    </w:p>
    <w:p w14:paraId="566672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第一节</w:t>
      </w:r>
      <w:r>
        <w:rPr>
          <w:rFonts w:hint="eastAsia" w:ascii="Times New Roman" w:hAnsi="Times New Roman" w:cs="Times New Roman"/>
          <w:b/>
          <w:bCs/>
          <w:sz w:val="24"/>
          <w:szCs w:val="24"/>
          <w:lang w:val="en-US" w:eastAsia="zh-CN"/>
        </w:rPr>
        <w:t xml:space="preserve"> 完形填空</w:t>
      </w:r>
      <w:r>
        <w:rPr>
          <w:rFonts w:hint="default" w:ascii="Times New Roman" w:hAnsi="Times New Roman" w:cs="Times New Roman"/>
          <w:b/>
          <w:bCs/>
          <w:sz w:val="24"/>
          <w:szCs w:val="24"/>
          <w:lang w:val="en-US" w:eastAsia="zh-CN"/>
        </w:rPr>
        <w:t>（共 15 小题；每小题 1 分，满分 15 分）</w:t>
      </w:r>
    </w:p>
    <w:p w14:paraId="58653B3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 scan the water in Australia’s Kakadu National Park, in search of an ancient </w:t>
      </w:r>
      <w:r>
        <w:rPr>
          <w:rFonts w:hint="default" w:ascii="Times New Roman" w:hAnsi="Times New Roman" w:cs="Times New Roman"/>
          <w:sz w:val="21"/>
          <w:szCs w:val="21"/>
          <w:u w:val="single"/>
          <w:lang w:val="en-US" w:eastAsia="zh-CN"/>
        </w:rPr>
        <w:t xml:space="preserve">  41  </w:t>
      </w:r>
      <w:r>
        <w:rPr>
          <w:rFonts w:hint="default" w:ascii="Times New Roman" w:hAnsi="Times New Roman" w:cs="Times New Roman"/>
          <w:sz w:val="21"/>
          <w:szCs w:val="21"/>
          <w:lang w:val="en-US" w:eastAsia="zh-CN"/>
        </w:rPr>
        <w:t xml:space="preserve">: a saltwater crocodile (鳄鱼). No ripples (涟漪), no sound. But I know it’s there. </w:t>
      </w:r>
      <w:r>
        <w:rPr>
          <w:rFonts w:hint="default" w:ascii="Times New Roman" w:hAnsi="Times New Roman" w:cs="Times New Roman"/>
          <w:sz w:val="21"/>
          <w:szCs w:val="21"/>
          <w:u w:val="single"/>
          <w:lang w:val="en-US" w:eastAsia="zh-CN"/>
        </w:rPr>
        <w:t xml:space="preserve">  42  </w:t>
      </w:r>
      <w:r>
        <w:rPr>
          <w:rFonts w:hint="default" w:ascii="Times New Roman" w:hAnsi="Times New Roman" w:cs="Times New Roman"/>
          <w:sz w:val="21"/>
          <w:szCs w:val="21"/>
          <w:lang w:val="en-US" w:eastAsia="zh-CN"/>
        </w:rPr>
        <w:t xml:space="preserve">, just beneath the surface. It could even be </w:t>
      </w:r>
      <w:r>
        <w:rPr>
          <w:rFonts w:hint="default" w:ascii="Times New Roman" w:hAnsi="Times New Roman" w:cs="Times New Roman"/>
          <w:sz w:val="21"/>
          <w:szCs w:val="21"/>
          <w:u w:val="single"/>
          <w:lang w:val="en-US" w:eastAsia="zh-CN"/>
        </w:rPr>
        <w:t xml:space="preserve">  43  </w:t>
      </w:r>
      <w:r>
        <w:rPr>
          <w:rFonts w:hint="default" w:ascii="Times New Roman" w:hAnsi="Times New Roman" w:cs="Times New Roman"/>
          <w:sz w:val="21"/>
          <w:szCs w:val="21"/>
          <w:lang w:val="en-US" w:eastAsia="zh-CN"/>
        </w:rPr>
        <w:t xml:space="preserve"> me right now.</w:t>
      </w:r>
    </w:p>
    <w:p w14:paraId="751FF2F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Crocodiles are among the world’s most effective hunters. Their eyes and nostrils are positioned high on their heads, while their whole </w:t>
      </w:r>
      <w:r>
        <w:rPr>
          <w:rFonts w:hint="default" w:ascii="Times New Roman" w:hAnsi="Times New Roman" w:cs="Times New Roman"/>
          <w:sz w:val="21"/>
          <w:szCs w:val="21"/>
          <w:u w:val="single"/>
          <w:lang w:val="en-US" w:eastAsia="zh-CN"/>
        </w:rPr>
        <w:t xml:space="preserve">  44  </w:t>
      </w:r>
      <w:r>
        <w:rPr>
          <w:rFonts w:hint="default" w:ascii="Times New Roman" w:hAnsi="Times New Roman" w:cs="Times New Roman"/>
          <w:sz w:val="21"/>
          <w:szCs w:val="21"/>
          <w:lang w:val="en-US" w:eastAsia="zh-CN"/>
        </w:rPr>
        <w:t xml:space="preserve"> is just beneath the water surface. With explosive tail power and the ability to stay underwater for hours, their </w:t>
      </w:r>
      <w:r>
        <w:rPr>
          <w:rFonts w:hint="default" w:ascii="Times New Roman" w:hAnsi="Times New Roman" w:cs="Times New Roman"/>
          <w:sz w:val="21"/>
          <w:szCs w:val="21"/>
          <w:u w:val="single"/>
          <w:lang w:val="en-US" w:eastAsia="zh-CN"/>
        </w:rPr>
        <w:t xml:space="preserve">  45  </w:t>
      </w:r>
      <w:r>
        <w:rPr>
          <w:rFonts w:hint="default" w:ascii="Times New Roman" w:hAnsi="Times New Roman" w:cs="Times New Roman"/>
          <w:sz w:val="21"/>
          <w:szCs w:val="21"/>
          <w:lang w:val="en-US" w:eastAsia="zh-CN"/>
        </w:rPr>
        <w:t xml:space="preserve"> has remained unchanged for 95 million years. </w:t>
      </w:r>
      <w:r>
        <w:rPr>
          <w:rFonts w:hint="default" w:ascii="Times New Roman" w:hAnsi="Times New Roman" w:cs="Times New Roman"/>
          <w:sz w:val="21"/>
          <w:szCs w:val="21"/>
          <w:u w:val="single"/>
          <w:lang w:val="en-US" w:eastAsia="zh-CN"/>
        </w:rPr>
        <w:t xml:space="preserve">  46  </w:t>
      </w:r>
      <w:r>
        <w:rPr>
          <w:rFonts w:hint="default" w:ascii="Times New Roman" w:hAnsi="Times New Roman" w:cs="Times New Roman"/>
          <w:sz w:val="21"/>
          <w:szCs w:val="21"/>
          <w:lang w:val="en-US" w:eastAsia="zh-CN"/>
        </w:rPr>
        <w:t>: these animals are built for the kill.</w:t>
      </w:r>
    </w:p>
    <w:p w14:paraId="15E23E7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As I continue to scan the water, I see </w:t>
      </w:r>
      <w:r>
        <w:rPr>
          <w:rFonts w:hint="default" w:ascii="Times New Roman" w:hAnsi="Times New Roman" w:cs="Times New Roman"/>
          <w:sz w:val="21"/>
          <w:szCs w:val="21"/>
          <w:u w:val="single"/>
          <w:lang w:val="en-US" w:eastAsia="zh-CN"/>
        </w:rPr>
        <w:t xml:space="preserve">  47  </w:t>
      </w:r>
      <w:r>
        <w:rPr>
          <w:rFonts w:hint="default" w:ascii="Times New Roman" w:hAnsi="Times New Roman" w:cs="Times New Roman"/>
          <w:sz w:val="21"/>
          <w:szCs w:val="21"/>
          <w:lang w:val="en-US" w:eastAsia="zh-CN"/>
        </w:rPr>
        <w:t xml:space="preserve">: a soft ripple. Then, just a few metres away, two eyes break the surface as a huge head rises ever so slightly out of the water. The silent beast </w:t>
      </w:r>
      <w:r>
        <w:rPr>
          <w:rFonts w:hint="default" w:ascii="Times New Roman" w:hAnsi="Times New Roman" w:cs="Times New Roman"/>
          <w:sz w:val="21"/>
          <w:szCs w:val="21"/>
          <w:u w:val="single"/>
          <w:lang w:val="en-US" w:eastAsia="zh-CN"/>
        </w:rPr>
        <w:t xml:space="preserve">  48  </w:t>
      </w:r>
      <w:r>
        <w:rPr>
          <w:rFonts w:hint="default" w:ascii="Times New Roman" w:hAnsi="Times New Roman" w:cs="Times New Roman"/>
          <w:sz w:val="21"/>
          <w:szCs w:val="21"/>
          <w:lang w:val="en-US" w:eastAsia="zh-CN"/>
        </w:rPr>
        <w:t xml:space="preserve"> me. I feel my heart racing. I take a few steps to the left; the crocodile silently follows. Then a few to the right; and again, it </w:t>
      </w:r>
      <w:r>
        <w:rPr>
          <w:rFonts w:hint="default" w:ascii="Times New Roman" w:hAnsi="Times New Roman" w:cs="Times New Roman"/>
          <w:sz w:val="21"/>
          <w:szCs w:val="21"/>
          <w:u w:val="single"/>
          <w:lang w:val="en-US" w:eastAsia="zh-CN"/>
        </w:rPr>
        <w:t xml:space="preserve">  49  </w:t>
      </w:r>
      <w:r>
        <w:rPr>
          <w:rFonts w:hint="default" w:ascii="Times New Roman" w:hAnsi="Times New Roman" w:cs="Times New Roman"/>
          <w:sz w:val="21"/>
          <w:szCs w:val="21"/>
          <w:lang w:val="en-US" w:eastAsia="zh-CN"/>
        </w:rPr>
        <w:t xml:space="preserve"> me. I’m a dot on its radar. A possibility. A chance. I can’t help but feel awe for this ancient hunter as it remains motionless, waiting for me to make a </w:t>
      </w:r>
      <w:r>
        <w:rPr>
          <w:rFonts w:hint="default" w:ascii="Times New Roman" w:hAnsi="Times New Roman" w:cs="Times New Roman"/>
          <w:sz w:val="21"/>
          <w:szCs w:val="21"/>
          <w:u w:val="single"/>
          <w:lang w:val="en-US" w:eastAsia="zh-CN"/>
        </w:rPr>
        <w:t xml:space="preserve">  50  </w:t>
      </w:r>
      <w:r>
        <w:rPr>
          <w:rFonts w:hint="default" w:ascii="Times New Roman" w:hAnsi="Times New Roman" w:cs="Times New Roman"/>
          <w:sz w:val="21"/>
          <w:szCs w:val="21"/>
          <w:lang w:val="en-US" w:eastAsia="zh-CN"/>
        </w:rPr>
        <w:t xml:space="preserve">, to take one step too many. It has almost endless </w:t>
      </w:r>
      <w:r>
        <w:rPr>
          <w:rFonts w:hint="default" w:ascii="Times New Roman" w:hAnsi="Times New Roman" w:cs="Times New Roman"/>
          <w:sz w:val="21"/>
          <w:szCs w:val="21"/>
          <w:u w:val="single"/>
          <w:lang w:val="en-US" w:eastAsia="zh-CN"/>
        </w:rPr>
        <w:t xml:space="preserve">  51  </w:t>
      </w:r>
      <w:r>
        <w:rPr>
          <w:rFonts w:hint="default" w:ascii="Times New Roman" w:hAnsi="Times New Roman" w:cs="Times New Roman"/>
          <w:sz w:val="21"/>
          <w:szCs w:val="21"/>
          <w:lang w:val="en-US" w:eastAsia="zh-CN"/>
        </w:rPr>
        <w:t>.</w:t>
      </w:r>
    </w:p>
    <w:p w14:paraId="321E33C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In a world of constant change, where we’re always seeking innovation and </w:t>
      </w:r>
      <w:r>
        <w:rPr>
          <w:rFonts w:hint="default" w:ascii="Times New Roman" w:hAnsi="Times New Roman" w:cs="Times New Roman"/>
          <w:sz w:val="21"/>
          <w:szCs w:val="21"/>
          <w:u w:val="single"/>
          <w:lang w:val="en-US" w:eastAsia="zh-CN"/>
        </w:rPr>
        <w:t xml:space="preserve">  52  </w:t>
      </w:r>
      <w:r>
        <w:rPr>
          <w:rFonts w:hint="default" w:ascii="Times New Roman" w:hAnsi="Times New Roman" w:cs="Times New Roman"/>
          <w:sz w:val="21"/>
          <w:szCs w:val="21"/>
          <w:lang w:val="en-US" w:eastAsia="zh-CN"/>
        </w:rPr>
        <w:t xml:space="preserve">, it’s easy to forget that some things are </w:t>
      </w:r>
      <w:r>
        <w:rPr>
          <w:rFonts w:hint="default" w:ascii="Times New Roman" w:hAnsi="Times New Roman" w:cs="Times New Roman"/>
          <w:sz w:val="21"/>
          <w:szCs w:val="21"/>
          <w:u w:val="single"/>
          <w:lang w:val="en-US" w:eastAsia="zh-CN"/>
        </w:rPr>
        <w:t xml:space="preserve">  53  </w:t>
      </w:r>
      <w:r>
        <w:rPr>
          <w:rFonts w:hint="default" w:ascii="Times New Roman" w:hAnsi="Times New Roman" w:cs="Times New Roman"/>
          <w:sz w:val="21"/>
          <w:szCs w:val="21"/>
          <w:lang w:val="en-US" w:eastAsia="zh-CN"/>
        </w:rPr>
        <w:t xml:space="preserve"> just the way they are. When the foundation is strong, there’s no need to </w:t>
      </w:r>
      <w:r>
        <w:rPr>
          <w:rFonts w:hint="default" w:ascii="Times New Roman" w:hAnsi="Times New Roman" w:cs="Times New Roman"/>
          <w:sz w:val="21"/>
          <w:szCs w:val="21"/>
          <w:u w:val="single"/>
          <w:lang w:val="en-US" w:eastAsia="zh-CN"/>
        </w:rPr>
        <w:t xml:space="preserve">  54  </w:t>
      </w:r>
      <w:r>
        <w:rPr>
          <w:rFonts w:hint="default" w:ascii="Times New Roman" w:hAnsi="Times New Roman" w:cs="Times New Roman"/>
          <w:sz w:val="21"/>
          <w:szCs w:val="21"/>
          <w:lang w:val="en-US" w:eastAsia="zh-CN"/>
        </w:rPr>
        <w:t xml:space="preserve"> much at all. Just look at crocodiles (but not too </w:t>
      </w:r>
      <w:r>
        <w:rPr>
          <w:rFonts w:hint="default" w:ascii="Times New Roman" w:hAnsi="Times New Roman" w:cs="Times New Roman"/>
          <w:sz w:val="21"/>
          <w:szCs w:val="21"/>
          <w:u w:val="single"/>
          <w:lang w:val="en-US" w:eastAsia="zh-CN"/>
        </w:rPr>
        <w:t xml:space="preserve">  55  </w:t>
      </w:r>
      <w:r>
        <w:rPr>
          <w:rFonts w:hint="default" w:ascii="Times New Roman" w:hAnsi="Times New Roman" w:cs="Times New Roman"/>
          <w:sz w:val="21"/>
          <w:szCs w:val="21"/>
          <w:lang w:val="en-US" w:eastAsia="zh-CN"/>
        </w:rPr>
        <w:t>, please).</w:t>
      </w:r>
    </w:p>
    <w:p w14:paraId="36E35D1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41.</w:t>
      </w:r>
      <w:r>
        <w:rPr>
          <w:rFonts w:hint="default" w:ascii="Times New Roman" w:hAnsi="Times New Roman" w:cs="Times New Roman"/>
          <w:sz w:val="21"/>
          <w:szCs w:val="21"/>
          <w:lang w:val="en-US" w:eastAsia="zh-CN"/>
        </w:rPr>
        <w:t>A. killer</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B. enemy</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 friend</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D. victim</w:t>
      </w:r>
    </w:p>
    <w:p w14:paraId="25AA0A6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42.</w:t>
      </w:r>
      <w:r>
        <w:rPr>
          <w:rFonts w:hint="default" w:ascii="Times New Roman" w:hAnsi="Times New Roman" w:cs="Times New Roman"/>
          <w:sz w:val="21"/>
          <w:szCs w:val="21"/>
          <w:lang w:val="en-US" w:eastAsia="zh-CN"/>
        </w:rPr>
        <w:t>A. Confident</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B. Carefree</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C. Invisible</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D. Hesitant</w:t>
      </w:r>
    </w:p>
    <w:p w14:paraId="4BA64D8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43.</w:t>
      </w:r>
      <w:r>
        <w:rPr>
          <w:rFonts w:hint="default" w:ascii="Times New Roman" w:hAnsi="Times New Roman" w:cs="Times New Roman"/>
          <w:sz w:val="21"/>
          <w:szCs w:val="21"/>
          <w:lang w:val="en-US" w:eastAsia="zh-CN"/>
        </w:rPr>
        <w:t>A. leaving</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ignoring</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C. watching</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D. attacking</w:t>
      </w:r>
    </w:p>
    <w:p w14:paraId="37FD4F6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44.</w:t>
      </w:r>
      <w:r>
        <w:rPr>
          <w:rFonts w:hint="default" w:ascii="Times New Roman" w:hAnsi="Times New Roman" w:cs="Times New Roman"/>
          <w:sz w:val="21"/>
          <w:szCs w:val="21"/>
          <w:lang w:val="en-US" w:eastAsia="zh-CN"/>
        </w:rPr>
        <w:t>A. head</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B. body</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C. tail</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D. heart</w:t>
      </w:r>
    </w:p>
    <w:p w14:paraId="3119D40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45.</w:t>
      </w:r>
      <w:r>
        <w:rPr>
          <w:rFonts w:hint="default" w:ascii="Times New Roman" w:hAnsi="Times New Roman" w:cs="Times New Roman"/>
          <w:sz w:val="21"/>
          <w:szCs w:val="21"/>
          <w:lang w:val="en-US" w:eastAsia="zh-CN"/>
        </w:rPr>
        <w:t>A. food</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B. design</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 shape</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D. personality</w:t>
      </w:r>
    </w:p>
    <w:p w14:paraId="59F9308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46.</w:t>
      </w:r>
      <w:r>
        <w:rPr>
          <w:rFonts w:hint="default" w:ascii="Times New Roman" w:hAnsi="Times New Roman" w:cs="Times New Roman"/>
          <w:sz w:val="21"/>
          <w:szCs w:val="21"/>
          <w:lang w:val="en-US" w:eastAsia="zh-CN"/>
        </w:rPr>
        <w:t>A. In short</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At last</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 On average</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D. Above all</w:t>
      </w:r>
    </w:p>
    <w:p w14:paraId="762825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47.</w:t>
      </w:r>
      <w:r>
        <w:rPr>
          <w:rFonts w:hint="default" w:ascii="Times New Roman" w:hAnsi="Times New Roman" w:cs="Times New Roman"/>
          <w:sz w:val="21"/>
          <w:szCs w:val="21"/>
          <w:lang w:val="en-US" w:eastAsia="zh-CN"/>
        </w:rPr>
        <w:t>A. effect</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B. conflict</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C. wonder</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D. movement</w:t>
      </w:r>
    </w:p>
    <w:p w14:paraId="24FE5B0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48.</w:t>
      </w:r>
      <w:r>
        <w:rPr>
          <w:rFonts w:hint="default" w:ascii="Times New Roman" w:hAnsi="Times New Roman" w:cs="Times New Roman"/>
          <w:sz w:val="21"/>
          <w:szCs w:val="21"/>
          <w:lang w:val="en-US" w:eastAsia="zh-CN"/>
        </w:rPr>
        <w:t>A. jumps at</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locks onto</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 counts on</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D. runs into</w:t>
      </w:r>
    </w:p>
    <w:p w14:paraId="207B2B7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49.</w:t>
      </w:r>
      <w:r>
        <w:rPr>
          <w:rFonts w:hint="default" w:ascii="Times New Roman" w:hAnsi="Times New Roman" w:cs="Times New Roman"/>
          <w:sz w:val="21"/>
          <w:szCs w:val="21"/>
          <w:lang w:val="en-US" w:eastAsia="zh-CN"/>
        </w:rPr>
        <w:t>A. eyes</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B. tricks</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C. tracks</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D. freezes</w:t>
      </w:r>
    </w:p>
    <w:p w14:paraId="7BDC3EC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50.</w:t>
      </w:r>
      <w:r>
        <w:rPr>
          <w:rFonts w:hint="default" w:ascii="Times New Roman" w:hAnsi="Times New Roman" w:cs="Times New Roman"/>
          <w:sz w:val="21"/>
          <w:szCs w:val="21"/>
          <w:lang w:val="en-US" w:eastAsia="zh-CN"/>
        </w:rPr>
        <w:t>A. deal</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B. decision</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C. mistake</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D. comeback</w:t>
      </w:r>
    </w:p>
    <w:p w14:paraId="273C0C4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51.</w:t>
      </w:r>
      <w:r>
        <w:rPr>
          <w:rFonts w:hint="default" w:ascii="Times New Roman" w:hAnsi="Times New Roman" w:cs="Times New Roman"/>
          <w:sz w:val="21"/>
          <w:szCs w:val="21"/>
          <w:lang w:val="en-US" w:eastAsia="zh-CN"/>
        </w:rPr>
        <w:t xml:space="preserve">A. </w:t>
      </w:r>
      <w:r>
        <w:rPr>
          <w:rFonts w:hint="eastAsia" w:ascii="Times New Roman" w:hAnsi="Times New Roman" w:cs="Times New Roman"/>
          <w:sz w:val="21"/>
          <w:szCs w:val="21"/>
          <w:lang w:val="en-US" w:eastAsia="zh-CN"/>
        </w:rPr>
        <w:t>greed</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 xml:space="preserve">B. </w:t>
      </w:r>
      <w:r>
        <w:rPr>
          <w:rFonts w:hint="eastAsia" w:ascii="Times New Roman" w:hAnsi="Times New Roman" w:cs="Times New Roman"/>
          <w:sz w:val="21"/>
          <w:szCs w:val="21"/>
          <w:lang w:val="en-US" w:eastAsia="zh-CN"/>
        </w:rPr>
        <w:t>energy</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C. </w:t>
      </w:r>
      <w:r>
        <w:rPr>
          <w:rFonts w:hint="eastAsia" w:ascii="Times New Roman" w:hAnsi="Times New Roman" w:cs="Times New Roman"/>
          <w:sz w:val="21"/>
          <w:szCs w:val="21"/>
          <w:lang w:val="en-US" w:eastAsia="zh-CN"/>
        </w:rPr>
        <w:t>power</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D. </w:t>
      </w:r>
      <w:r>
        <w:rPr>
          <w:rFonts w:hint="eastAsia" w:ascii="Times New Roman" w:hAnsi="Times New Roman" w:cs="Times New Roman"/>
          <w:sz w:val="21"/>
          <w:szCs w:val="21"/>
          <w:lang w:val="en-US" w:eastAsia="zh-CN"/>
        </w:rPr>
        <w:t>patience</w:t>
      </w:r>
    </w:p>
    <w:p w14:paraId="27EAEEB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52.</w:t>
      </w:r>
      <w:r>
        <w:rPr>
          <w:rFonts w:hint="default" w:ascii="Times New Roman" w:hAnsi="Times New Roman" w:cs="Times New Roman"/>
          <w:sz w:val="21"/>
          <w:szCs w:val="21"/>
          <w:lang w:val="en-US" w:eastAsia="zh-CN"/>
        </w:rPr>
        <w:t>A. balance</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freedom</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C. tradition</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D. improvement</w:t>
      </w:r>
    </w:p>
    <w:p w14:paraId="2B4EE1E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53.</w:t>
      </w:r>
      <w:r>
        <w:rPr>
          <w:rFonts w:hint="default" w:ascii="Times New Roman" w:hAnsi="Times New Roman" w:cs="Times New Roman"/>
          <w:sz w:val="21"/>
          <w:szCs w:val="21"/>
          <w:lang w:val="en-US" w:eastAsia="zh-CN"/>
        </w:rPr>
        <w:t>A. fine</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B. strange</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C. flexible</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D. sensitive</w:t>
      </w:r>
    </w:p>
    <w:p w14:paraId="461AA0C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54.</w:t>
      </w:r>
      <w:r>
        <w:rPr>
          <w:rFonts w:hint="default" w:ascii="Times New Roman" w:hAnsi="Times New Roman" w:cs="Times New Roman"/>
          <w:sz w:val="21"/>
          <w:szCs w:val="21"/>
          <w:lang w:val="en-US" w:eastAsia="zh-CN"/>
        </w:rPr>
        <w:t>A. change</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doubt</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C. rush</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D. panic</w:t>
      </w:r>
    </w:p>
    <w:p w14:paraId="365EF80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55.</w:t>
      </w:r>
      <w:r>
        <w:rPr>
          <w:rFonts w:hint="default" w:ascii="Times New Roman" w:hAnsi="Times New Roman" w:cs="Times New Roman"/>
          <w:sz w:val="21"/>
          <w:szCs w:val="21"/>
          <w:lang w:val="en-US" w:eastAsia="zh-CN"/>
        </w:rPr>
        <w:t>A. calmly</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closely</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 lovingly</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D. nervously</w:t>
      </w:r>
    </w:p>
    <w:p w14:paraId="797683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第二节</w:t>
      </w:r>
      <w:r>
        <w:rPr>
          <w:rFonts w:hint="eastAsia" w:ascii="Times New Roman" w:hAnsi="Times New Roman" w:cs="Times New Roman"/>
          <w:b/>
          <w:bCs/>
          <w:sz w:val="24"/>
          <w:szCs w:val="24"/>
          <w:lang w:val="en-US" w:eastAsia="zh-CN"/>
        </w:rPr>
        <w:t xml:space="preserve"> 语法填空</w:t>
      </w:r>
      <w:r>
        <w:rPr>
          <w:rFonts w:hint="default" w:ascii="Times New Roman" w:hAnsi="Times New Roman" w:cs="Times New Roman"/>
          <w:b/>
          <w:bCs/>
          <w:sz w:val="24"/>
          <w:szCs w:val="24"/>
          <w:lang w:val="en-US" w:eastAsia="zh-CN"/>
        </w:rPr>
        <w:t>（共 10 小题；每小题 1.5 分，满分 15 分）</w:t>
      </w:r>
    </w:p>
    <w:p w14:paraId="2390FE4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Ask a Cantonese cook what “wok hei (锅气)” is, and the matter-of-fact description might refer to it as “that smoky flavor”. A more poetic one comes from Chef Steph Li, the owner of Savory Kitchen, 56._______ describes it as a quality achieved from “that 57.___________ (mystery) taste of the restaurant oil and the 58.__________ (noticeable) deeper restaurant browning.” My dad has always been a wok hei lover — that restaurant magic is his gold standard.</w:t>
      </w:r>
    </w:p>
    <w:p w14:paraId="2A12953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Wok hei can only happen when food 59._________ (cook) at very high heat. Unfortunately, that heat is hard to achieve on a home stove top. 60._______ a professional cook, I’ve spent 15 years 61.___________ (experiment) with wok hei in a home kitchen. Last year, I finally got there.</w:t>
      </w:r>
    </w:p>
    <w:p w14:paraId="3700228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The secret doesn’t just come from using a hot stove top. It’s also important to use the right kind of woks — and Steph Li expresses a preference for 62.________ (one) made with carbon steel. There are two extra things a home cook can do: One is to add soy sauce around the edge of the wok 63.___________ (give) food a “seared (焦的) soy sauce flavor”. The second is to take a kitchen torch (火枪) in a method called “torch hei” — that involves spreading food in a single layer on a baking sheet 64.__________ “giving it a few leisurely passes with a torch”. When I cook with a carbon steel wok and add some seared soy sauce to the mix, I can almost smell 65._________ breath of the wok — and suddenly, it’s like I hear my dad pushing open my kitchen door, saying, “I like the food here.”</w:t>
      </w:r>
    </w:p>
    <w:p w14:paraId="000656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第四部分 写作（共两节，满分 40 分）</w:t>
      </w:r>
    </w:p>
    <w:p w14:paraId="381D9F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第一节</w:t>
      </w:r>
      <w:r>
        <w:rPr>
          <w:rFonts w:hint="eastAsia" w:ascii="Times New Roman" w:hAnsi="Times New Roman" w:cs="Times New Roman"/>
          <w:b/>
          <w:bCs/>
          <w:sz w:val="24"/>
          <w:szCs w:val="24"/>
          <w:lang w:val="en-US" w:eastAsia="zh-CN"/>
        </w:rPr>
        <w:t xml:space="preserve"> 应用文写作</w:t>
      </w:r>
      <w:r>
        <w:rPr>
          <w:rFonts w:hint="default" w:ascii="Times New Roman" w:hAnsi="Times New Roman" w:cs="Times New Roman"/>
          <w:b/>
          <w:bCs/>
          <w:sz w:val="24"/>
          <w:szCs w:val="24"/>
          <w:lang w:val="en-US" w:eastAsia="zh-CN"/>
        </w:rPr>
        <w:t>（满分 15 分）</w:t>
      </w:r>
    </w:p>
    <w:p w14:paraId="5DC30F9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66. </w:t>
      </w:r>
      <w:r>
        <w:rPr>
          <w:rFonts w:hint="default" w:ascii="Times New Roman" w:hAnsi="Times New Roman" w:cs="Times New Roman"/>
          <w:sz w:val="21"/>
          <w:szCs w:val="21"/>
          <w:lang w:val="en-US" w:eastAsia="zh-CN"/>
        </w:rPr>
        <w:t>假设你是李华，你校下周日有两个志愿者活动同时举行，一个在火车站，另一个在市文化博物馆。你的交换生朋友 Peter 不知道选择哪一个参加，写信向你寻求建议。请你写一封回信，内容包括:</w:t>
      </w:r>
      <w:r>
        <w:rPr>
          <w:rFonts w:hint="eastAsia" w:ascii="Times New Roman" w:hAnsi="Times New Roman" w:cs="Times New Roman"/>
          <w:sz w:val="21"/>
          <w:szCs w:val="21"/>
          <w:lang w:val="en-US" w:eastAsia="zh-CN"/>
        </w:rPr>
        <w:t xml:space="preserve"> </w:t>
      </w:r>
    </w:p>
    <w:p w14:paraId="231C6D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1.给出建议;</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2.说明理由。</w:t>
      </w:r>
    </w:p>
    <w:p w14:paraId="100B1E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注意:</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1.写作词数应为80左右;</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2.请按如下格式在答题纸的相应位置作答。                                                                                                                                                                          </w:t>
      </w:r>
    </w:p>
    <w:p w14:paraId="0FBA49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p>
    <w:p w14:paraId="15F7617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Dear </w:t>
      </w:r>
      <w:r>
        <w:rPr>
          <w:rFonts w:hint="eastAsia" w:ascii="Times New Roman" w:hAnsi="Times New Roman" w:cs="Times New Roman"/>
          <w:sz w:val="21"/>
          <w:szCs w:val="21"/>
          <w:lang w:val="en-US" w:eastAsia="zh-CN"/>
        </w:rPr>
        <w:t>Peter,</w:t>
      </w:r>
    </w:p>
    <w:p w14:paraId="7165A0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___________________________________________________________________________________________</w:t>
      </w: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ascii="Times New Roman" w:hAnsi="Times New Roman" w:cs="Times New Roman"/>
          <w:sz w:val="21"/>
          <w:szCs w:val="21"/>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758548">
      <w:pPr>
        <w:keepNext w:val="0"/>
        <w:keepLines w:val="0"/>
        <w:pageBreakBefore w:val="0"/>
        <w:widowControl w:val="0"/>
        <w:kinsoku/>
        <w:wordWrap/>
        <w:overflowPunct/>
        <w:topLinePunct w:val="0"/>
        <w:autoSpaceDE/>
        <w:autoSpaceDN/>
        <w:bidi w:val="0"/>
        <w:adjustRightInd/>
        <w:snapToGrid/>
        <w:spacing w:line="300" w:lineRule="exact"/>
        <w:ind w:firstLine="8610" w:firstLineChars="4100"/>
        <w:jc w:val="lef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Yours,</w:t>
      </w:r>
    </w:p>
    <w:p w14:paraId="108D9943">
      <w:pPr>
        <w:keepNext w:val="0"/>
        <w:keepLines w:val="0"/>
        <w:pageBreakBefore w:val="0"/>
        <w:widowControl w:val="0"/>
        <w:kinsoku/>
        <w:wordWrap/>
        <w:overflowPunct/>
        <w:topLinePunct w:val="0"/>
        <w:autoSpaceDE/>
        <w:autoSpaceDN/>
        <w:bidi w:val="0"/>
        <w:adjustRightInd/>
        <w:snapToGrid/>
        <w:spacing w:line="300" w:lineRule="exact"/>
        <w:ind w:firstLine="8610" w:firstLineChars="410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Li hua</w:t>
      </w:r>
    </w:p>
    <w:p w14:paraId="7F9690C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p>
    <w:p w14:paraId="5D92939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第二节</w:t>
      </w:r>
      <w:r>
        <w:rPr>
          <w:rFonts w:hint="eastAsia" w:ascii="Times New Roman" w:hAnsi="Times New Roman" w:cs="Times New Roman"/>
          <w:b/>
          <w:bCs/>
          <w:sz w:val="24"/>
          <w:szCs w:val="24"/>
          <w:lang w:val="en-US" w:eastAsia="zh-CN"/>
        </w:rPr>
        <w:t xml:space="preserve"> 读后续写</w:t>
      </w:r>
      <w:r>
        <w:rPr>
          <w:rFonts w:hint="default" w:ascii="Times New Roman" w:hAnsi="Times New Roman" w:cs="Times New Roman"/>
          <w:b/>
          <w:bCs/>
          <w:sz w:val="24"/>
          <w:szCs w:val="24"/>
          <w:lang w:val="en-US" w:eastAsia="zh-CN"/>
        </w:rPr>
        <w:t>（满分 25 分）</w:t>
      </w:r>
    </w:p>
    <w:p w14:paraId="53E0A502">
      <w:pPr>
        <w:spacing w:line="360" w:lineRule="auto"/>
        <w:jc w:val="both"/>
        <w:textAlignment w:val="center"/>
        <w:rPr>
          <w:color w:val="000000"/>
        </w:rPr>
      </w:pPr>
      <w:r>
        <w:rPr>
          <w:color w:val="000000"/>
        </w:rPr>
        <w:t xml:space="preserve">67. </w:t>
      </w:r>
      <w:r>
        <w:rPr>
          <w:rFonts w:ascii="宋体" w:hAnsi="宋体" w:eastAsia="宋体" w:cs="宋体"/>
          <w:color w:val="000000"/>
        </w:rPr>
        <w:t>阅读下面短文，根据所给情节进行续写，使之构成一个完整的故事。</w:t>
      </w:r>
    </w:p>
    <w:p w14:paraId="402D568D">
      <w:pPr>
        <w:spacing w:line="240" w:lineRule="auto"/>
        <w:ind w:firstLine="420"/>
        <w:jc w:val="both"/>
        <w:textAlignment w:val="center"/>
        <w:rPr>
          <w:color w:val="000000"/>
        </w:rPr>
      </w:pPr>
      <w:r>
        <w:rPr>
          <w:rFonts w:ascii="Times New Roman" w:hAnsi="Times New Roman" w:eastAsia="Times New Roman" w:cs="Times New Roman"/>
          <w:color w:val="000000"/>
        </w:rPr>
        <w:t>When I was ten, my parents told me we were going to China for our summer holiday. I was over the moon — I had only ever seen the Great Wall and the Forbidden City in books, and now I would actually get to walk through history!</w:t>
      </w:r>
    </w:p>
    <w:p w14:paraId="1283B2E6">
      <w:pPr>
        <w:spacing w:line="240" w:lineRule="auto"/>
        <w:ind w:firstLine="420"/>
        <w:jc w:val="both"/>
        <w:textAlignment w:val="center"/>
        <w:rPr>
          <w:color w:val="000000"/>
        </w:rPr>
      </w:pPr>
      <w:r>
        <w:rPr>
          <w:rFonts w:ascii="Times New Roman" w:hAnsi="Times New Roman" w:eastAsia="Times New Roman" w:cs="Times New Roman"/>
          <w:color w:val="000000"/>
        </w:rPr>
        <w:t>For weeks, I imagined the towering palaces, the red-and-gold gates, and the stories hidden in every corner. Finally, the day arrived, and there I was, standing in the heart of Beijing, staring up at the most magnificent buildings I had ever seen.</w:t>
      </w:r>
    </w:p>
    <w:p w14:paraId="230E131E">
      <w:pPr>
        <w:spacing w:line="240" w:lineRule="auto"/>
        <w:ind w:firstLine="420"/>
        <w:jc w:val="both"/>
        <w:textAlignment w:val="center"/>
        <w:rPr>
          <w:color w:val="000000"/>
        </w:rPr>
      </w:pPr>
      <w:r>
        <w:rPr>
          <w:rFonts w:ascii="Times New Roman" w:hAnsi="Times New Roman" w:eastAsia="Times New Roman" w:cs="Times New Roman"/>
          <w:color w:val="000000"/>
        </w:rPr>
        <w:t>The Forbidden City was even more incredible in real life. The golden roofs shone under the sun, the delicate carvings told silent tales of emperors and warriors, and the vast courtyards made me feel like I had stepped into a fairy tale. Every turn revealed something new — a dragon statue, a marble staircase, a hidden garden — and I couldn’t stop taking pictures, desperate to capture every detail. My parents laughed as I dragged them from one spot to another, insisting on yet another photo.</w:t>
      </w:r>
    </w:p>
    <w:p w14:paraId="181096E0">
      <w:pPr>
        <w:spacing w:line="240" w:lineRule="auto"/>
        <w:ind w:firstLine="420"/>
        <w:jc w:val="both"/>
        <w:textAlignment w:val="center"/>
        <w:rPr>
          <w:color w:val="000000"/>
        </w:rPr>
      </w:pPr>
      <w:r>
        <w:rPr>
          <w:rFonts w:ascii="Times New Roman" w:hAnsi="Times New Roman" w:eastAsia="Times New Roman" w:cs="Times New Roman"/>
          <w:color w:val="000000"/>
        </w:rPr>
        <w:t>What struck me most were the colors. The imperial yellow of the rooftops against the deep red walls looked brighter than any picture could show. Even the stone pathways seemed to glow with centuries of footsteps. I remembered running my fingers along a carved marble railing, wondering how many hands had touched that same spot over six hundred years.</w:t>
      </w:r>
    </w:p>
    <w:p w14:paraId="106C594A">
      <w:pPr>
        <w:spacing w:line="240" w:lineRule="auto"/>
        <w:ind w:firstLine="420"/>
        <w:jc w:val="both"/>
        <w:textAlignment w:val="center"/>
        <w:rPr>
          <w:color w:val="000000"/>
        </w:rPr>
      </w:pPr>
      <w:r>
        <w:rPr>
          <w:rFonts w:ascii="Times New Roman" w:hAnsi="Times New Roman" w:eastAsia="Times New Roman" w:cs="Times New Roman"/>
          <w:color w:val="000000"/>
        </w:rPr>
        <w:t>The place was packed with tourists, all murmuring in different languages, their faces filled with the same amazement as mine. Some pointed at the architecture, others posed for pictures, and a few just stood quietly, taking it all in. The energy was infectious — everyone seemed to feel the magic of this ancient place.</w:t>
      </w:r>
    </w:p>
    <w:p w14:paraId="27C06CC4">
      <w:pPr>
        <w:spacing w:line="240" w:lineRule="auto"/>
        <w:ind w:firstLine="420"/>
        <w:jc w:val="both"/>
        <w:textAlignment w:val="center"/>
        <w:rPr>
          <w:color w:val="000000"/>
        </w:rPr>
      </w:pPr>
      <w:r>
        <w:rPr>
          <w:rFonts w:ascii="Times New Roman" w:hAnsi="Times New Roman" w:eastAsia="Times New Roman" w:cs="Times New Roman"/>
          <w:color w:val="000000"/>
        </w:rPr>
        <w:t>As the afternoon wore on, we followed the crowd toward the exit. The sea of people was overwhelming, and I, being small for my age, grasped my father's hand tightly, afraid to get lost in the rushing crowd. The noise, the heat, and the excitement made everything feel like a blur — until suddenly, I looked down at the large hand I was holding — the wrong watch, the wrong-colored ring.</w:t>
      </w:r>
    </w:p>
    <w:p w14:paraId="714E74C0">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r>
        <w:rPr>
          <w:rFonts w:hint="eastAsia" w:ascii="宋体" w:hAnsi="宋体" w:eastAsia="宋体" w:cs="宋体"/>
          <w:color w:val="000000"/>
          <w:lang w:val="en-US" w:eastAsia="zh-CN"/>
        </w:rPr>
        <w:t xml:space="preserve">   </w:t>
      </w: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6B8AB33D">
      <w:pPr>
        <w:spacing w:line="360" w:lineRule="auto"/>
        <w:ind w:firstLine="420"/>
        <w:jc w:val="both"/>
        <w:textAlignment w:val="center"/>
        <w:rPr>
          <w:rFonts w:hint="eastAsia" w:eastAsia="宋体"/>
          <w:color w:val="000000"/>
          <w:lang w:val="en-US" w:eastAsia="zh-CN"/>
        </w:rPr>
      </w:pPr>
      <w:r>
        <w:rPr>
          <w:rFonts w:ascii="Times New Roman" w:hAnsi="Times New Roman" w:eastAsia="Times New Roman" w:cs="Times New Roman"/>
          <w:b/>
          <w:bCs/>
          <w:i/>
          <w:iCs/>
          <w:color w:val="000000"/>
        </w:rPr>
        <w:t>My blood turned to ice.</w:t>
      </w:r>
      <w:r>
        <w:rPr>
          <w:rFonts w:hint="eastAsia" w:ascii="Times New Roman" w:hAnsi="Times New Roman" w:eastAsia="宋体" w:cs="Times New Roman"/>
          <w:b/>
          <w:bCs/>
          <w:i/>
          <w:iCs/>
          <w:color w:val="000000"/>
          <w:lang w:val="en-US" w:eastAsia="zh-CN"/>
        </w:rPr>
        <w:t xml:space="preserve"> </w:t>
      </w:r>
      <w:r>
        <w:rPr>
          <w:rFonts w:ascii="Times New Roman" w:hAnsi="Times New Roman" w:eastAsia="Times New Roman" w:cs="Times New Roman"/>
          <w:color w:val="000000"/>
        </w:rPr>
        <w:t>____________________________________________________________________</w:t>
      </w:r>
    </w:p>
    <w:p w14:paraId="346095F2">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3A436">
      <w:pPr>
        <w:spacing w:line="360" w:lineRule="auto"/>
        <w:ind w:firstLine="420"/>
        <w:jc w:val="both"/>
        <w:textAlignment w:val="center"/>
        <w:rPr>
          <w:color w:val="000000"/>
        </w:rPr>
      </w:pPr>
      <w:r>
        <w:rPr>
          <w:rFonts w:ascii="Times New Roman" w:hAnsi="Times New Roman" w:eastAsia="Times New Roman" w:cs="Times New Roman"/>
          <w:b/>
          <w:bCs/>
          <w:i/>
          <w:iCs/>
          <w:color w:val="000000"/>
        </w:rPr>
        <w:t>There he was, just three people away.</w:t>
      </w:r>
      <w:r>
        <w:rPr>
          <w:rFonts w:ascii="Times New Roman" w:hAnsi="Times New Roman" w:eastAsia="Times New Roman" w:cs="Times New Roman"/>
          <w:color w:val="000000"/>
        </w:rPr>
        <w:t>________________________________________________________</w:t>
      </w:r>
    </w:p>
    <w:p w14:paraId="47A554A1">
      <w:pPr>
        <w:spacing w:line="360" w:lineRule="auto"/>
        <w:jc w:val="both"/>
        <w:textAlignment w:val="center"/>
        <w:rPr>
          <w:rFonts w:hint="default" w:ascii="Times New Roman" w:hAnsi="Times New Roman" w:cs="Times New Roman"/>
          <w:b/>
          <w:bCs/>
          <w:sz w:val="21"/>
          <w:szCs w:val="21"/>
          <w:lang w:val="en-US" w:eastAsia="zh-CN"/>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D05A54">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2025 学年第一学期杭州市高三年级教学质量检测英语参考答案</w:t>
      </w:r>
    </w:p>
    <w:p w14:paraId="5599DAB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第一部分 听力（共两节，满分 30 分）</w:t>
      </w:r>
    </w:p>
    <w:p w14:paraId="188B7E2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1-5：CBACA</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6-10：BCBAB</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11-15：CAACB</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16-20：CACBB</w:t>
      </w:r>
    </w:p>
    <w:p w14:paraId="22762D5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第二部分 阅读（共两节，满分 50 分）</w:t>
      </w:r>
    </w:p>
    <w:p w14:paraId="0BFCE7A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第一节（共 15 小题；每小题 2.5 分，满分 37.5 分）</w:t>
      </w:r>
    </w:p>
    <w:p w14:paraId="31E1424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21-23：CAB</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24-27：CBDA</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28-31：DCAD</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32-35：BDCA</w:t>
      </w:r>
    </w:p>
    <w:p w14:paraId="06B2221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第二节（共 5 小题；每小题 2.5 分，满分 12.5 分）</w:t>
      </w:r>
    </w:p>
    <w:p w14:paraId="689C436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36-40：GFABE</w:t>
      </w:r>
    </w:p>
    <w:p w14:paraId="5C41778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第三部分 语言运用（共两节，满分 30 分）</w:t>
      </w:r>
    </w:p>
    <w:p w14:paraId="0BF84A4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第一节（共 15 小题；每小题 1 分，满分 15 分）</w:t>
      </w:r>
    </w:p>
    <w:p w14:paraId="3D89867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41-45：ACCBB</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46-50：ADBCC</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51-55：DDAAB</w:t>
      </w:r>
    </w:p>
    <w:p w14:paraId="6472E05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第二节（共 10 小题；每小题 1.5 分，满分 15 分）</w:t>
      </w:r>
    </w:p>
    <w:p w14:paraId="190A2450">
      <w:pPr>
        <w:keepNext w:val="0"/>
        <w:keepLines w:val="0"/>
        <w:pageBreakBefore w:val="0"/>
        <w:widowControl w:val="0"/>
        <w:numPr>
          <w:ilvl w:val="0"/>
          <w:numId w:val="2"/>
        </w:numPr>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who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 57.mysterious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 58.noticeably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 59.is cooked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  60.As  </w:t>
      </w:r>
    </w:p>
    <w:p w14:paraId="1A61F3B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61.experimenting</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6</w:t>
      </w: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 xml:space="preserve">.ones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 63.to give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64.and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65.The </w:t>
      </w:r>
    </w:p>
    <w:p w14:paraId="17E83F7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第四部分 写作（共两节，满分 40 分）</w:t>
      </w:r>
    </w:p>
    <w:p w14:paraId="008219E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第一节（满分 15 分）</w:t>
      </w:r>
    </w:p>
    <w:p w14:paraId="5E7F261C">
      <w:pPr>
        <w:spacing w:line="360" w:lineRule="auto"/>
        <w:textAlignment w:val="center"/>
        <w:rPr>
          <w:rFonts w:hint="default" w:ascii="Times New Roman" w:hAnsi="Times New Roman" w:cs="Times New Roman"/>
          <w:b/>
          <w:bCs/>
          <w:sz w:val="21"/>
          <w:szCs w:val="21"/>
          <w:lang w:val="en-US" w:eastAsia="zh-CN"/>
        </w:rPr>
      </w:pPr>
      <w:bookmarkStart w:id="0" w:name="_GoBack"/>
      <w:r>
        <w:rPr>
          <w:rFonts w:ascii="Times New Roman" w:hAnsi="Times New Roman" w:eastAsia="Times New Roman" w:cs="Times New Roman"/>
          <w:b/>
          <w:bCs/>
          <w:color w:val="000000"/>
        </w:rPr>
        <w:t>One possible version:</w:t>
      </w:r>
    </w:p>
    <w:bookmarkEnd w:id="0"/>
    <w:p w14:paraId="67256CA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Dear Peter,</w:t>
      </w:r>
    </w:p>
    <w:p w14:paraId="184DCA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        I'm delighted to hear that you're interested in joining our volunteer activities. Given your situation, I would recommend volunteering at the train station.</w:t>
      </w:r>
    </w:p>
    <w:p w14:paraId="5DACC7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       The reason for my suggestion is that the train station is a vibrant place where you can interact with a multitude of people, including locals and travelers. This setting will not only allow you to practice and improve your language skills but also provide a chance to offer direct assistance to those in need. Additionally, being part of the station's operations will give you a firsthand look at the city's dynamics, which is a unique experience that the museum might not offer.</w:t>
      </w:r>
    </w:p>
    <w:p w14:paraId="0DB805B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      I'm confident that volunteering at the train station will be an enriching experience for you. Let me know if you have any other questions.</w:t>
      </w:r>
    </w:p>
    <w:p w14:paraId="723F016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Warm regards, </w:t>
      </w:r>
    </w:p>
    <w:p w14:paraId="6FE2134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Li Hua</w:t>
      </w:r>
    </w:p>
    <w:p w14:paraId="683C364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Possible version:</w:t>
      </w:r>
    </w:p>
    <w:p w14:paraId="442A865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Dear Peter,</w:t>
      </w:r>
    </w:p>
    <w:p w14:paraId="5721233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Thanks for reaching out! If I were in your shoes, I’d recommend the activity at the train station.</w:t>
      </w:r>
    </w:p>
    <w:p w14:paraId="2AE43F6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It offers a fantastic opportunity to interact with travelers, assisting them with directions, tickets, and luggage. The bustling atmosphere is not only engaging but also enriching, offering a chance to enhance both communication and problem-solving skills. </w:t>
      </w:r>
    </w:p>
    <w:p w14:paraId="0409EE9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While the museum activity is also meaningful, it focuses more on quieter tasks like organizing exhibits or guiding visitors. At the train station, you’ll enjoy a more dynamic and hands-on experience, where your outgoing personality can truly shine as you connect with people from all walks of life.</w:t>
      </w:r>
    </w:p>
    <w:p w14:paraId="1609529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Let me know if you need any more information.</w:t>
      </w:r>
    </w:p>
    <w:p w14:paraId="7A0E34E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Yours.</w:t>
      </w:r>
    </w:p>
    <w:p w14:paraId="653275D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Li Hua</w:t>
      </w:r>
    </w:p>
    <w:p w14:paraId="1E6558A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Possible version 2:</w:t>
      </w:r>
    </w:p>
    <w:p w14:paraId="501B0A6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Dear Peter,</w:t>
      </w:r>
    </w:p>
    <w:p w14:paraId="198C4D4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 hope you’re doing well! I’d recommend joining in the volunteer activity at the city’s cultural museum.</w:t>
      </w:r>
    </w:p>
    <w:p w14:paraId="7B9C9AD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With your interest in history and art, I think you’d find this setting more rewarding and better suited to your personality. At the museum, you’ll have the chance to guide visitors, share fascinating stories, and deepen your understanding of local culture ― a perfect fit for someone with your curiosity and passion for learning.</w:t>
      </w:r>
    </w:p>
    <w:p w14:paraId="523B860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While the train station activity offers a lively, fast-paced environment, it focuses more on logistics and quick interactions. In contrast, the museum allows for in-depth conversations and meaningful connections giving you a chance to really engage with visitors and make an impact. </w:t>
      </w:r>
    </w:p>
    <w:p w14:paraId="3F6513A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Feel free to reach out if you have any questions.</w:t>
      </w:r>
    </w:p>
    <w:p w14:paraId="44853D0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Yours,</w:t>
      </w:r>
    </w:p>
    <w:p w14:paraId="7689968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Li Hua</w:t>
      </w:r>
    </w:p>
    <w:p w14:paraId="4937E50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p>
    <w:p w14:paraId="5F9C4C8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第二节（满分 25 分）</w:t>
      </w:r>
    </w:p>
    <w:p w14:paraId="6722D9E0">
      <w:pPr>
        <w:spacing w:line="360" w:lineRule="auto"/>
        <w:textAlignment w:val="center"/>
        <w:rPr>
          <w:color w:val="000000"/>
        </w:rPr>
      </w:pPr>
      <w:r>
        <w:rPr>
          <w:color w:val="2E75B6"/>
        </w:rPr>
        <w:t>【答案】</w:t>
      </w:r>
      <w:r>
        <w:rPr>
          <w:rFonts w:ascii="Times New Roman" w:hAnsi="Times New Roman" w:eastAsia="Times New Roman" w:cs="Times New Roman"/>
          <w:color w:val="000000"/>
        </w:rPr>
        <w:t>One possible version:</w:t>
      </w:r>
    </w:p>
    <w:p w14:paraId="2E39FA19">
      <w:pPr>
        <w:spacing w:line="360" w:lineRule="auto"/>
        <w:ind w:firstLine="420"/>
        <w:jc w:val="both"/>
        <w:textAlignment w:val="center"/>
        <w:rPr>
          <w:color w:val="000000"/>
        </w:rPr>
      </w:pPr>
      <w:r>
        <w:rPr>
          <w:rFonts w:ascii="Times New Roman" w:hAnsi="Times New Roman" w:eastAsia="Times New Roman" w:cs="Times New Roman"/>
          <w:i/>
          <w:color w:val="000000"/>
        </w:rPr>
        <w:t>My blood turned to ice.</w:t>
      </w:r>
      <w:r>
        <w:rPr>
          <w:rFonts w:ascii="Times New Roman" w:hAnsi="Times New Roman" w:eastAsia="Times New Roman" w:cs="Times New Roman"/>
          <w:color w:val="000000"/>
        </w:rPr>
        <w:t xml:space="preserve"> My heart pounded violently when I realized I was holding a stranger’s hand. I looked up at the man — he had kind eyes and a gentle smile. “Are you lost?” he asked, crouching down to my height. I nodded, fighting back tears. Without hesitation, he asked a nearby guard for help, describing my parents and keeping me calm. Though he was a stranger, his patience and warmth made the terrifying moment feel a little safer. Then I heard Dad’s voice calling my name.</w:t>
      </w:r>
    </w:p>
    <w:p w14:paraId="1BC6A674">
      <w:pPr>
        <w:spacing w:line="360" w:lineRule="auto"/>
        <w:ind w:firstLine="420"/>
        <w:jc w:val="both"/>
        <w:textAlignment w:val="center"/>
        <w:rPr>
          <w:color w:val="000000"/>
        </w:rPr>
      </w:pPr>
      <w:r>
        <w:rPr>
          <w:rFonts w:ascii="Times New Roman" w:hAnsi="Times New Roman" w:eastAsia="Times New Roman" w:cs="Times New Roman"/>
          <w:i/>
          <w:color w:val="000000"/>
        </w:rPr>
        <w:t>There he was, just three people away</w:t>
      </w:r>
      <w:r>
        <w:rPr>
          <w:rFonts w:ascii="Times New Roman" w:hAnsi="Times New Roman" w:eastAsia="Times New Roman" w:cs="Times New Roman"/>
          <w:color w:val="000000"/>
        </w:rPr>
        <w:t>. He came rushing toward me through the crowd, his face pale with worry. The second he saw me, his shoulders relaxed, and he pulled me into a tight hug. He thanked the kind stranger again and again, his voice shaking. As we walked away, I glanced back at the man, already lost in the crowd. That day, I learned something — Beijing’s beauty wasn’t just in its golden rooftops or ancient walls, but in people like him, who stopped to help a scared little child.</w:t>
      </w:r>
    </w:p>
    <w:p w14:paraId="576CC72E">
      <w:pPr>
        <w:spacing w:line="360" w:lineRule="auto"/>
        <w:textAlignment w:val="center"/>
        <w:rPr>
          <w:color w:val="000000"/>
        </w:rPr>
      </w:pPr>
      <w:r>
        <w:rPr>
          <w:color w:val="2E75B6"/>
        </w:rPr>
        <w:t>【解析】</w:t>
      </w:r>
    </w:p>
    <w:p w14:paraId="6B9EC3AA">
      <w:pPr>
        <w:spacing w:line="360" w:lineRule="auto"/>
        <w:jc w:val="left"/>
        <w:textAlignment w:val="center"/>
        <w:rPr>
          <w:color w:val="000000"/>
        </w:rPr>
      </w:pPr>
      <w:r>
        <w:rPr>
          <w:color w:val="000000"/>
        </w:rPr>
        <w:t>【导语】</w:t>
      </w:r>
      <w:r>
        <w:rPr>
          <w:rFonts w:ascii="宋体" w:hAnsi="宋体" w:eastAsia="宋体" w:cs="宋体"/>
          <w:color w:val="000000"/>
        </w:rPr>
        <w:t>本文以人物为线索展开，讲述了作者十岁时，父母告知要去中国度暑假，作者满心期待。终于来到北京，在参观故宫时被其宏伟壮丽深深震撼，然而在下午随人群往出口走时，因人群拥挤作者错牵了陌生人的手而与父母走散的故事。</w:t>
      </w:r>
    </w:p>
    <w:p w14:paraId="632F02BB">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 xml:space="preserve">1. </w:t>
      </w:r>
      <w:r>
        <w:rPr>
          <w:rFonts w:ascii="宋体" w:hAnsi="宋体" w:eastAsia="宋体" w:cs="宋体"/>
          <w:color w:val="000000"/>
        </w:rPr>
        <w:t>段落续写：</w:t>
      </w:r>
    </w:p>
    <w:p w14:paraId="13FD6564">
      <w:pPr>
        <w:spacing w:line="360" w:lineRule="auto"/>
        <w:jc w:val="left"/>
        <w:textAlignment w:val="center"/>
        <w:rPr>
          <w:color w:val="000000"/>
        </w:rPr>
      </w:pPr>
      <w:r>
        <w:rPr>
          <w:rFonts w:ascii="宋体" w:hAnsi="宋体" w:eastAsia="宋体" w:cs="宋体"/>
          <w:color w:val="000000"/>
        </w:rPr>
        <w:t>①由第一段首句内容“我的血液都凝固了。”可知，第一段可描写作者意识到牵错手后内心的恐惧，以及陌生男子如何帮助作者寻找父母，比如男子询问作者情况，向附近警卫求助等。</w:t>
      </w:r>
    </w:p>
    <w:p w14:paraId="5D92BCCB">
      <w:pPr>
        <w:spacing w:line="360" w:lineRule="auto"/>
        <w:jc w:val="left"/>
        <w:textAlignment w:val="center"/>
        <w:rPr>
          <w:color w:val="000000"/>
        </w:rPr>
      </w:pPr>
      <w:r>
        <w:rPr>
          <w:rFonts w:ascii="宋体" w:hAnsi="宋体" w:eastAsia="宋体" w:cs="宋体"/>
          <w:color w:val="000000"/>
        </w:rPr>
        <w:t>②由第二段首句内容</w:t>
      </w:r>
      <w:r>
        <w:rPr>
          <w:rFonts w:ascii="Times New Roman" w:hAnsi="Times New Roman" w:eastAsia="Times New Roman" w:cs="Times New Roman"/>
          <w:color w:val="000000"/>
        </w:rPr>
        <w:t xml:space="preserve"> </w:t>
      </w:r>
      <w:r>
        <w:rPr>
          <w:rFonts w:ascii="宋体" w:hAnsi="宋体" w:eastAsia="宋体" w:cs="宋体"/>
          <w:color w:val="000000"/>
        </w:rPr>
        <w:t>“他就在那儿，仅隔着三个人。”可知，第二段可描写作者看到父亲后的激动心情，父亲焦急的样子，以及父子团聚后对陌生男子的感谢，最后升华主题，表达这次经历让作者对故宫有了不一样的感悟。</w:t>
      </w:r>
    </w:p>
    <w:p w14:paraId="09598D9E">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续写线索：恐惧——求助——焦急寻找——团聚——感谢——感悟</w:t>
      </w:r>
    </w:p>
    <w:p w14:paraId="2A8E505B">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词汇激活</w:t>
      </w:r>
    </w:p>
    <w:p w14:paraId="4078568A">
      <w:pPr>
        <w:spacing w:line="360" w:lineRule="auto"/>
        <w:jc w:val="left"/>
        <w:textAlignment w:val="center"/>
        <w:rPr>
          <w:color w:val="000000"/>
        </w:rPr>
      </w:pPr>
      <w:r>
        <w:rPr>
          <w:rFonts w:ascii="宋体" w:hAnsi="宋体" w:eastAsia="宋体" w:cs="宋体"/>
          <w:color w:val="000000"/>
        </w:rPr>
        <w:t>行为类：</w:t>
      </w:r>
    </w:p>
    <w:p w14:paraId="21AEE559">
      <w:pPr>
        <w:spacing w:line="360" w:lineRule="auto"/>
        <w:jc w:val="left"/>
        <w:textAlignment w:val="center"/>
        <w:rPr>
          <w:color w:val="000000"/>
        </w:rPr>
      </w:pPr>
      <w:r>
        <w:rPr>
          <w:rFonts w:ascii="宋体" w:hAnsi="宋体" w:eastAsia="宋体" w:cs="宋体"/>
          <w:color w:val="000000"/>
        </w:rPr>
        <w:t>①怦怦地跳：</w:t>
      </w:r>
      <w:r>
        <w:rPr>
          <w:rFonts w:ascii="Times New Roman" w:hAnsi="Times New Roman" w:eastAsia="Times New Roman" w:cs="Times New Roman"/>
          <w:color w:val="000000"/>
        </w:rPr>
        <w:t>pound/throb/beat rapidly</w:t>
      </w:r>
    </w:p>
    <w:p w14:paraId="08ABD063">
      <w:pPr>
        <w:spacing w:line="360" w:lineRule="auto"/>
        <w:jc w:val="left"/>
        <w:textAlignment w:val="center"/>
        <w:rPr>
          <w:color w:val="000000"/>
        </w:rPr>
      </w:pPr>
      <w:r>
        <w:rPr>
          <w:rFonts w:ascii="宋体" w:hAnsi="宋体" w:eastAsia="宋体" w:cs="宋体"/>
          <w:color w:val="000000"/>
        </w:rPr>
        <w:t>②求助：</w:t>
      </w:r>
      <w:r>
        <w:rPr>
          <w:rFonts w:ascii="Times New Roman" w:hAnsi="Times New Roman" w:eastAsia="Times New Roman" w:cs="Times New Roman"/>
          <w:color w:val="000000"/>
        </w:rPr>
        <w:t>ask for help/seek assistance</w:t>
      </w:r>
    </w:p>
    <w:p w14:paraId="1DBEC398">
      <w:pPr>
        <w:spacing w:line="360" w:lineRule="auto"/>
        <w:jc w:val="left"/>
        <w:textAlignment w:val="center"/>
        <w:rPr>
          <w:color w:val="000000"/>
        </w:rPr>
      </w:pPr>
      <w:r>
        <w:rPr>
          <w:rFonts w:ascii="宋体" w:hAnsi="宋体" w:eastAsia="宋体" w:cs="宋体"/>
          <w:color w:val="000000"/>
        </w:rPr>
        <w:t>③冲：</w:t>
      </w:r>
      <w:r>
        <w:rPr>
          <w:rFonts w:ascii="Times New Roman" w:hAnsi="Times New Roman" w:eastAsia="Times New Roman" w:cs="Times New Roman"/>
          <w:color w:val="000000"/>
        </w:rPr>
        <w:t>rush/hurry/dash</w:t>
      </w:r>
    </w:p>
    <w:p w14:paraId="1F8E020D">
      <w:pPr>
        <w:spacing w:line="360" w:lineRule="auto"/>
        <w:jc w:val="left"/>
        <w:textAlignment w:val="center"/>
        <w:rPr>
          <w:color w:val="000000"/>
        </w:rPr>
      </w:pPr>
      <w:r>
        <w:rPr>
          <w:rFonts w:ascii="宋体" w:hAnsi="宋体" w:eastAsia="宋体" w:cs="宋体"/>
          <w:color w:val="000000"/>
        </w:rPr>
        <w:t>情绪类：</w:t>
      </w:r>
    </w:p>
    <w:p w14:paraId="631A3138">
      <w:pPr>
        <w:spacing w:line="360" w:lineRule="auto"/>
        <w:jc w:val="left"/>
        <w:textAlignment w:val="center"/>
        <w:rPr>
          <w:color w:val="000000"/>
        </w:rPr>
      </w:pPr>
      <w:r>
        <w:rPr>
          <w:rFonts w:ascii="宋体" w:hAnsi="宋体" w:eastAsia="宋体" w:cs="宋体"/>
          <w:color w:val="000000"/>
        </w:rPr>
        <w:t>①恐惧：</w:t>
      </w:r>
      <w:r>
        <w:rPr>
          <w:rFonts w:ascii="Times New Roman" w:hAnsi="Times New Roman" w:eastAsia="Times New Roman" w:cs="Times New Roman"/>
          <w:color w:val="000000"/>
        </w:rPr>
        <w:t>scared/frightened/terrified</w:t>
      </w:r>
    </w:p>
    <w:p w14:paraId="28653460">
      <w:pPr>
        <w:spacing w:line="360" w:lineRule="auto"/>
        <w:jc w:val="left"/>
        <w:textAlignment w:val="center"/>
        <w:rPr>
          <w:color w:val="000000"/>
        </w:rPr>
      </w:pPr>
      <w:r>
        <w:rPr>
          <w:rFonts w:ascii="宋体" w:hAnsi="宋体" w:eastAsia="宋体" w:cs="宋体"/>
          <w:color w:val="000000"/>
        </w:rPr>
        <w:t>②担心：</w:t>
      </w:r>
      <w:r>
        <w:rPr>
          <w:rFonts w:ascii="Times New Roman" w:hAnsi="Times New Roman" w:eastAsia="Times New Roman" w:cs="Times New Roman"/>
          <w:color w:val="000000"/>
        </w:rPr>
        <w:t>worry/anxiety/concern</w:t>
      </w:r>
    </w:p>
    <w:p w14:paraId="77172963">
      <w:pPr>
        <w:spacing w:line="360" w:lineRule="auto"/>
        <w:jc w:val="left"/>
        <w:textAlignment w:val="center"/>
        <w:rPr>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I nodded, fighting back tears.</w:t>
      </w:r>
      <w:r>
        <w:rPr>
          <w:rFonts w:ascii="宋体" w:hAnsi="宋体" w:eastAsia="宋体" w:cs="宋体"/>
          <w:color w:val="000000"/>
        </w:rPr>
        <w:t>（运用了现</w:t>
      </w:r>
      <w:r>
        <w:rPr>
          <w:rFonts w:ascii="宋体" w:hAnsi="宋体" w:eastAsia="宋体" w:cs="宋体"/>
          <w:color w:val="000000"/>
          <w:position w:val="-1"/>
        </w:rPr>
        <w:drawing>
          <wp:inline distT="0" distB="0" distL="114300" distR="114300">
            <wp:extent cx="139700" cy="190500"/>
            <wp:effectExtent l="0" t="0" r="1270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139700" cy="190500"/>
                    </a:xfrm>
                    <a:prstGeom prst="rect">
                      <a:avLst/>
                    </a:prstGeom>
                  </pic:spPr>
                </pic:pic>
              </a:graphicData>
            </a:graphic>
          </wp:inline>
        </w:drawing>
      </w:r>
      <w:r>
        <w:rPr>
          <w:rFonts w:ascii="宋体" w:hAnsi="宋体" w:eastAsia="宋体" w:cs="宋体"/>
          <w:color w:val="000000"/>
        </w:rPr>
        <w:t>分词短语作伴随状语）</w:t>
      </w:r>
    </w:p>
    <w:p w14:paraId="1458158E">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He came rushing toward me through the crowd, his face pale with worry.</w:t>
      </w:r>
      <w:r>
        <w:rPr>
          <w:rFonts w:ascii="宋体" w:hAnsi="宋体" w:eastAsia="宋体" w:cs="宋体"/>
          <w:color w:val="000000"/>
        </w:rPr>
        <w:t>（运用了独立主格结构作伴随状语）</w:t>
      </w:r>
    </w:p>
    <w:p w14:paraId="759B7AD6">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3] That day, I learned something — Beijing’s beauty wasn’t just in its golden rooftops or ancient walls, but in people like him, who stopped to help a scared little child.</w:t>
      </w:r>
      <w:r>
        <w:rPr>
          <w:rFonts w:ascii="宋体" w:hAnsi="宋体" w:eastAsia="宋体" w:cs="宋体"/>
          <w:color w:val="000000"/>
        </w:rPr>
        <w:t>（运用了</w:t>
      </w:r>
      <w:r>
        <w:rPr>
          <w:rFonts w:ascii="Times New Roman" w:hAnsi="Times New Roman" w:eastAsia="Times New Roman" w:cs="Times New Roman"/>
          <w:color w:val="000000"/>
        </w:rPr>
        <w:t>who</w:t>
      </w:r>
      <w:r>
        <w:rPr>
          <w:rFonts w:ascii="宋体" w:hAnsi="宋体" w:eastAsia="宋体" w:cs="宋体"/>
          <w:color w:val="000000"/>
        </w:rPr>
        <w:t>引导的非限定性定语从句）</w:t>
      </w:r>
    </w:p>
    <w:p w14:paraId="1C1E836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p>
    <w:sectPr>
      <w:headerReference r:id="rId3" w:type="default"/>
      <w:footerReference r:id="rId4" w:type="default"/>
      <w:pgSz w:w="11906" w:h="16838"/>
      <w:pgMar w:top="1134" w:right="1134" w:bottom="1134"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72E7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9544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399544E">
                    <w:pPr>
                      <w:pStyle w:val="5"/>
                    </w:pPr>
                    <w:r>
                      <w:fldChar w:fldCharType="begin"/>
                    </w:r>
                    <w:r>
                      <w:instrText xml:space="preserve"> PAGE  \* MERGEFORMAT </w:instrText>
                    </w:r>
                    <w:r>
                      <w:fldChar w:fldCharType="separate"/>
                    </w:r>
                    <w:r>
                      <w:t>1</w:t>
                    </w:r>
                    <w:r>
                      <w:fldChar w:fldCharType="end"/>
                    </w:r>
                  </w:p>
                </w:txbxContent>
              </v:textbox>
            </v:shape>
          </w:pict>
        </mc:Fallback>
      </mc:AlternateContent>
    </w:r>
  </w:p>
  <w:p w14:paraId="357610B6">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4098"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4099" o:spid="_x0000_s4099"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5EF33">
    <w:pPr>
      <w:pBdr>
        <w:bottom w:val="none" w:color="auto" w:sz="0" w:space="1"/>
      </w:pBdr>
      <w:snapToGrid w:val="0"/>
      <w:rPr>
        <w:rFonts w:ascii="Times New Roman" w:hAnsi="Times New Roman" w:eastAsia="宋体" w:cs="Times New Roman"/>
        <w:kern w:val="0"/>
        <w:sz w:val="2"/>
        <w:szCs w:val="2"/>
      </w:rPr>
    </w:pPr>
    <w:r>
      <w:pict>
        <v:shape id="图片 4" o:spid="_x0000_s4097"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15C98"/>
    <w:multiLevelType w:val="singleLevel"/>
    <w:tmpl w:val="12115C98"/>
    <w:lvl w:ilvl="0" w:tentative="0">
      <w:start w:val="1"/>
      <w:numFmt w:val="decimal"/>
      <w:lvlText w:val="%1."/>
      <w:lvlJc w:val="left"/>
      <w:pPr>
        <w:tabs>
          <w:tab w:val="left" w:pos="312"/>
        </w:tabs>
      </w:pPr>
    </w:lvl>
  </w:abstractNum>
  <w:abstractNum w:abstractNumId="1">
    <w:nsid w:val="39E4168C"/>
    <w:multiLevelType w:val="singleLevel"/>
    <w:tmpl w:val="39E4168C"/>
    <w:lvl w:ilvl="0" w:tentative="0">
      <w:start w:val="5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BE32D2A"/>
    <w:rsid w:val="17DB6A93"/>
    <w:rsid w:val="184B3AC0"/>
    <w:rsid w:val="1AF535B4"/>
    <w:rsid w:val="37757EA8"/>
    <w:rsid w:val="3C236125"/>
    <w:rsid w:val="3D6B4DB6"/>
    <w:rsid w:val="3EA32A75"/>
    <w:rsid w:val="586654F0"/>
    <w:rsid w:val="586C62F0"/>
    <w:rsid w:val="61E30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257B75232B38-A165-1FB7-499C-2E1C792CACB5%252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25257B75232B38-A165-1FB7-499C-2E1C792CACB5%2525252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4533</Words>
  <Characters>22030</Characters>
  <Lines>0</Lines>
  <Paragraphs>0</Paragraphs>
  <TotalTime>267</TotalTime>
  <ScaleCrop>false</ScaleCrop>
  <LinksUpToDate>false</LinksUpToDate>
  <CharactersWithSpaces>26646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2025-11-04T09:44:00Z</dcterms:created>
  <dc:creator>admin</dc:creator>
  <cp:lastModifiedBy>鱼儿</cp:lastModifiedBy>
  <dcterms:modified xsi:type="dcterms:W3CDTF">2025-11-12T10:08:21Z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eyJoZGlkIjoiMDNlN2FiOWE5ZWNmZGY4OWU2MTkzOTYzY2YxNjBkNzQiLCJ1c2VySWQiOiI0NTkyMzgyMDMifQ==</vt:lpwstr>
  </property>
  <property fmtid="{D5CDD505-2E9C-101B-9397-08002B2CF9AE}" pid="7" name="KSOProductBuildVer">
    <vt:lpwstr>2052-12.1.0.23542</vt:lpwstr>
  </property>
  <property fmtid="{D5CDD505-2E9C-101B-9397-08002B2CF9AE}" pid="8" name="ICV">
    <vt:lpwstr>370A64AB3BE9405F88EFF88F091E30D8_13</vt:lpwstr>
  </property>
</Properties>
</file>