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134E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shd w:val="clear" w:fill="FFFFFF"/>
        </w:rPr>
        <w:t>秦淮中学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shd w:val="clear" w:fill="FFFFFF"/>
          <w:lang w:val="en-US" w:eastAsia="zh-CN"/>
        </w:rPr>
        <w:t>高一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shd w:val="clear" w:fill="FFFFFF"/>
        </w:rPr>
        <w:t>数学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shd w:val="clear" w:fill="FFFFFF"/>
          <w:lang w:val="en-US" w:eastAsia="zh-CN"/>
        </w:rPr>
        <w:t>备课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shd w:val="clear" w:fill="FFFFFF"/>
        </w:rPr>
        <w:t>组202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shd w:val="clear" w:fill="FFFFFF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shd w:val="clear" w:fill="FFFFFF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shd w:val="clear" w:fill="FFFFFF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shd w:val="clear" w:fill="FFFFFF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shd w:val="clear" w:fill="FFFFFF"/>
          <w:lang w:val="en-US" w:eastAsia="zh-CN"/>
        </w:rPr>
        <w:t>18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shd w:val="clear" w:fill="FFFFFF"/>
        </w:rPr>
        <w:t>日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shd w:val="clear" w:fill="FFFFFF"/>
          <w:lang w:val="en-US" w:eastAsia="zh-CN"/>
        </w:rPr>
        <w:t>集体备课活动</w:t>
      </w:r>
    </w:p>
    <w:p w14:paraId="041A3A7D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auto"/>
        <w:ind w:left="0" w:right="0" w:firstLine="0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活动主题：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从函数观点看一元二次方程、一元二次不等式 教学研讨</w:t>
      </w:r>
    </w:p>
    <w:p w14:paraId="6884FAE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auto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二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活动方案</w:t>
      </w:r>
    </w:p>
    <w:p w14:paraId="08474FB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活动时间：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月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18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日， 星期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四上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午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9：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0~10：3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5</w:t>
      </w:r>
    </w:p>
    <w:p w14:paraId="5DFFE66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参加人员：高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数学备课组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教师</w:t>
      </w:r>
    </w:p>
    <w:p w14:paraId="425BCE0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auto"/>
        <w:ind w:left="9310" w:right="0" w:hanging="10290" w:hangingChars="49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lang w:val="en-US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活动地点：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高一会议室</w:t>
      </w:r>
    </w:p>
    <w:p w14:paraId="461C232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活动流程：</w:t>
      </w:r>
    </w:p>
    <w:p w14:paraId="66EFC77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1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签到</w:t>
      </w:r>
    </w:p>
    <w:p w14:paraId="2262997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auto"/>
        <w:ind w:left="0" w:right="0" w:firstLine="0"/>
        <w:textAlignment w:val="auto"/>
        <w:rPr>
          <w:rFonts w:hint="default" w:asciiTheme="minorEastAsia" w:hAnsiTheme="minorEastAsia" w:cstheme="min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2、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郑必强主任主讲</w:t>
      </w:r>
    </w:p>
    <w:p w14:paraId="69CAF6A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auto"/>
        <w:ind w:left="0" w:right="0" w:firstLine="0"/>
        <w:textAlignment w:val="auto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3、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备课组教师交流研讨</w:t>
      </w:r>
    </w:p>
    <w:p w14:paraId="51CB414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、活动材料</w:t>
      </w:r>
    </w:p>
    <w:p w14:paraId="36F009D1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drawing>
          <wp:inline distT="0" distB="0" distL="114300" distR="114300">
            <wp:extent cx="2915920" cy="2186940"/>
            <wp:effectExtent l="0" t="0" r="17780" b="3810"/>
            <wp:docPr id="1" name="图片 1" descr="IMG_20250918_100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50918_1004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15920" cy="2186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</w:t>
      </w:r>
    </w:p>
    <w:p w14:paraId="07A155F0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drawing>
          <wp:inline distT="0" distB="0" distL="114300" distR="114300">
            <wp:extent cx="1943735" cy="2756535"/>
            <wp:effectExtent l="0" t="0" r="18415" b="5715"/>
            <wp:docPr id="2" name="图片 2" descr="IMG_20251114_114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251114_1144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43735" cy="2756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  </w:t>
      </w:r>
      <w:r>
        <w:rPr>
          <w:rFonts w:hint="default" w:asciiTheme="minorEastAsia" w:hAnsiTheme="minorEastAsia" w:eastAsiaTheme="minorEastAsia" w:cstheme="minorEastAsia"/>
          <w:sz w:val="21"/>
          <w:szCs w:val="21"/>
          <w:lang w:val="en-US" w:eastAsia="zh-CN"/>
        </w:rPr>
        <w:drawing>
          <wp:inline distT="0" distB="0" distL="114300" distR="114300">
            <wp:extent cx="1894840" cy="2771140"/>
            <wp:effectExtent l="0" t="0" r="10160" b="10160"/>
            <wp:docPr id="3" name="图片 3" descr="IMG_20251114_114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0251114_1146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94840" cy="2771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       </w:t>
      </w:r>
    </w:p>
    <w:p w14:paraId="5CAB839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四、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活动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小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结</w:t>
      </w:r>
    </w:p>
    <w:p w14:paraId="5A67BE8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通过今天的集体备课研讨活动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使我们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明确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了下周的教学内容</w:t>
      </w: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从函数观点看一元二次方程、一元二次不等式</w:t>
      </w: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）的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教学目标，重难点等，为</w:t>
      </w: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下周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从函数观点看一元二次方程、不等式教学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  <w:lang w:val="en-US" w:eastAsia="zh-CN"/>
        </w:rPr>
        <w:t>夯实基础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。</w:t>
      </w:r>
    </w:p>
    <w:p w14:paraId="51C081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sectPr>
      <w:pgSz w:w="11906" w:h="16838"/>
      <w:pgMar w:top="1043" w:right="1293" w:bottom="986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66AEB1"/>
    <w:multiLevelType w:val="singleLevel"/>
    <w:tmpl w:val="5C66AEB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4Yzk2MjhiZTlhZDU2YjhlNzAwNzBmYmQ0ZWZjMDgifQ=="/>
  </w:docVars>
  <w:rsids>
    <w:rsidRoot w:val="00000000"/>
    <w:rsid w:val="01115A0C"/>
    <w:rsid w:val="013D4B60"/>
    <w:rsid w:val="014D0B1B"/>
    <w:rsid w:val="01A21021"/>
    <w:rsid w:val="06732DD2"/>
    <w:rsid w:val="072365A6"/>
    <w:rsid w:val="07F84EA1"/>
    <w:rsid w:val="08B05928"/>
    <w:rsid w:val="0AB14C00"/>
    <w:rsid w:val="0BB7585C"/>
    <w:rsid w:val="0C7E602C"/>
    <w:rsid w:val="0C8D14A2"/>
    <w:rsid w:val="0CFC2085"/>
    <w:rsid w:val="0D55152F"/>
    <w:rsid w:val="0FB32491"/>
    <w:rsid w:val="10284C2D"/>
    <w:rsid w:val="11252F1A"/>
    <w:rsid w:val="12970E7B"/>
    <w:rsid w:val="13165211"/>
    <w:rsid w:val="15B17473"/>
    <w:rsid w:val="188128B0"/>
    <w:rsid w:val="18B044DB"/>
    <w:rsid w:val="19277301"/>
    <w:rsid w:val="1BAC0346"/>
    <w:rsid w:val="21C127EB"/>
    <w:rsid w:val="21C8421A"/>
    <w:rsid w:val="23F549CE"/>
    <w:rsid w:val="25270195"/>
    <w:rsid w:val="290556B4"/>
    <w:rsid w:val="292E71D3"/>
    <w:rsid w:val="2BF35C97"/>
    <w:rsid w:val="2C847C71"/>
    <w:rsid w:val="2DBD655D"/>
    <w:rsid w:val="2F842B0B"/>
    <w:rsid w:val="315E0057"/>
    <w:rsid w:val="33C94C19"/>
    <w:rsid w:val="33EB36F8"/>
    <w:rsid w:val="34347EB1"/>
    <w:rsid w:val="34632880"/>
    <w:rsid w:val="353335A8"/>
    <w:rsid w:val="3BE13D5E"/>
    <w:rsid w:val="3E3D4C59"/>
    <w:rsid w:val="3ECF4342"/>
    <w:rsid w:val="3F690A3F"/>
    <w:rsid w:val="3FE86A5F"/>
    <w:rsid w:val="40010EF3"/>
    <w:rsid w:val="40BF2194"/>
    <w:rsid w:val="41790AFB"/>
    <w:rsid w:val="43362049"/>
    <w:rsid w:val="48D45670"/>
    <w:rsid w:val="4A2F3EE7"/>
    <w:rsid w:val="4F6A36A7"/>
    <w:rsid w:val="50F32112"/>
    <w:rsid w:val="526F597D"/>
    <w:rsid w:val="530C31C3"/>
    <w:rsid w:val="53882AD5"/>
    <w:rsid w:val="544D7D8B"/>
    <w:rsid w:val="563F3703"/>
    <w:rsid w:val="566B44F9"/>
    <w:rsid w:val="59597D14"/>
    <w:rsid w:val="59A82DE1"/>
    <w:rsid w:val="5CF26219"/>
    <w:rsid w:val="5DD72473"/>
    <w:rsid w:val="5F3F4774"/>
    <w:rsid w:val="60C50CA9"/>
    <w:rsid w:val="62C1546B"/>
    <w:rsid w:val="635A65F4"/>
    <w:rsid w:val="63842E75"/>
    <w:rsid w:val="649E3833"/>
    <w:rsid w:val="66061B48"/>
    <w:rsid w:val="68AB2E7A"/>
    <w:rsid w:val="695D4175"/>
    <w:rsid w:val="6B41525B"/>
    <w:rsid w:val="6C146824"/>
    <w:rsid w:val="6D12171A"/>
    <w:rsid w:val="728E1843"/>
    <w:rsid w:val="729F75AC"/>
    <w:rsid w:val="74987F35"/>
    <w:rsid w:val="75137DDD"/>
    <w:rsid w:val="76C36BF1"/>
    <w:rsid w:val="77CC0C83"/>
    <w:rsid w:val="780D6D66"/>
    <w:rsid w:val="786B7748"/>
    <w:rsid w:val="79AD321E"/>
    <w:rsid w:val="7D2E71D4"/>
    <w:rsid w:val="7D342FE7"/>
    <w:rsid w:val="7D472D1A"/>
    <w:rsid w:val="7FE0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221</Words>
  <Characters>231</Characters>
  <Lines>0</Lines>
  <Paragraphs>0</Paragraphs>
  <TotalTime>0</TotalTime>
  <ScaleCrop>false</ScaleCrop>
  <LinksUpToDate>false</LinksUpToDate>
  <CharactersWithSpaces>250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2023-11-03T02:49:00Z</dcterms:created>
  <dc:creator>admin</dc:creator>
  <cp:lastModifiedBy>许</cp:lastModifiedBy>
  <dcterms:modified xsi:type="dcterms:W3CDTF">2025-11-14T10:26:45Z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4A02C26BA69943519501BDDBD9C45D54_12</vt:lpwstr>
  </property>
  <property fmtid="{D5CDD505-2E9C-101B-9397-08002B2CF9AE}" pid="4" name="KSOTemplateDocerSaveRecord">
    <vt:lpwstr>eyJoZGlkIjoiODI4Yzk2MjhiZTlhZDU2YjhlNzAwNzBmYmQ0ZWZjMDgiLCJ1c2VySWQiOiI3MjYxMTY1NzIifQ==</vt:lpwstr>
  </property>
</Properties>
</file>