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A5EE5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秦淮中学</w:t>
      </w:r>
      <w:r>
        <w:rPr>
          <w:b/>
          <w:bCs/>
          <w:sz w:val="24"/>
          <w:szCs w:val="24"/>
        </w:rPr>
        <w:t>20</w:t>
      </w:r>
      <w:r>
        <w:rPr>
          <w:rFonts w:hint="eastAsia"/>
          <w:b/>
          <w:bCs/>
          <w:sz w:val="24"/>
          <w:szCs w:val="24"/>
          <w:lang w:val="en-US" w:eastAsia="zh-CN"/>
        </w:rPr>
        <w:t>25</w:t>
      </w:r>
      <w:r>
        <w:rPr>
          <w:b/>
          <w:bCs/>
          <w:sz w:val="24"/>
          <w:szCs w:val="24"/>
        </w:rPr>
        <w:t>-202</w:t>
      </w:r>
      <w:r>
        <w:rPr>
          <w:rFonts w:hint="eastAsia"/>
          <w:b/>
          <w:bCs/>
          <w:sz w:val="24"/>
          <w:szCs w:val="24"/>
          <w:lang w:val="en-US" w:eastAsia="zh-CN"/>
        </w:rPr>
        <w:t>6</w:t>
      </w:r>
      <w:r>
        <w:rPr>
          <w:rFonts w:hint="eastAsia"/>
          <w:b/>
          <w:bCs/>
          <w:sz w:val="24"/>
          <w:szCs w:val="24"/>
        </w:rPr>
        <w:t>学年</w:t>
      </w:r>
      <w:r>
        <w:rPr>
          <w:rFonts w:hint="eastAsia"/>
          <w:b/>
          <w:bCs/>
          <w:sz w:val="24"/>
          <w:szCs w:val="24"/>
          <w:lang w:eastAsia="zh-CN"/>
        </w:rPr>
        <w:t>第</w:t>
      </w:r>
      <w:r>
        <w:rPr>
          <w:rFonts w:hint="eastAsia"/>
          <w:b/>
          <w:bCs/>
          <w:sz w:val="24"/>
          <w:szCs w:val="24"/>
          <w:lang w:val="en-US" w:eastAsia="zh-CN"/>
        </w:rPr>
        <w:t>一</w:t>
      </w:r>
      <w:r>
        <w:rPr>
          <w:rFonts w:hint="eastAsia"/>
          <w:b/>
          <w:bCs/>
          <w:sz w:val="24"/>
          <w:szCs w:val="24"/>
        </w:rPr>
        <w:t>学期高</w:t>
      </w:r>
      <w:r>
        <w:rPr>
          <w:rFonts w:hint="eastAsia"/>
          <w:b/>
          <w:bCs/>
          <w:sz w:val="24"/>
          <w:szCs w:val="24"/>
          <w:lang w:val="en-US" w:eastAsia="zh-CN"/>
        </w:rPr>
        <w:t>二</w:t>
      </w:r>
      <w:r>
        <w:rPr>
          <w:rFonts w:hint="eastAsia"/>
          <w:b/>
          <w:bCs/>
          <w:sz w:val="24"/>
          <w:szCs w:val="24"/>
        </w:rPr>
        <w:t>语文备课组工作计划</w:t>
      </w:r>
    </w:p>
    <w:p w14:paraId="1AA82DCF">
      <w:pPr>
        <w:rPr>
          <w:sz w:val="24"/>
          <w:szCs w:val="24"/>
        </w:rPr>
      </w:pPr>
    </w:p>
    <w:p w14:paraId="0DAC28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指导思想</w:t>
      </w:r>
    </w:p>
    <w:p w14:paraId="61DA9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  <w:sz w:val="24"/>
          <w:szCs w:val="24"/>
        </w:rPr>
        <w:t>以《普通高中语文课程标准》为</w:t>
      </w:r>
      <w:r>
        <w:rPr>
          <w:rFonts w:hint="eastAsia"/>
          <w:sz w:val="24"/>
          <w:szCs w:val="24"/>
          <w:lang w:eastAsia="zh-CN"/>
        </w:rPr>
        <w:t>依据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关注高考动向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考虑到学生的实际学情</w:t>
      </w:r>
      <w:r>
        <w:rPr>
          <w:rFonts w:hint="eastAsia"/>
          <w:sz w:val="24"/>
          <w:szCs w:val="24"/>
          <w:lang w:val="en-US" w:eastAsia="zh-CN"/>
        </w:rPr>
        <w:t>和本学期年级组的工作安排，本学期工作重点为抓课堂学习效率。备课组</w:t>
      </w:r>
      <w:r>
        <w:rPr>
          <w:rFonts w:hint="eastAsia"/>
          <w:sz w:val="24"/>
          <w:szCs w:val="24"/>
        </w:rPr>
        <w:t>充分发挥备课组的集体智慧，发挥学</w:t>
      </w:r>
      <w:r>
        <w:rPr>
          <w:rFonts w:hint="eastAsia"/>
          <w:sz w:val="24"/>
          <w:szCs w:val="24"/>
          <w:lang w:eastAsia="zh-CN"/>
        </w:rPr>
        <w:t>生的主体作用，提高学生的语文素养，使学生具有较强的语文应用能力和一定的语文审美能力、探究能力，形成良好的思想道德素质和科学文化素质，。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落实教学常规，实现强化细节管理,切实提高教学质量。以求真务实的态度，扎扎实实工作，认认真真管理，充分发挥 “指导、督查、创新”的功能，让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全组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教学质量再上新台阶。</w:t>
      </w:r>
    </w:p>
    <w:p w14:paraId="02D807C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二、现状分析</w:t>
      </w:r>
    </w:p>
    <w:p w14:paraId="6A68F1E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1.教师情况：本组共8名教师，均为富有教学经验、至少教过一轮新教材、至少带过一届高三的老师。</w:t>
      </w:r>
    </w:p>
    <w:p w14:paraId="400693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2.学生现状：</w:t>
      </w:r>
    </w:p>
    <w:p w14:paraId="25CA88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共15个班级，其中10个理科班、4个文科班、1个美术班。学生已经通过高一学年的学习积累了一定的语文基础知识，班级组合不同，学生能力水平也不同，但总体基础水平相对薄弱，理解能力和学习能力还有很大提升空间。学生对语文学科的重视程度还不够，学习方法还不够科学，往往表现出“出工不出功”的状态。</w:t>
      </w:r>
    </w:p>
    <w:p w14:paraId="4FEDFB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三、</w:t>
      </w:r>
      <w:r>
        <w:rPr>
          <w:rFonts w:hint="eastAsia"/>
          <w:sz w:val="24"/>
          <w:szCs w:val="24"/>
        </w:rPr>
        <w:t>工作目标　</w:t>
      </w:r>
    </w:p>
    <w:p w14:paraId="596563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本学期进行语文</w:t>
      </w:r>
      <w:r>
        <w:rPr>
          <w:rFonts w:hint="eastAsia"/>
          <w:sz w:val="24"/>
          <w:szCs w:val="24"/>
          <w:lang w:eastAsia="zh-CN"/>
        </w:rPr>
        <w:t>选择性必修上册（</w:t>
      </w:r>
      <w:r>
        <w:rPr>
          <w:rFonts w:hint="eastAsia"/>
          <w:sz w:val="24"/>
          <w:szCs w:val="24"/>
          <w:lang w:val="en-US" w:eastAsia="zh-CN"/>
        </w:rPr>
        <w:t>含古诗词诵读4篇</w:t>
      </w:r>
      <w:r>
        <w:rPr>
          <w:rFonts w:hint="eastAsia"/>
          <w:sz w:val="24"/>
          <w:szCs w:val="24"/>
          <w:lang w:eastAsia="zh-CN"/>
        </w:rPr>
        <w:t>）、选择性必修中册</w:t>
      </w:r>
      <w:r>
        <w:rPr>
          <w:rFonts w:hint="eastAsia"/>
          <w:sz w:val="24"/>
          <w:szCs w:val="24"/>
          <w:lang w:val="en-US" w:eastAsia="zh-CN"/>
        </w:rPr>
        <w:t>1-2单元</w:t>
      </w:r>
      <w:r>
        <w:rPr>
          <w:rFonts w:hint="eastAsia"/>
          <w:sz w:val="24"/>
          <w:szCs w:val="24"/>
          <w:lang w:eastAsia="zh-CN"/>
        </w:rPr>
        <w:t>的学习，针对新课标要求，，根据语言建构与运用、思维发展与提升、审美鉴赏与创造、文化传承与理解四个维度，针对学生学习实际，希望通过本学期的教学工作达到以下目标：</w:t>
      </w:r>
    </w:p>
    <w:p w14:paraId="5209F9F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把握叙事性作品中的人物和事件，从中了解叙述、描写等表达方式，揣摩记叙文语言的特点。对作品中感人肺腑的形象、惊心动魄的情景和各具特色的语言，有自己的心得和评价；还要努力提高默读的质量和速度。</w:t>
      </w:r>
    </w:p>
    <w:p w14:paraId="397F564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掌握说明文的说明顺序，掌握常用的说明方法，体会说明文准确、周密的语言。 </w:t>
      </w:r>
    </w:p>
    <w:p w14:paraId="64B6CB2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能借助注释和工具书阅读文言文，整体感知内容大意。在反复诵读中领会它们丰富的内涵，体会作品的语言特色。 </w:t>
      </w:r>
    </w:p>
    <w:p w14:paraId="61B40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4.积累必要的文言基础知识，能翻译重点句子。熟练背诵应背古诗文。</w:t>
      </w:r>
    </w:p>
    <w:p w14:paraId="39D65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四、具体</w:t>
      </w:r>
      <w:r>
        <w:rPr>
          <w:rFonts w:hint="eastAsia"/>
          <w:sz w:val="24"/>
          <w:szCs w:val="24"/>
          <w:lang w:eastAsia="zh-CN"/>
        </w:rPr>
        <w:t>工作措施　</w:t>
      </w:r>
    </w:p>
    <w:p w14:paraId="001DF4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  <w:lang w:eastAsia="zh-CN"/>
        </w:rPr>
        <w:t>从语文学科的特点和社会发展对语文的新要求出发,使学生在潜移默化的过程中,提高思想认识,陶冶道德情操,培养审美情趣,做到既教书又育人。</w:t>
      </w:r>
    </w:p>
    <w:p w14:paraId="40987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2.重视学生思维能力的发展。在语文教学的过程中,指导学生运用比较、分析、归纳等方法,发展他们的观察、记忆、思考、联想和想象的能力,尤其要重视培养学生的创造性思维。</w:t>
      </w:r>
    </w:p>
    <w:p w14:paraId="6EA2A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教学过程突出学生的实践活动,关注课堂学习效率。指导学生主动地获取知识,科学地训练技能,全面提高语文能力。每堂课教师根据学生实际精心备课,尤其要备好学生,,突出重点和难点，要提倡灵活多样的教学方式,尤其是启发式和讨论式,鼓励运用探究性的学习方式。</w:t>
      </w:r>
    </w:p>
    <w:p w14:paraId="752911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优化作业管理，作文教学落到实处，多些方法指导,贴近生活实际,灵活命题,形式多样,多练习各类小作文,方式多样（随笔、演讲、辩论等）,有效提高作文水平。教学过程中抓住学生的闪光点多表扬少批评,让学生树立起学习语文的信心。</w:t>
      </w:r>
    </w:p>
    <w:p w14:paraId="44D5D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教师认真钻研新教材，落实教学五认真要求，充分利用课堂时间，提高课堂效率，注重教学效果。组内加强集体备课组活动，分工合作，同心协力，面对新教材、新内容，充分发挥教师的主观能动性，实行备课资料资源共享，备课方式各施所长。同时，通过相互听课、评课，相互促进，提高自己的教学能力，更好地实现教学目的。　</w:t>
      </w:r>
    </w:p>
    <w:p w14:paraId="1EF14F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集体备课安排：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5145"/>
        <w:gridCol w:w="1875"/>
      </w:tblGrid>
      <w:tr w14:paraId="5B6E3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6F195C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周次</w:t>
            </w:r>
          </w:p>
        </w:tc>
        <w:tc>
          <w:tcPr>
            <w:tcW w:w="5145" w:type="dxa"/>
          </w:tcPr>
          <w:p w14:paraId="50086E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教学内容</w:t>
            </w:r>
          </w:p>
        </w:tc>
        <w:tc>
          <w:tcPr>
            <w:tcW w:w="1875" w:type="dxa"/>
          </w:tcPr>
          <w:p w14:paraId="3470A3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主备人</w:t>
            </w:r>
          </w:p>
        </w:tc>
      </w:tr>
      <w:tr w14:paraId="2E93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4BD56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145" w:type="dxa"/>
          </w:tcPr>
          <w:p w14:paraId="68BD15B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《论语》十二章、大学之道</w:t>
            </w:r>
          </w:p>
        </w:tc>
        <w:tc>
          <w:tcPr>
            <w:tcW w:w="1875" w:type="dxa"/>
          </w:tcPr>
          <w:p w14:paraId="2A7B43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吉守金</w:t>
            </w:r>
          </w:p>
        </w:tc>
      </w:tr>
      <w:tr w14:paraId="011B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250345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5BDB1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人皆有不忍人之心、《老子》四章 </w:t>
            </w:r>
          </w:p>
        </w:tc>
        <w:tc>
          <w:tcPr>
            <w:tcW w:w="1875" w:type="dxa"/>
          </w:tcPr>
          <w:p w14:paraId="4606F7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陈明珠</w:t>
            </w:r>
          </w:p>
        </w:tc>
      </w:tr>
      <w:tr w14:paraId="54F6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6D3A8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4F260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五石之瓠、兼爱</w:t>
            </w:r>
          </w:p>
        </w:tc>
        <w:tc>
          <w:tcPr>
            <w:tcW w:w="1875" w:type="dxa"/>
          </w:tcPr>
          <w:p w14:paraId="1F0718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任瑞卿</w:t>
            </w:r>
          </w:p>
        </w:tc>
      </w:tr>
      <w:tr w14:paraId="2852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83C09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4991A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县委书记的榜样——焦裕禄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4ECCB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在民族复兴的历史丰碑上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62183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《无衣》《春江花月夜》</w:t>
            </w:r>
          </w:p>
        </w:tc>
        <w:tc>
          <w:tcPr>
            <w:tcW w:w="1875" w:type="dxa"/>
          </w:tcPr>
          <w:p w14:paraId="2A4405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李敏</w:t>
            </w:r>
          </w:p>
        </w:tc>
      </w:tr>
      <w:tr w14:paraId="3DC0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346EED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4EBD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中国人民站起来了 、长征胜利万岁 </w:t>
            </w:r>
          </w:p>
          <w:p w14:paraId="19CC0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别了，“不列颠尼亚” </w:t>
            </w:r>
          </w:p>
        </w:tc>
        <w:tc>
          <w:tcPr>
            <w:tcW w:w="1875" w:type="dxa"/>
          </w:tcPr>
          <w:p w14:paraId="599545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黄大鹏</w:t>
            </w:r>
          </w:p>
        </w:tc>
      </w:tr>
      <w:tr w14:paraId="01B4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33725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2AE56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大卫·科波菲尔（节选） </w:t>
            </w:r>
          </w:p>
        </w:tc>
        <w:tc>
          <w:tcPr>
            <w:tcW w:w="1875" w:type="dxa"/>
          </w:tcPr>
          <w:p w14:paraId="21EFD6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臧磊</w:t>
            </w:r>
          </w:p>
        </w:tc>
      </w:tr>
      <w:tr w14:paraId="3D42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5931BA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58CD1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复活（节选） 老人与海（节选）</w:t>
            </w:r>
          </w:p>
        </w:tc>
        <w:tc>
          <w:tcPr>
            <w:tcW w:w="1875" w:type="dxa"/>
          </w:tcPr>
          <w:p w14:paraId="32F046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温立功</w:t>
            </w:r>
          </w:p>
        </w:tc>
      </w:tr>
      <w:tr w14:paraId="2F52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E731A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727A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百年孤独（节选）、将进酒、江城子</w:t>
            </w:r>
          </w:p>
        </w:tc>
        <w:tc>
          <w:tcPr>
            <w:tcW w:w="1875" w:type="dxa"/>
          </w:tcPr>
          <w:p w14:paraId="0A1DCA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董小龙</w:t>
            </w:r>
          </w:p>
        </w:tc>
      </w:tr>
      <w:tr w14:paraId="59BA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58AB0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30C7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default" w:ascii="宋体" w:hAnsi="宋体" w:cs="宋体" w:eastAsiaTheme="minorEastAsia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逻辑的力量</w:t>
            </w:r>
          </w:p>
        </w:tc>
        <w:tc>
          <w:tcPr>
            <w:tcW w:w="1875" w:type="dxa"/>
          </w:tcPr>
          <w:p w14:paraId="1E03EE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李敏</w:t>
            </w:r>
          </w:p>
        </w:tc>
      </w:tr>
      <w:tr w14:paraId="27E6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A2B6A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7063E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default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期中复习</w:t>
            </w:r>
          </w:p>
        </w:tc>
        <w:tc>
          <w:tcPr>
            <w:tcW w:w="1875" w:type="dxa"/>
          </w:tcPr>
          <w:p w14:paraId="3626FE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全组</w:t>
            </w:r>
          </w:p>
        </w:tc>
      </w:tr>
      <w:tr w14:paraId="4BE8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AA451F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5145" w:type="dxa"/>
          </w:tcPr>
          <w:p w14:paraId="6A8A17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期中考试</w:t>
            </w:r>
          </w:p>
        </w:tc>
        <w:tc>
          <w:tcPr>
            <w:tcW w:w="1875" w:type="dxa"/>
          </w:tcPr>
          <w:p w14:paraId="468C3E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全组</w:t>
            </w:r>
          </w:p>
        </w:tc>
      </w:tr>
      <w:tr w14:paraId="65AA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4487B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5145" w:type="dxa"/>
          </w:tcPr>
          <w:p w14:paraId="2FE40D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《燕歌行》 《李凭箜篌引》</w:t>
            </w:r>
          </w:p>
        </w:tc>
        <w:tc>
          <w:tcPr>
            <w:tcW w:w="1875" w:type="dxa"/>
          </w:tcPr>
          <w:p w14:paraId="7F3C50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陈明珠</w:t>
            </w:r>
          </w:p>
        </w:tc>
      </w:tr>
      <w:tr w14:paraId="0EC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7562B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5145" w:type="dxa"/>
          </w:tcPr>
          <w:p w14:paraId="2761F9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社会历史的决定性基础 </w:t>
            </w:r>
          </w:p>
          <w:p w14:paraId="6E77AC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《改造我们的学习》</w:t>
            </w:r>
          </w:p>
          <w:p w14:paraId="15FA54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《锦瑟》《书愤》</w:t>
            </w:r>
          </w:p>
        </w:tc>
        <w:tc>
          <w:tcPr>
            <w:tcW w:w="1875" w:type="dxa"/>
          </w:tcPr>
          <w:p w14:paraId="7119A6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任瑞卿</w:t>
            </w:r>
          </w:p>
        </w:tc>
      </w:tr>
      <w:tr w14:paraId="519C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85EA1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2C890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人的正确思想是从哪里来的？</w:t>
            </w:r>
          </w:p>
          <w:p w14:paraId="5847F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实践是检验真理的唯一标准</w:t>
            </w:r>
          </w:p>
          <w:p w14:paraId="14F74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纪念刘和珍君</w:t>
            </w:r>
          </w:p>
        </w:tc>
        <w:tc>
          <w:tcPr>
            <w:tcW w:w="1875" w:type="dxa"/>
          </w:tcPr>
          <w:p w14:paraId="0200FB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李敏</w:t>
            </w:r>
          </w:p>
        </w:tc>
      </w:tr>
      <w:tr w14:paraId="6ECC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38E717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18F52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default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为了忘却的纪念</w:t>
            </w:r>
          </w:p>
        </w:tc>
        <w:tc>
          <w:tcPr>
            <w:tcW w:w="1875" w:type="dxa"/>
          </w:tcPr>
          <w:p w14:paraId="7BDB10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吉守金</w:t>
            </w:r>
          </w:p>
        </w:tc>
      </w:tr>
      <w:tr w14:paraId="2701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78E0E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29144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包身工</w:t>
            </w:r>
          </w:p>
        </w:tc>
        <w:tc>
          <w:tcPr>
            <w:tcW w:w="1875" w:type="dxa"/>
          </w:tcPr>
          <w:p w14:paraId="3C1785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臧磊</w:t>
            </w:r>
          </w:p>
        </w:tc>
      </w:tr>
      <w:tr w14:paraId="1097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492CC2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7737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荷花淀</w:t>
            </w:r>
          </w:p>
        </w:tc>
        <w:tc>
          <w:tcPr>
            <w:tcW w:w="1875" w:type="dxa"/>
          </w:tcPr>
          <w:p w14:paraId="298553F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董小龙</w:t>
            </w:r>
          </w:p>
        </w:tc>
      </w:tr>
      <w:tr w14:paraId="2406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63252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5145" w:type="dxa"/>
            <w:shd w:val="clear" w:color="auto" w:fill="auto"/>
            <w:vAlign w:val="top"/>
          </w:tcPr>
          <w:p w14:paraId="7FCF8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baseline"/>
              <w:rPr>
                <w:rFonts w:hint="default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小二黑结婚</w:t>
            </w:r>
          </w:p>
        </w:tc>
        <w:tc>
          <w:tcPr>
            <w:tcW w:w="1875" w:type="dxa"/>
          </w:tcPr>
          <w:p w14:paraId="557D98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黄大鹏</w:t>
            </w:r>
          </w:p>
        </w:tc>
      </w:tr>
      <w:tr w14:paraId="0BE3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670026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5145" w:type="dxa"/>
          </w:tcPr>
          <w:p w14:paraId="7B1AA2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党费</w:t>
            </w:r>
          </w:p>
        </w:tc>
        <w:tc>
          <w:tcPr>
            <w:tcW w:w="1875" w:type="dxa"/>
          </w:tcPr>
          <w:p w14:paraId="35B0601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温立功</w:t>
            </w:r>
          </w:p>
        </w:tc>
      </w:tr>
      <w:tr w14:paraId="7FCF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B0564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5145" w:type="dxa"/>
          </w:tcPr>
          <w:p w14:paraId="138ACEB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1E1E1E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《屈原列传》</w:t>
            </w:r>
          </w:p>
        </w:tc>
        <w:tc>
          <w:tcPr>
            <w:tcW w:w="1875" w:type="dxa"/>
          </w:tcPr>
          <w:p w14:paraId="62848B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李敏</w:t>
            </w:r>
          </w:p>
        </w:tc>
      </w:tr>
      <w:tr w14:paraId="6B3D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68E647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5145" w:type="dxa"/>
          </w:tcPr>
          <w:p w14:paraId="7ACF93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期末复习</w:t>
            </w:r>
          </w:p>
        </w:tc>
        <w:tc>
          <w:tcPr>
            <w:tcW w:w="1875" w:type="dxa"/>
          </w:tcPr>
          <w:p w14:paraId="68DBD1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全组</w:t>
            </w:r>
          </w:p>
        </w:tc>
      </w:tr>
      <w:tr w14:paraId="1470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53CD46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5145" w:type="dxa"/>
          </w:tcPr>
          <w:p w14:paraId="4E8E70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期末考试</w:t>
            </w:r>
          </w:p>
        </w:tc>
        <w:tc>
          <w:tcPr>
            <w:tcW w:w="1875" w:type="dxa"/>
          </w:tcPr>
          <w:p w14:paraId="6E0BC5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全组</w:t>
            </w:r>
          </w:p>
        </w:tc>
      </w:tr>
    </w:tbl>
    <w:p w14:paraId="1271C2B0">
      <w:p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高二序列化作文微专题练习安排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1480"/>
      </w:tblGrid>
      <w:tr w14:paraId="3E1D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1" w:type="dxa"/>
          </w:tcPr>
          <w:p w14:paraId="4C270BB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专题名称</w:t>
            </w:r>
          </w:p>
        </w:tc>
        <w:tc>
          <w:tcPr>
            <w:tcW w:w="1480" w:type="dxa"/>
          </w:tcPr>
          <w:p w14:paraId="7590C56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 w14:paraId="497F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1" w:type="dxa"/>
          </w:tcPr>
          <w:p w14:paraId="5F97B63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审题立意</w:t>
            </w:r>
          </w:p>
        </w:tc>
        <w:tc>
          <w:tcPr>
            <w:tcW w:w="1480" w:type="dxa"/>
          </w:tcPr>
          <w:p w14:paraId="3C97855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温立功</w:t>
            </w:r>
          </w:p>
        </w:tc>
      </w:tr>
      <w:tr w14:paraId="070B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1" w:type="dxa"/>
          </w:tcPr>
          <w:p w14:paraId="0349E14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拟写分论点</w:t>
            </w:r>
          </w:p>
        </w:tc>
        <w:tc>
          <w:tcPr>
            <w:tcW w:w="1480" w:type="dxa"/>
          </w:tcPr>
          <w:p w14:paraId="0913BB2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吉守金</w:t>
            </w:r>
          </w:p>
        </w:tc>
      </w:tr>
      <w:tr w14:paraId="542F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1" w:type="dxa"/>
          </w:tcPr>
          <w:p w14:paraId="486665C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议论文事例选择与叙述</w:t>
            </w:r>
          </w:p>
        </w:tc>
        <w:tc>
          <w:tcPr>
            <w:tcW w:w="1480" w:type="dxa"/>
          </w:tcPr>
          <w:p w14:paraId="0103EFB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臧磊</w:t>
            </w:r>
          </w:p>
        </w:tc>
      </w:tr>
      <w:tr w14:paraId="4676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1" w:type="dxa"/>
          </w:tcPr>
          <w:p w14:paraId="3713B7A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学写议论段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0" w:type="dxa"/>
          </w:tcPr>
          <w:p w14:paraId="5EDA00A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陈明珠</w:t>
            </w:r>
          </w:p>
        </w:tc>
      </w:tr>
      <w:tr w14:paraId="3068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1" w:type="dxa"/>
          </w:tcPr>
          <w:p w14:paraId="30D11B7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学写议论段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论证方法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0" w:type="dxa"/>
          </w:tcPr>
          <w:p w14:paraId="77C50BE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李敏</w:t>
            </w:r>
          </w:p>
        </w:tc>
      </w:tr>
      <w:tr w14:paraId="2AE7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1" w:type="dxa"/>
          </w:tcPr>
          <w:p w14:paraId="6F50CAB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议论文开头</w:t>
            </w:r>
          </w:p>
        </w:tc>
        <w:tc>
          <w:tcPr>
            <w:tcW w:w="1480" w:type="dxa"/>
          </w:tcPr>
          <w:p w14:paraId="20A4124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黄大鹏</w:t>
            </w:r>
          </w:p>
        </w:tc>
      </w:tr>
      <w:tr w14:paraId="2B79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1" w:type="dxa"/>
          </w:tcPr>
          <w:p w14:paraId="5347C20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议论文结尾</w:t>
            </w:r>
          </w:p>
        </w:tc>
        <w:tc>
          <w:tcPr>
            <w:tcW w:w="1480" w:type="dxa"/>
          </w:tcPr>
          <w:p w14:paraId="4D0C38A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任瑞卿</w:t>
            </w:r>
          </w:p>
        </w:tc>
      </w:tr>
      <w:tr w14:paraId="165D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1" w:type="dxa"/>
          </w:tcPr>
          <w:p w14:paraId="64C37C7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议论文标题</w:t>
            </w:r>
          </w:p>
        </w:tc>
        <w:tc>
          <w:tcPr>
            <w:tcW w:w="1480" w:type="dxa"/>
          </w:tcPr>
          <w:p w14:paraId="49DB77B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董小龙</w:t>
            </w:r>
          </w:p>
        </w:tc>
      </w:tr>
    </w:tbl>
    <w:p w14:paraId="1FD214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672916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总原则：尽量不把基础问题留到高三。</w:t>
      </w:r>
    </w:p>
    <w:p w14:paraId="12FAB5B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备注：</w:t>
      </w:r>
    </w:p>
    <w:p w14:paraId="30A8E351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每两周一次作文课，一次阅读课。《高中语文核心阅读》和推荐阅读书目中书籍，一学期读两本。</w:t>
      </w:r>
    </w:p>
    <w:p w14:paraId="6471E950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早读要有任务布置，可分为读写两个阶段，每次早读都有配套讲义（优先课时作业本）。尽量不要当堂背后立即当堂默。</w:t>
      </w:r>
    </w:p>
    <w:p w14:paraId="2D1D7362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baseline"/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>每周一次午练，午练轮流出，如遇特殊情况顺延。备课组长提前告知内容。</w:t>
      </w:r>
    </w:p>
    <w:p w14:paraId="760B9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午练安排：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875"/>
      </w:tblGrid>
      <w:tr w14:paraId="6FA2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E5BF5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周次</w:t>
            </w:r>
          </w:p>
        </w:tc>
        <w:tc>
          <w:tcPr>
            <w:tcW w:w="1875" w:type="dxa"/>
          </w:tcPr>
          <w:p w14:paraId="3B5B79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午练命题</w:t>
            </w:r>
          </w:p>
        </w:tc>
      </w:tr>
      <w:tr w14:paraId="1A1F1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646A1A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75" w:type="dxa"/>
          </w:tcPr>
          <w:p w14:paraId="702C28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李敏</w:t>
            </w:r>
          </w:p>
        </w:tc>
      </w:tr>
      <w:tr w14:paraId="69E3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314151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875" w:type="dxa"/>
          </w:tcPr>
          <w:p w14:paraId="5A08E7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李敏</w:t>
            </w:r>
          </w:p>
        </w:tc>
      </w:tr>
      <w:tr w14:paraId="32569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315CAA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875" w:type="dxa"/>
          </w:tcPr>
          <w:p w14:paraId="08CFA3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陈明珠</w:t>
            </w:r>
          </w:p>
        </w:tc>
      </w:tr>
      <w:tr w14:paraId="600C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48447D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875" w:type="dxa"/>
          </w:tcPr>
          <w:p w14:paraId="003055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任瑞卿</w:t>
            </w:r>
          </w:p>
        </w:tc>
      </w:tr>
      <w:tr w14:paraId="624F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B9E9C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875" w:type="dxa"/>
          </w:tcPr>
          <w:p w14:paraId="1985BC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黄大鹏</w:t>
            </w:r>
          </w:p>
        </w:tc>
      </w:tr>
      <w:tr w14:paraId="50C5A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5409AA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875" w:type="dxa"/>
          </w:tcPr>
          <w:p w14:paraId="2844E8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臧磊</w:t>
            </w:r>
          </w:p>
        </w:tc>
      </w:tr>
      <w:tr w14:paraId="010D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375ABE0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875" w:type="dxa"/>
          </w:tcPr>
          <w:p w14:paraId="1BD8618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温立功</w:t>
            </w:r>
          </w:p>
        </w:tc>
      </w:tr>
      <w:tr w14:paraId="43CE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7556E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875" w:type="dxa"/>
          </w:tcPr>
          <w:p w14:paraId="507AA3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董小龙</w:t>
            </w:r>
          </w:p>
        </w:tc>
      </w:tr>
      <w:tr w14:paraId="60B5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537FFD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875" w:type="dxa"/>
          </w:tcPr>
          <w:p w14:paraId="1DF79F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吉守金</w:t>
            </w:r>
          </w:p>
        </w:tc>
      </w:tr>
      <w:tr w14:paraId="7329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307B63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875" w:type="dxa"/>
            <w:vAlign w:val="top"/>
          </w:tcPr>
          <w:p w14:paraId="7D4C37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李敏</w:t>
            </w:r>
          </w:p>
        </w:tc>
      </w:tr>
      <w:tr w14:paraId="19193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2D9F75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875" w:type="dxa"/>
            <w:vAlign w:val="top"/>
          </w:tcPr>
          <w:p w14:paraId="4E61D3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陈明珠</w:t>
            </w:r>
          </w:p>
        </w:tc>
      </w:tr>
      <w:tr w14:paraId="6B79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45EF85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875" w:type="dxa"/>
            <w:vAlign w:val="top"/>
          </w:tcPr>
          <w:p w14:paraId="066293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任瑞卿</w:t>
            </w:r>
          </w:p>
        </w:tc>
      </w:tr>
      <w:tr w14:paraId="2684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84F90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875" w:type="dxa"/>
            <w:vAlign w:val="top"/>
          </w:tcPr>
          <w:p w14:paraId="7B4CA5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黄大鹏</w:t>
            </w:r>
          </w:p>
        </w:tc>
      </w:tr>
      <w:tr w14:paraId="6D19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6D8F18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875" w:type="dxa"/>
            <w:vAlign w:val="top"/>
          </w:tcPr>
          <w:p w14:paraId="149E96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臧磊</w:t>
            </w:r>
          </w:p>
        </w:tc>
      </w:tr>
      <w:tr w14:paraId="0CC6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625F3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875" w:type="dxa"/>
            <w:vAlign w:val="top"/>
          </w:tcPr>
          <w:p w14:paraId="15BF35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温立功</w:t>
            </w:r>
          </w:p>
        </w:tc>
      </w:tr>
      <w:tr w14:paraId="74F7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66469F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875" w:type="dxa"/>
            <w:vAlign w:val="top"/>
          </w:tcPr>
          <w:p w14:paraId="787283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董小龙</w:t>
            </w:r>
          </w:p>
        </w:tc>
      </w:tr>
      <w:tr w14:paraId="592C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27FD3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875" w:type="dxa"/>
            <w:vAlign w:val="top"/>
          </w:tcPr>
          <w:p w14:paraId="371D09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吉守金</w:t>
            </w:r>
          </w:p>
        </w:tc>
      </w:tr>
      <w:tr w14:paraId="6F43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A6D81F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875" w:type="dxa"/>
            <w:vAlign w:val="top"/>
          </w:tcPr>
          <w:p w14:paraId="1C8F7C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李敏</w:t>
            </w:r>
          </w:p>
        </w:tc>
      </w:tr>
      <w:tr w14:paraId="1B3B9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618018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875" w:type="dxa"/>
            <w:vAlign w:val="top"/>
          </w:tcPr>
          <w:p w14:paraId="0BB596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陈明珠</w:t>
            </w:r>
          </w:p>
        </w:tc>
      </w:tr>
      <w:tr w14:paraId="0C07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596F73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875" w:type="dxa"/>
            <w:vAlign w:val="top"/>
          </w:tcPr>
          <w:p w14:paraId="40CE7F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任瑞卿</w:t>
            </w:r>
          </w:p>
        </w:tc>
      </w:tr>
      <w:tr w14:paraId="7184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2D8CC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875" w:type="dxa"/>
            <w:vAlign w:val="top"/>
          </w:tcPr>
          <w:p w14:paraId="13C1C8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黄大鹏</w:t>
            </w:r>
          </w:p>
        </w:tc>
      </w:tr>
      <w:tr w14:paraId="58C3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63DA27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875" w:type="dxa"/>
            <w:vAlign w:val="top"/>
          </w:tcPr>
          <w:p w14:paraId="71E929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臧磊</w:t>
            </w:r>
          </w:p>
        </w:tc>
      </w:tr>
    </w:tbl>
    <w:p w14:paraId="1ED4EBA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BDFA1B6">
      <w:pP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FFFD28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baseline"/>
        <w:rPr>
          <w:rFonts w:hint="default" w:cstheme="minorBidi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FA3B1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4.公开课优先有称号的老师及有需要的老师。</w:t>
      </w:r>
    </w:p>
    <w:p w14:paraId="40033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5.集体备课主备人提供优质课件。用好《课时作业本》和提分笔记 。</w:t>
      </w:r>
    </w:p>
    <w:p w14:paraId="13EF2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四、活动安排</w:t>
      </w:r>
    </w:p>
    <w:tbl>
      <w:tblPr>
        <w:tblStyle w:val="6"/>
        <w:tblW w:w="6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687"/>
        <w:gridCol w:w="1815"/>
        <w:gridCol w:w="1065"/>
      </w:tblGrid>
      <w:tr w14:paraId="058B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7135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687" w:type="dxa"/>
          </w:tcPr>
          <w:p w14:paraId="0F8EC6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活动安排</w:t>
            </w:r>
          </w:p>
        </w:tc>
        <w:tc>
          <w:tcPr>
            <w:tcW w:w="1815" w:type="dxa"/>
          </w:tcPr>
          <w:p w14:paraId="3F99B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开课人/主备人</w:t>
            </w:r>
          </w:p>
        </w:tc>
        <w:tc>
          <w:tcPr>
            <w:tcW w:w="1065" w:type="dxa"/>
          </w:tcPr>
          <w:p w14:paraId="553AD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评课人</w:t>
            </w:r>
          </w:p>
        </w:tc>
      </w:tr>
      <w:tr w14:paraId="415B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69AFC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第3周</w:t>
            </w:r>
          </w:p>
        </w:tc>
        <w:tc>
          <w:tcPr>
            <w:tcW w:w="1687" w:type="dxa"/>
          </w:tcPr>
          <w:p w14:paraId="79419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集体备课</w:t>
            </w:r>
          </w:p>
        </w:tc>
        <w:tc>
          <w:tcPr>
            <w:tcW w:w="1815" w:type="dxa"/>
          </w:tcPr>
          <w:p w14:paraId="76329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李敏</w:t>
            </w:r>
          </w:p>
        </w:tc>
        <w:tc>
          <w:tcPr>
            <w:tcW w:w="1065" w:type="dxa"/>
          </w:tcPr>
          <w:p w14:paraId="4F3B2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全体</w:t>
            </w:r>
          </w:p>
        </w:tc>
      </w:tr>
      <w:tr w14:paraId="25C8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53125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第4周</w:t>
            </w:r>
          </w:p>
        </w:tc>
        <w:tc>
          <w:tcPr>
            <w:tcW w:w="1687" w:type="dxa"/>
          </w:tcPr>
          <w:p w14:paraId="378A5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组内公开课</w:t>
            </w:r>
          </w:p>
        </w:tc>
        <w:tc>
          <w:tcPr>
            <w:tcW w:w="1815" w:type="dxa"/>
          </w:tcPr>
          <w:p w14:paraId="04F38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吉守金</w:t>
            </w:r>
          </w:p>
        </w:tc>
        <w:tc>
          <w:tcPr>
            <w:tcW w:w="1065" w:type="dxa"/>
          </w:tcPr>
          <w:p w14:paraId="1323F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温立功</w:t>
            </w:r>
          </w:p>
        </w:tc>
      </w:tr>
      <w:tr w14:paraId="5899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23149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第6周</w:t>
            </w:r>
          </w:p>
        </w:tc>
        <w:tc>
          <w:tcPr>
            <w:tcW w:w="1687" w:type="dxa"/>
          </w:tcPr>
          <w:p w14:paraId="3E9F9C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组内公开课</w:t>
            </w:r>
          </w:p>
        </w:tc>
        <w:tc>
          <w:tcPr>
            <w:tcW w:w="1815" w:type="dxa"/>
            <w:vAlign w:val="top"/>
          </w:tcPr>
          <w:p w14:paraId="62122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李敏</w:t>
            </w:r>
          </w:p>
        </w:tc>
        <w:tc>
          <w:tcPr>
            <w:tcW w:w="1065" w:type="dxa"/>
            <w:vAlign w:val="top"/>
          </w:tcPr>
          <w:p w14:paraId="5BBC4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吉守金</w:t>
            </w:r>
          </w:p>
        </w:tc>
      </w:tr>
      <w:tr w14:paraId="28C0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376F3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第8周</w:t>
            </w:r>
          </w:p>
        </w:tc>
        <w:tc>
          <w:tcPr>
            <w:tcW w:w="1687" w:type="dxa"/>
          </w:tcPr>
          <w:p w14:paraId="2BADCA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组内公开课</w:t>
            </w:r>
          </w:p>
        </w:tc>
        <w:tc>
          <w:tcPr>
            <w:tcW w:w="1815" w:type="dxa"/>
            <w:vAlign w:val="top"/>
          </w:tcPr>
          <w:p w14:paraId="62504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任瑞卿</w:t>
            </w:r>
          </w:p>
        </w:tc>
        <w:tc>
          <w:tcPr>
            <w:tcW w:w="1065" w:type="dxa"/>
            <w:vAlign w:val="top"/>
          </w:tcPr>
          <w:p w14:paraId="4A57C6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李敏</w:t>
            </w:r>
          </w:p>
        </w:tc>
      </w:tr>
      <w:tr w14:paraId="1510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16AC7D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第10周</w:t>
            </w:r>
          </w:p>
        </w:tc>
        <w:tc>
          <w:tcPr>
            <w:tcW w:w="1687" w:type="dxa"/>
          </w:tcPr>
          <w:p w14:paraId="67A59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集体备课</w:t>
            </w:r>
          </w:p>
        </w:tc>
        <w:tc>
          <w:tcPr>
            <w:tcW w:w="1815" w:type="dxa"/>
            <w:vAlign w:val="top"/>
          </w:tcPr>
          <w:p w14:paraId="2915A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李敏</w:t>
            </w:r>
          </w:p>
        </w:tc>
        <w:tc>
          <w:tcPr>
            <w:tcW w:w="1065" w:type="dxa"/>
            <w:vAlign w:val="top"/>
          </w:tcPr>
          <w:p w14:paraId="35771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全体</w:t>
            </w:r>
          </w:p>
        </w:tc>
      </w:tr>
      <w:tr w14:paraId="1DDA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27A6D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第13周</w:t>
            </w:r>
          </w:p>
        </w:tc>
        <w:tc>
          <w:tcPr>
            <w:tcW w:w="1687" w:type="dxa"/>
          </w:tcPr>
          <w:p w14:paraId="104F9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组内公开课</w:t>
            </w:r>
          </w:p>
        </w:tc>
        <w:tc>
          <w:tcPr>
            <w:tcW w:w="1815" w:type="dxa"/>
            <w:vAlign w:val="top"/>
          </w:tcPr>
          <w:p w14:paraId="60112B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陈明珠</w:t>
            </w:r>
          </w:p>
        </w:tc>
        <w:tc>
          <w:tcPr>
            <w:tcW w:w="1065" w:type="dxa"/>
            <w:vAlign w:val="top"/>
          </w:tcPr>
          <w:p w14:paraId="424DB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任瑞卿</w:t>
            </w:r>
          </w:p>
        </w:tc>
      </w:tr>
      <w:tr w14:paraId="6DA0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23425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第15周</w:t>
            </w:r>
          </w:p>
        </w:tc>
        <w:tc>
          <w:tcPr>
            <w:tcW w:w="1687" w:type="dxa"/>
          </w:tcPr>
          <w:p w14:paraId="0BB90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组内公开课</w:t>
            </w:r>
          </w:p>
        </w:tc>
        <w:tc>
          <w:tcPr>
            <w:tcW w:w="1815" w:type="dxa"/>
            <w:vAlign w:val="top"/>
          </w:tcPr>
          <w:p w14:paraId="4AC97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臧磊</w:t>
            </w:r>
          </w:p>
        </w:tc>
        <w:tc>
          <w:tcPr>
            <w:tcW w:w="1065" w:type="dxa"/>
            <w:vAlign w:val="top"/>
          </w:tcPr>
          <w:p w14:paraId="48DF0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吉守金</w:t>
            </w:r>
          </w:p>
        </w:tc>
      </w:tr>
      <w:tr w14:paraId="422B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34C7C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第17周</w:t>
            </w:r>
          </w:p>
        </w:tc>
        <w:tc>
          <w:tcPr>
            <w:tcW w:w="1687" w:type="dxa"/>
          </w:tcPr>
          <w:p w14:paraId="60DB7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集体备课</w:t>
            </w:r>
          </w:p>
        </w:tc>
        <w:tc>
          <w:tcPr>
            <w:tcW w:w="1815" w:type="dxa"/>
            <w:vAlign w:val="top"/>
          </w:tcPr>
          <w:p w14:paraId="5D295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李敏</w:t>
            </w:r>
          </w:p>
        </w:tc>
        <w:tc>
          <w:tcPr>
            <w:tcW w:w="1065" w:type="dxa"/>
            <w:vAlign w:val="top"/>
          </w:tcPr>
          <w:p w14:paraId="01BC4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全体</w:t>
            </w:r>
          </w:p>
        </w:tc>
      </w:tr>
      <w:tr w14:paraId="1EFC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Align w:val="top"/>
          </w:tcPr>
          <w:p w14:paraId="76E06E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第19周</w:t>
            </w:r>
          </w:p>
        </w:tc>
        <w:tc>
          <w:tcPr>
            <w:tcW w:w="1687" w:type="dxa"/>
            <w:vAlign w:val="top"/>
          </w:tcPr>
          <w:p w14:paraId="160EE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集体备课</w:t>
            </w:r>
          </w:p>
        </w:tc>
        <w:tc>
          <w:tcPr>
            <w:tcW w:w="1815" w:type="dxa"/>
            <w:vAlign w:val="top"/>
          </w:tcPr>
          <w:p w14:paraId="15443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李敏</w:t>
            </w:r>
          </w:p>
        </w:tc>
        <w:tc>
          <w:tcPr>
            <w:tcW w:w="1065" w:type="dxa"/>
            <w:vAlign w:val="top"/>
          </w:tcPr>
          <w:p w14:paraId="430AE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全体</w:t>
            </w:r>
          </w:p>
        </w:tc>
      </w:tr>
    </w:tbl>
    <w:p w14:paraId="69D84B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备注：根据教学进度及学校安排、教研室安排，会有适当调整。</w:t>
      </w:r>
    </w:p>
    <w:p w14:paraId="6D7C98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7C1ED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FB7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33737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33737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38089"/>
    <w:multiLevelType w:val="singleLevel"/>
    <w:tmpl w:val="898380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655CDB5"/>
    <w:multiLevelType w:val="singleLevel"/>
    <w:tmpl w:val="F655CD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A900AD7"/>
    <w:multiLevelType w:val="singleLevel"/>
    <w:tmpl w:val="7A900A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B114D"/>
    <w:rsid w:val="024E06A7"/>
    <w:rsid w:val="026E4827"/>
    <w:rsid w:val="055C74E5"/>
    <w:rsid w:val="09795586"/>
    <w:rsid w:val="0D396782"/>
    <w:rsid w:val="0D971475"/>
    <w:rsid w:val="0E5E3167"/>
    <w:rsid w:val="14DC7147"/>
    <w:rsid w:val="1E381F3E"/>
    <w:rsid w:val="207A7C94"/>
    <w:rsid w:val="24757FA8"/>
    <w:rsid w:val="24907938"/>
    <w:rsid w:val="261A62E2"/>
    <w:rsid w:val="28E30464"/>
    <w:rsid w:val="2B244D1D"/>
    <w:rsid w:val="2C5F20C7"/>
    <w:rsid w:val="2CDA3223"/>
    <w:rsid w:val="31D73A1F"/>
    <w:rsid w:val="36126F87"/>
    <w:rsid w:val="38E65B7C"/>
    <w:rsid w:val="3A381070"/>
    <w:rsid w:val="3BF23A1D"/>
    <w:rsid w:val="403E25E1"/>
    <w:rsid w:val="42F8373B"/>
    <w:rsid w:val="4BA00923"/>
    <w:rsid w:val="4BAB114D"/>
    <w:rsid w:val="51EE0D36"/>
    <w:rsid w:val="55554418"/>
    <w:rsid w:val="59582B8B"/>
    <w:rsid w:val="5E7B5D46"/>
    <w:rsid w:val="5F47378C"/>
    <w:rsid w:val="6063234B"/>
    <w:rsid w:val="61E04C16"/>
    <w:rsid w:val="638676BC"/>
    <w:rsid w:val="672D446D"/>
    <w:rsid w:val="67FF0F45"/>
    <w:rsid w:val="6B3D1CC5"/>
    <w:rsid w:val="6E406908"/>
    <w:rsid w:val="756D3392"/>
    <w:rsid w:val="79DC5701"/>
    <w:rsid w:val="7A87057A"/>
    <w:rsid w:val="7E617FD5"/>
    <w:rsid w:val="7FD118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2114</Words>
  <Characters>2167</Characters>
  <Lines>0</Lines>
  <Paragraphs>0</Paragraphs>
  <TotalTime>3</TotalTime>
  <ScaleCrop>false</ScaleCrop>
  <LinksUpToDate>false</LinksUpToDate>
  <CharactersWithSpaces>2191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2020-09-03T16:56:00Z</dcterms:created>
  <dc:creator>Administrator</dc:creator>
  <cp:lastModifiedBy>桃李bu言</cp:lastModifiedBy>
  <dcterms:modified xsi:type="dcterms:W3CDTF">2025-10-20T07:18:38Z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966FF765BDAF4EC3826E237C0594578C_13</vt:lpwstr>
  </property>
  <property fmtid="{D5CDD505-2E9C-101B-9397-08002B2CF9AE}" pid="4" name="KSOTemplateDocerSaveRecord">
    <vt:lpwstr>eyJoZGlkIjoiMWI3NGJkNjNhMjkwZGU3ZmU0YTQ0NTFjZDhiYmNiODEiLCJ1c2VySWQiOiIyNTA2MzUyMCJ9</vt:lpwstr>
  </property>
</Properties>
</file>