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A03B0">
      <w:pPr>
        <w:ind w:firstLine="1890" w:firstLineChars="900"/>
        <w:rPr>
          <w:rFonts w:hint="eastAsia"/>
        </w:rPr>
      </w:pPr>
      <w:r>
        <w:rPr>
          <w:rFonts w:hint="eastAsia"/>
        </w:rPr>
        <w:t>听课点评：一堂高效的阅读</w:t>
      </w:r>
      <w:r>
        <w:rPr>
          <w:rFonts w:hint="eastAsia"/>
          <w:lang w:val="en-US" w:eastAsia="zh-CN"/>
        </w:rPr>
        <w:t>讲评</w:t>
      </w:r>
      <w:r>
        <w:rPr>
          <w:rFonts w:hint="eastAsia"/>
        </w:rPr>
        <w:t>课</w:t>
      </w:r>
    </w:p>
    <w:p w14:paraId="184AFCE7">
      <w:pPr>
        <w:rPr>
          <w:rFonts w:hint="eastAsia"/>
        </w:rPr>
      </w:pPr>
    </w:p>
    <w:p w14:paraId="2F423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在本次听课中，</w:t>
      </w:r>
      <w:r>
        <w:rPr>
          <w:rFonts w:hint="eastAsia"/>
          <w:lang w:val="en-US" w:eastAsia="zh-CN"/>
        </w:rPr>
        <w:t>青年</w:t>
      </w:r>
      <w:r>
        <w:rPr>
          <w:rFonts w:hint="eastAsia"/>
        </w:rPr>
        <w:t>教师</w:t>
      </w:r>
      <w:r>
        <w:rPr>
          <w:rFonts w:hint="eastAsia"/>
          <w:lang w:val="en-US" w:eastAsia="zh-CN"/>
        </w:rPr>
        <w:t>韩冰冰</w:t>
      </w:r>
      <w:r>
        <w:rPr>
          <w:rFonts w:hint="eastAsia"/>
        </w:rPr>
        <w:t>呈现了一堂准备充分、方法精准、训练扎实的阅读</w:t>
      </w:r>
      <w:r>
        <w:rPr>
          <w:rFonts w:hint="eastAsia"/>
          <w:lang w:val="en-US" w:eastAsia="zh-CN"/>
        </w:rPr>
        <w:t>理解讲评</w:t>
      </w:r>
      <w:r>
        <w:rPr>
          <w:rFonts w:hint="eastAsia"/>
        </w:rPr>
        <w:t>课，整体教学效果值得肯定，同时也存在可优化的空间，具体点评如下：</w:t>
      </w:r>
    </w:p>
    <w:p w14:paraId="750B2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</w:p>
    <w:p w14:paraId="1FD61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r>
        <w:rPr>
          <w:rFonts w:hint="eastAsia"/>
        </w:rPr>
        <w:t>一、亮点与优势</w:t>
      </w:r>
    </w:p>
    <w:p w14:paraId="6312C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</w:p>
    <w:p w14:paraId="0463A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r>
        <w:rPr>
          <w:rFonts w:hint="eastAsia"/>
        </w:rPr>
        <w:t>1. 备课环节：精细且具指导性</w:t>
      </w:r>
    </w:p>
    <w:p w14:paraId="5CE95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r>
        <w:rPr>
          <w:rFonts w:hint="eastAsia"/>
        </w:rPr>
        <w:t>教师对每道题的题干溯源、原文出处、选项逻辑（尤其是错误选项的排除思路）都进行了深度剖析，并在PPT中清晰展示。这种“拆解式”备课不仅体现了教师对教学内容的精准把握，更能帮助学生理解题目设计的底层逻辑，助力其学会“举一反三”。</w:t>
      </w:r>
    </w:p>
    <w:p w14:paraId="25C8F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</w:p>
    <w:p w14:paraId="416F5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r>
        <w:rPr>
          <w:rFonts w:hint="eastAsia"/>
        </w:rPr>
        <w:t>2. 阅读方法指导：聚焦能力提升</w:t>
      </w:r>
    </w:p>
    <w:p w14:paraId="04DBB2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r>
        <w:rPr>
          <w:rFonts w:hint="eastAsia"/>
        </w:rPr>
        <w:t>授课过程中，教师针对性地讲解了阅读</w:t>
      </w:r>
      <w:r>
        <w:rPr>
          <w:rFonts w:hint="eastAsia"/>
          <w:lang w:val="en-US" w:eastAsia="zh-CN"/>
        </w:rPr>
        <w:t>解题方</w:t>
      </w:r>
      <w:r>
        <w:rPr>
          <w:rFonts w:hint="eastAsia"/>
        </w:rPr>
        <w:t>法，并围绕核心要点（如题干指向、文本细节关联等）展开示范。这种聚焦方法的教学，能有效引导学生掌握阅读技巧，从“盲目阅读”转向“策略性阅读”，切实推动阅读能力的提升。</w:t>
      </w:r>
    </w:p>
    <w:p w14:paraId="61665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</w:p>
    <w:p w14:paraId="7E184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r>
        <w:rPr>
          <w:rFonts w:hint="eastAsia"/>
        </w:rPr>
        <w:t>3. 词汇与技巧融合：贯穿课堂始终</w:t>
      </w:r>
    </w:p>
    <w:p w14:paraId="509C3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r>
        <w:rPr>
          <w:rFonts w:hint="eastAsia"/>
        </w:rPr>
        <w:t>教师未将词汇学习与阅读训练割裂，而是在阅读语境中自然融入词汇复习，借助文本帮助学生巩固单词含义与用法。同时，阅读技巧的讲解也紧密结合文本实践，让学生在“学中用、用中学”，实现了知识与能力的有机统一。</w:t>
      </w:r>
    </w:p>
    <w:p w14:paraId="2420F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</w:p>
    <w:p w14:paraId="7F2D0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r>
        <w:rPr>
          <w:rFonts w:hint="eastAsia"/>
        </w:rPr>
        <w:t>4. 师生互动：默契且高效</w:t>
      </w:r>
    </w:p>
    <w:p w14:paraId="27FCE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r>
        <w:rPr>
          <w:rFonts w:hint="eastAsia"/>
        </w:rPr>
        <w:t>课堂上师生配合默契，可见教师日常训练中注重对学生答题节奏、思维逻辑的培养，这种长期积累的“课堂默契”让教学推进更顺畅，也让学生能在舒适的氛围中积极思考、主动参与。</w:t>
      </w:r>
    </w:p>
    <w:p w14:paraId="393A4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</w:p>
    <w:p w14:paraId="46C01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r>
        <w:rPr>
          <w:rFonts w:hint="eastAsia"/>
        </w:rPr>
        <w:t>二、改进建议</w:t>
      </w:r>
    </w:p>
    <w:p w14:paraId="56FE8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</w:p>
    <w:p w14:paraId="65C8A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r>
        <w:rPr>
          <w:rFonts w:hint="eastAsia"/>
        </w:rPr>
        <w:t>1. 强化激励，激发主动性</w:t>
      </w:r>
    </w:p>
    <w:p w14:paraId="4F1B9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r>
        <w:rPr>
          <w:rFonts w:hint="eastAsia"/>
        </w:rPr>
        <w:t>建议结合阅卷批改结果，专门设置“优秀答题者表彰”环节（如用3-5分钟表扬思路清晰、答案优质的学生）。这种正向激励能强化学生的成就感，进一步激发其学习动力，让更多学生在“被认可”中主动投入学习。</w:t>
      </w:r>
    </w:p>
    <w:p w14:paraId="76631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</w:p>
    <w:p w14:paraId="59B04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r>
        <w:rPr>
          <w:rFonts w:hint="eastAsia"/>
        </w:rPr>
        <w:t>2. 开放讨论，培养创造性思维</w:t>
      </w:r>
    </w:p>
    <w:p w14:paraId="015C6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r>
        <w:rPr>
          <w:rFonts w:hint="eastAsia"/>
        </w:rPr>
        <w:t>对于典型错题，可尝试“不报答案，先</w:t>
      </w:r>
      <w:r>
        <w:rPr>
          <w:rFonts w:hint="eastAsia"/>
          <w:lang w:val="en-US" w:eastAsia="zh-CN"/>
        </w:rPr>
        <w:t>呈现易错</w:t>
      </w:r>
      <w:r>
        <w:rPr>
          <w:rFonts w:hint="eastAsia"/>
        </w:rPr>
        <w:t>题目于黑板”的方式，引导学生分组讨论、自主推导解题思路。这种开放性讨论能激活学生的创造性思维，让他们在思辨中深化对知识的理解，而非被动接受结论。</w:t>
      </w:r>
    </w:p>
    <w:p w14:paraId="407A6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</w:p>
    <w:p w14:paraId="1E31D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r>
        <w:rPr>
          <w:rFonts w:hint="eastAsia"/>
        </w:rPr>
        <w:t>3. 优化时间分配，聚焦关键难点</w:t>
      </w:r>
    </w:p>
    <w:p w14:paraId="7FC5C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r>
        <w:rPr>
          <w:rFonts w:hint="eastAsia"/>
        </w:rPr>
        <w:t>课堂时间有限，建议将重心放在易错题、高频错题的讲解上，避免“面面俱到”导致重点模糊。把节省的时间用于</w:t>
      </w:r>
      <w:r>
        <w:rPr>
          <w:rFonts w:hint="eastAsia"/>
          <w:lang w:val="en-US" w:eastAsia="zh-CN"/>
        </w:rPr>
        <w:t>师生、生生讨论</w:t>
      </w:r>
      <w:r>
        <w:rPr>
          <w:rFonts w:hint="eastAsia"/>
        </w:rPr>
        <w:t>，能让教学更具针对性，提升课堂效率。</w:t>
      </w:r>
    </w:p>
    <w:p w14:paraId="2E605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</w:p>
    <w:p w14:paraId="32B65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r>
        <w:rPr>
          <w:rFonts w:hint="eastAsia"/>
        </w:rPr>
        <w:t>综上，本节课在教学准备、方法渗透、师生互动等方面亮点突出，若能在激励方式、讨论设计与时间分配上进一步优化，课堂效果将更上一层楼。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4712CE"/>
    <w:rsid w:val="4B4712CE"/>
    <w:rsid w:val="6932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909</Words>
  <Characters>920</Characters>
  <Lines>0</Lines>
  <Paragraphs>0</Paragraphs>
  <TotalTime>10</TotalTime>
  <ScaleCrop>false</ScaleCrop>
  <LinksUpToDate>false</LinksUpToDate>
  <CharactersWithSpaces>927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2025-10-27T07:41:00Z</dcterms:created>
  <dc:creator>张青</dc:creator>
  <cp:lastModifiedBy>张青</cp:lastModifiedBy>
  <dcterms:modified xsi:type="dcterms:W3CDTF">2025-10-27T07:54:02Z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D32664A8ADA045E09A136031C55467B0_11</vt:lpwstr>
  </property>
  <property fmtid="{D5CDD505-2E9C-101B-9397-08002B2CF9AE}" pid="4" name="KSOTemplateDocerSaveRecord">
    <vt:lpwstr>eyJoZGlkIjoiMDBmNjBkYjJiZDZhNjVjYzY1MTllYmNkYTU1ZWEzZGYifQ==</vt:lpwstr>
  </property>
</Properties>
</file>