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67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default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听课反思</w:t>
      </w:r>
    </w:p>
    <w:p w14:paraId="017DA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基于本次学情调研的数据分析和阅卷反馈，现阶段高三学生在地理复习中存在知识理解、能力运用和应试策略三方面的突出问题：核心概念混淆、基本原理与区域背景模糊；读图识图与信息提取能力薄弱，综合思维与知识迁移能力不足；审题偏差明显，思考角度单一，答题逻辑混乱，表述口语化等。为切实提升复习实效，现提出以下建议：</w:t>
      </w:r>
      <w:bookmarkStart w:id="0" w:name="_GoBack"/>
      <w:bookmarkEnd w:id="0"/>
    </w:p>
    <w:p w14:paraId="2F226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当前学生对核心概念与基本原理的理解仍存在模糊不清的现象，建议一轮复习中以主干知识为脉络，重点突破自然地理中的地球运动、天气系统、地质作用等难点，以及人文地理中的区位分析、区域发展等高频考点。教学中可借助思维导图、概念对比等方式，帮助学生构建系统知识框架；针对易混淆概念（如“海陆分布”与“海陆位置”、“背斜”与“向斜”等）开展专题微课与辨析训练，澄清内涵差异；适时拓展试题中出现的重要概念（如“差异侵蚀”“资源禀赋”“粮食种植结构”等），进行界定剖析；加强知识迁移应用，引导学生将教材原理灵活运用于新情境，提升解决实际问题的能力。</w:t>
      </w:r>
    </w:p>
    <w:p w14:paraId="7BB8E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hint="eastAsia" w:ascii="宋体" w:hAnsi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2.提升读图能力，强化区域认知</w:t>
      </w:r>
    </w:p>
    <w:p w14:paraId="5B061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针对学生存在的读图提取信息能力弱、区域定位不准、空间表述不规范等问题，建议在复习中加强各类图像（如等值线图、剖面图、统计图、区域地图、景观图等）的专项训练，系统指导学生掌握读图方法和表述规范，并引导其不仅充分获取图中信息，更要从要素联系、空间联系等视角对信息进行综合分析与合理推断；开展区域地理专题复习，以中国和世界主要区域为载体，重点提升区域定位、特征归纳与对比分析的能力；注重图文转换训练，引导学生通过绘图、标注和简述等方式，强化空间想象与地理表达能力，在图文互释过程中推动学生建立信息整合与逻辑推断的习惯。</w:t>
      </w:r>
    </w:p>
    <w:p w14:paraId="7D4C8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hint="eastAsia" w:ascii="宋体" w:hAnsi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3.规范审题答题，提升应试素养</w:t>
      </w:r>
    </w:p>
    <w:p w14:paraId="6D903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针对学生因审题偏差、方向错误、表述混乱造成的失分，建议系统加强审题训练，指导学生精准圈画关键词、辨明设问指向与时空限定，明确答题结构要求；结合不同题型（如比较类、成因类、影响类、措施类），构建逻辑清晰、角度完整的答题模板，并通过典型例题讲评与仿写训练，强化解题的针对性与层次性；严格规范地理术语的使用，杜绝口语化表达与错别字，强调因果清晰、条理分明的地理表述；积极推进面批面改和变式训练，针对高频错误开展精准诊断和闭环训练，切实提升学生的应试实战能力。</w:t>
      </w:r>
    </w:p>
    <w:p w14:paraId="1ACA4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hint="default" w:ascii="宋体" w:hAnsi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4.聚焦核心素养，培育地理思维</w:t>
      </w:r>
    </w:p>
    <w:p w14:paraId="47085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高考命题日益注重对地理思维品质的考查，复习应立足区域认知、综合思维及人地协调观，系统培养学生的地理思维能力。建议在教学中强化空间视角与综合推理，引导学生运用尺度思想、整体性与差异性等学科思想方法，对地理现象和问题开展多维度分析与辩证思考；通过流域协作、产业转移、资源调配等区域关联案例，帮助学生构建区域认知框架，增强空间联系与动态推理能力；结合“双碳”目标、粮食安全、文化遗产保护等真实情境，采用问题链、主题探究等教学方式，引导学生开展地理探究，提升在复杂现实情境中整合信息、运用知识、提出对策的高阶思维能力。</w:t>
      </w:r>
    </w:p>
    <w:p w14:paraId="5BD14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5.统筹复习节奏，优化教学过程</w:t>
      </w:r>
    </w:p>
    <w:p w14:paraId="28583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建议各校依托学情数据优化复习安排，针对薄弱学生开展专题定向帮扶，对高分群体拓展内容深度与认知广度；加强校际和校内集体备课，整合优质复习资源，推广有效教学策略与方法；构建“测试—评价—反馈—补偿”的闭环教学机制，通过阶段性诊断及时发现问题，实施精准补偿教学，全面提升复习效率。</w:t>
      </w:r>
    </w:p>
    <w:p w14:paraId="476ED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总之，高三地理复习应坚持以基础为根本、能力为重点、素养为导向，通过系统规划教学进程、精准实施分层教学、严格落实规范训练，全面提升学生的地理学科核心素养和综合应试能力。</w:t>
      </w:r>
    </w:p>
    <w:p w14:paraId="12515199"/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8476024"/>
      <w:docPartObj>
        <w:docPartGallery w:val="autotext"/>
      </w:docPartObj>
    </w:sdtPr>
    <w:sdtContent>
      <w:p w14:paraId="63F4EAE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E6DA0B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C2D0E"/>
    <w:rsid w:val="34A8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2025-06-12T08:41:00Z</dcterms:created>
  <dc:creator>刘艳</dc:creator>
  <cp:lastModifiedBy>刘</cp:lastModifiedBy>
  <dcterms:modified xsi:type="dcterms:W3CDTF">2025-09-29T09:33:13Z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862F262EEF374B15898CA17817995053_12</vt:lpwstr>
  </property>
  <property fmtid="{D5CDD505-2E9C-101B-9397-08002B2CF9AE}" pid="4" name="KSOTemplateDocerSaveRecord">
    <vt:lpwstr>eyJoZGlkIjoiNGY0ZmIyM2I2NmE0ZGJlZDFiNGYzYzk5Nzg2OWU3NjEiLCJ1c2VySWQiOiI0Nzk1MDQ5MzEifQ==</vt:lpwstr>
  </property>
</Properties>
</file>