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5129" w14:textId="21C10758" w:rsidR="00C57DE7" w:rsidRDefault="00C57DE7" w:rsidP="00C57DE7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《热力环流》教学反思</w:t>
      </w:r>
    </w:p>
    <w:p w14:paraId="09803F9A" w14:textId="1814BD75" w:rsidR="00C57DE7" w:rsidRDefault="00C57DE7" w:rsidP="00C57DE7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刘倩</w:t>
      </w:r>
    </w:p>
    <w:p w14:paraId="5BB74600" w14:textId="6714CE25" w:rsidR="00C57DE7" w:rsidRPr="00C57DE7" w:rsidRDefault="00C57DE7" w:rsidP="00C57D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57DE7">
        <w:rPr>
          <w:rFonts w:ascii="宋体" w:eastAsia="宋体" w:hAnsi="宋体"/>
          <w:sz w:val="24"/>
          <w:szCs w:val="24"/>
        </w:rPr>
        <w:t>大气热力环流教学设计围绕</w:t>
      </w:r>
      <w:proofErr w:type="gramStart"/>
      <w:r w:rsidRPr="00C57DE7">
        <w:rPr>
          <w:rFonts w:ascii="宋体" w:eastAsia="宋体" w:hAnsi="宋体"/>
          <w:sz w:val="24"/>
          <w:szCs w:val="24"/>
        </w:rPr>
        <w:t>课标要求</w:t>
      </w:r>
      <w:proofErr w:type="gramEnd"/>
      <w:r w:rsidRPr="00C57DE7">
        <w:rPr>
          <w:rFonts w:ascii="宋体" w:eastAsia="宋体" w:hAnsi="宋体"/>
          <w:sz w:val="24"/>
          <w:szCs w:val="24"/>
        </w:rPr>
        <w:t>展开，整体达成了“原理讲解+现象应用”的教学目标，但在细节设计与课堂互动中仍有优化空间，现从优势、不足与改进方向三方面反思如下： 一、教学优势：逻辑架构清晰，贴合学生认知</w:t>
      </w:r>
    </w:p>
    <w:p w14:paraId="5601C4FF" w14:textId="77777777" w:rsidR="00C57DE7" w:rsidRPr="00C57DE7" w:rsidRDefault="00C57DE7" w:rsidP="00C57D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57DE7">
        <w:rPr>
          <w:rFonts w:ascii="宋体" w:eastAsia="宋体" w:hAnsi="宋体"/>
          <w:sz w:val="24"/>
          <w:szCs w:val="24"/>
        </w:rPr>
        <w:t>以“概念铺垫—过程拆解—考点突破”为脉络，先通过“气压、等压面”基础概念降低门槛，再让学生绘图理解热力环流原理，将抽象的逻辑转化为直观操作，然后结合博斯腾湖等真实案例分析湖陆风，实现“原理→应用”的闭环。</w:t>
      </w:r>
    </w:p>
    <w:p w14:paraId="227695AF" w14:textId="4D9AAAAE" w:rsidR="00C57DE7" w:rsidRPr="00C57DE7" w:rsidRDefault="00C57DE7" w:rsidP="00C57DE7">
      <w:pPr>
        <w:spacing w:line="360" w:lineRule="auto"/>
        <w:rPr>
          <w:rFonts w:ascii="宋体" w:eastAsia="宋体" w:hAnsi="宋体"/>
          <w:sz w:val="24"/>
          <w:szCs w:val="24"/>
        </w:rPr>
      </w:pPr>
      <w:r w:rsidRPr="00C57DE7">
        <w:rPr>
          <w:rFonts w:ascii="宋体" w:eastAsia="宋体" w:hAnsi="宋体"/>
          <w:sz w:val="24"/>
          <w:szCs w:val="24"/>
        </w:rPr>
        <w:t>二、存在不足：知识点扩展深度不够</w:t>
      </w:r>
      <w:r w:rsidRPr="00C57DE7">
        <w:rPr>
          <w:rFonts w:ascii="宋体" w:eastAsia="宋体" w:hAnsi="宋体" w:hint="eastAsia"/>
          <w:sz w:val="24"/>
          <w:szCs w:val="24"/>
        </w:rPr>
        <w:t>，</w:t>
      </w:r>
      <w:r w:rsidRPr="00C57DE7">
        <w:rPr>
          <w:rFonts w:ascii="宋体" w:eastAsia="宋体" w:hAnsi="宋体"/>
          <w:sz w:val="24"/>
          <w:szCs w:val="24"/>
        </w:rPr>
        <w:t xml:space="preserve">细节注重不够 </w:t>
      </w:r>
    </w:p>
    <w:p w14:paraId="6AC14531" w14:textId="77777777" w:rsidR="00C57DE7" w:rsidRPr="00C57DE7" w:rsidRDefault="00C57DE7" w:rsidP="00C57D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C57DE7">
        <w:rPr>
          <w:rFonts w:ascii="宋体" w:eastAsia="宋体" w:hAnsi="宋体"/>
          <w:sz w:val="24"/>
          <w:szCs w:val="24"/>
        </w:rPr>
        <w:t>虽重点</w:t>
      </w:r>
      <w:proofErr w:type="gramEnd"/>
      <w:r w:rsidRPr="00C57DE7">
        <w:rPr>
          <w:rFonts w:ascii="宋体" w:eastAsia="宋体" w:hAnsi="宋体"/>
          <w:sz w:val="24"/>
          <w:szCs w:val="24"/>
        </w:rPr>
        <w:t>分析热力环流原理，但未能设置情境试题与热力环流原理考查相结合。</w:t>
      </w:r>
      <w:r w:rsidRPr="00C57DE7">
        <w:rPr>
          <w:rFonts w:ascii="宋体" w:eastAsia="宋体" w:hAnsi="宋体" w:hint="eastAsia"/>
          <w:sz w:val="24"/>
          <w:szCs w:val="24"/>
        </w:rPr>
        <w:t>另外</w:t>
      </w:r>
      <w:r w:rsidRPr="00C57DE7">
        <w:rPr>
          <w:rFonts w:ascii="宋体" w:eastAsia="宋体" w:hAnsi="宋体"/>
          <w:sz w:val="24"/>
          <w:szCs w:val="24"/>
        </w:rPr>
        <w:t>教室偏暗，个别PPT字体偏小。</w:t>
      </w:r>
    </w:p>
    <w:p w14:paraId="4C3EA6BF" w14:textId="77777777" w:rsidR="00C57DE7" w:rsidRPr="00C57DE7" w:rsidRDefault="00C57DE7" w:rsidP="00C57DE7">
      <w:pPr>
        <w:spacing w:line="360" w:lineRule="auto"/>
        <w:rPr>
          <w:rFonts w:ascii="宋体" w:eastAsia="宋体" w:hAnsi="宋体"/>
          <w:sz w:val="24"/>
          <w:szCs w:val="24"/>
        </w:rPr>
      </w:pPr>
      <w:r w:rsidRPr="00C57DE7">
        <w:rPr>
          <w:rFonts w:ascii="宋体" w:eastAsia="宋体" w:hAnsi="宋体"/>
          <w:sz w:val="24"/>
          <w:szCs w:val="24"/>
        </w:rPr>
        <w:t>三、改进方向：精准优化，提质增效</w:t>
      </w:r>
    </w:p>
    <w:p w14:paraId="30937053" w14:textId="71A46EE1" w:rsidR="00C57DE7" w:rsidRPr="00C57DE7" w:rsidRDefault="00C57DE7" w:rsidP="00C57DE7">
      <w:pPr>
        <w:spacing w:line="360" w:lineRule="auto"/>
        <w:rPr>
          <w:rFonts w:ascii="宋体" w:eastAsia="宋体" w:hAnsi="宋体"/>
          <w:sz w:val="24"/>
          <w:szCs w:val="24"/>
        </w:rPr>
      </w:pPr>
      <w:r w:rsidRPr="00C57DE7">
        <w:rPr>
          <w:rFonts w:ascii="宋体" w:eastAsia="宋体" w:hAnsi="宋体"/>
          <w:sz w:val="24"/>
          <w:szCs w:val="24"/>
        </w:rPr>
        <w:t>1.强化互动设计，深化思维参与</w:t>
      </w:r>
    </w:p>
    <w:p w14:paraId="4055BF73" w14:textId="77777777" w:rsidR="00C57DE7" w:rsidRPr="00C57DE7" w:rsidRDefault="00C57DE7" w:rsidP="00C57D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57DE7">
        <w:rPr>
          <w:rFonts w:ascii="宋体" w:eastAsia="宋体" w:hAnsi="宋体"/>
          <w:sz w:val="24"/>
          <w:szCs w:val="24"/>
        </w:rPr>
        <w:t>可增加“小组合作探究”环节：在案例分析时，让小组自主从材料中提炼信息、设计问题，并展示探究成果；同时针对学生绘图误区，让其他学生“找茬纠错”，提升课堂互动的针对性。</w:t>
      </w:r>
    </w:p>
    <w:p w14:paraId="1AE03677" w14:textId="77777777" w:rsidR="00C57DE7" w:rsidRPr="00C57DE7" w:rsidRDefault="00C57DE7" w:rsidP="00C57DE7">
      <w:pPr>
        <w:spacing w:line="360" w:lineRule="auto"/>
        <w:rPr>
          <w:rFonts w:ascii="宋体" w:eastAsia="宋体" w:hAnsi="宋体"/>
          <w:sz w:val="24"/>
          <w:szCs w:val="24"/>
        </w:rPr>
      </w:pPr>
      <w:r w:rsidRPr="00C57DE7">
        <w:rPr>
          <w:rFonts w:ascii="宋体" w:eastAsia="宋体" w:hAnsi="宋体" w:hint="eastAsia"/>
          <w:sz w:val="24"/>
          <w:szCs w:val="24"/>
        </w:rPr>
        <w:t>2.</w:t>
      </w:r>
      <w:r w:rsidRPr="00C57DE7">
        <w:rPr>
          <w:rFonts w:ascii="宋体" w:eastAsia="宋体" w:hAnsi="宋体"/>
          <w:sz w:val="24"/>
          <w:szCs w:val="24"/>
        </w:rPr>
        <w:t>优化时间分配，预留深度思考空间</w:t>
      </w:r>
    </w:p>
    <w:p w14:paraId="62B516A8" w14:textId="1A8FD4B7" w:rsidR="00C57DE7" w:rsidRPr="00C57DE7" w:rsidRDefault="00C57DE7" w:rsidP="00C57D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57DE7">
        <w:rPr>
          <w:rFonts w:ascii="宋体" w:eastAsia="宋体" w:hAnsi="宋体"/>
          <w:sz w:val="24"/>
          <w:szCs w:val="24"/>
        </w:rPr>
        <w:t xml:space="preserve">压缩“概念讲解”时间，将基础概念通过课前预习任务单让学生自主完成，课堂聚焦“难点突破”与“案例探究”；针对重点案例，预留5-8分钟小组讨论时间，确保学生有足够时间分析，并鼓励结合生活经验举例，让知识更易内化。 </w:t>
      </w:r>
    </w:p>
    <w:p w14:paraId="65EEE086" w14:textId="3D864295" w:rsidR="00C57DE7" w:rsidRPr="00C57DE7" w:rsidRDefault="00C57DE7" w:rsidP="00C57D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57DE7">
        <w:rPr>
          <w:rFonts w:ascii="宋体" w:eastAsia="宋体" w:hAnsi="宋体"/>
          <w:sz w:val="24"/>
          <w:szCs w:val="24"/>
        </w:rPr>
        <w:t>地理教学需在“逻辑清晰”的基础上，更注重“学生思维的真实发生”。后续将进一步优化细节，以“深度互动”激发学生主动思考，让课堂从“教师讲明白”走向“学生想明白”。</w:t>
      </w:r>
    </w:p>
    <w:p w14:paraId="0E9A2EFC" w14:textId="77777777" w:rsidR="00464F56" w:rsidRPr="00C57DE7" w:rsidRDefault="00464F56">
      <w:pPr>
        <w:rPr>
          <w:rFonts w:hint="eastAsia"/>
        </w:rPr>
      </w:pPr>
    </w:p>
    <w:sectPr w:rsidR="00464F56" w:rsidRPr="00C5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6AD5"/>
    <w:multiLevelType w:val="hybridMultilevel"/>
    <w:tmpl w:val="39E8FE48"/>
    <w:lvl w:ilvl="0" w:tplc="16760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0075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4A"/>
    <w:rsid w:val="0008164A"/>
    <w:rsid w:val="00162315"/>
    <w:rsid w:val="00464F56"/>
    <w:rsid w:val="00B7214B"/>
    <w:rsid w:val="00C5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06E8"/>
  <w15:chartTrackingRefBased/>
  <w15:docId w15:val="{C7495866-0C5E-4539-ACF8-55B52BB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6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6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6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6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6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1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6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6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刘</dc:creator>
  <cp:keywords/>
  <dc:description/>
  <cp:lastModifiedBy>倩 刘</cp:lastModifiedBy>
  <cp:revision>2</cp:revision>
  <dcterms:created xsi:type="dcterms:W3CDTF">2025-10-23T01:16:00Z</dcterms:created>
  <dcterms:modified xsi:type="dcterms:W3CDTF">2025-10-23T01:19:00Z</dcterms:modified>
</cp:coreProperties>
</file>