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62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【教学目标】</w:t>
      </w:r>
    </w:p>
    <w:p w14:paraId="349004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梳理三国至隋唐思想、文艺、科技和中外文化交流等方面的主要成就，概括这一时期思想文化发展的主要特点，分析形成这些特点的主要原因。</w:t>
      </w:r>
    </w:p>
    <w:p w14:paraId="500B95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感悟和认识中华文化的兼容并包与博大精深，深化对中华民族和中华文化的认同。</w:t>
      </w:r>
    </w:p>
    <w:p w14:paraId="114B69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【</w:t>
      </w:r>
      <w:r>
        <w:rPr>
          <w:rFonts w:hint="eastAsia"/>
          <w:sz w:val="24"/>
          <w:szCs w:val="24"/>
        </w:rPr>
        <w:t>教学重难点</w:t>
      </w:r>
      <w:r>
        <w:rPr>
          <w:rFonts w:hint="eastAsia"/>
          <w:sz w:val="24"/>
          <w:szCs w:val="24"/>
          <w:lang w:eastAsia="zh-CN"/>
        </w:rPr>
        <w:t>】</w:t>
      </w:r>
    </w:p>
    <w:p w14:paraId="6070BB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重点： 儒、道、佛三教的发展与交融；辉煌的文化科技成就；中外文化交流的史实与影响。</w:t>
      </w:r>
    </w:p>
    <w:p w14:paraId="22EEB1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难点： 理解三教合一的历史趋势及其对中华文化格局的深远影响；辩证地看待文化自信与文化交流的关系。</w:t>
      </w:r>
    </w:p>
    <w:p w14:paraId="269CA3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【</w:t>
      </w:r>
      <w:r>
        <w:rPr>
          <w:rFonts w:hint="eastAsia"/>
          <w:sz w:val="24"/>
          <w:szCs w:val="24"/>
        </w:rPr>
        <w:t>教学过程</w:t>
      </w:r>
      <w:r>
        <w:rPr>
          <w:rFonts w:hint="eastAsia"/>
          <w:sz w:val="24"/>
          <w:szCs w:val="24"/>
          <w:lang w:eastAsia="zh-CN"/>
        </w:rPr>
        <w:t>】</w:t>
      </w:r>
    </w:p>
    <w:p w14:paraId="3D9062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一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导入</w:t>
      </w:r>
    </w:p>
    <w:p w14:paraId="690B7F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用西游记导入，虽然西游记讲的是唐僧师徒前往西天求取佛教真经的故事，但其中，天庭的设置参考了儒学的封建等级秩序，太上老君等人代表着道教，因此西游记是佛教、道教、儒学三者交融的产物，很多外国人看不懂西游记，因为宗教在西方是经常引发战争和冲突的因素，而我们中国可以实现三种思想的和谐共处，是因为在古代漫长的历史中，三种宗教思想互相影响、互相吸收，最终共同成就了灿烂的中华文化。</w:t>
      </w:r>
    </w:p>
    <w:p w14:paraId="47206B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二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新课讲授</w:t>
      </w:r>
    </w:p>
    <w:p w14:paraId="7793E9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第一环节：深入了解自己的文化——儒、道、佛的发展与交融</w:t>
      </w:r>
    </w:p>
    <w:p w14:paraId="1EA2EF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（设计意图：从思想层面切入，奠定文化根基的理解。）</w:t>
      </w:r>
    </w:p>
    <w:p w14:paraId="2D9024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图说演变： 展示“三教发展脉络图”时间轴，学生小组合作，根据教材和资料，将关键事件（如：魏晋玄学、道教改革、佛教本土化、三教合一）贴到相应位置并简要说明。</w:t>
      </w:r>
    </w:p>
    <w:p w14:paraId="2FA554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儒学： 独尊地位受到挑战 → 与佛道思想融合 → 隋唐复兴，为科举制提供基础。</w:t>
      </w:r>
    </w:p>
    <w:p w14:paraId="6877CD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道教： 民间兴起 → 葛洪、寇谦之等加以改造，成为为官方承认的正统宗教。</w:t>
      </w:r>
    </w:p>
    <w:p w14:paraId="3FFB80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佛教： 外来传入 → 广泛传播，出现“南朝四百八十寺”的盛况 → 禅宗等中国化宗派诞生。</w:t>
      </w:r>
    </w:p>
    <w:p w14:paraId="001740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核心探究： “为什么佛教能在中国盛行并最终实现中国化？”</w:t>
      </w:r>
    </w:p>
    <w:p w14:paraId="7916AF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提供史料：范缜《神灭论》节选、统治者尊崇佛教的记载、禅宗“顿悟成佛”的故事。引导学生从社会需求（战乱中寻求精神慰藉）、统治需要（维护统治）、文化融合（主动适应儒家伦理）等多角度分析。</w:t>
      </w:r>
    </w:p>
    <w:p w14:paraId="21CAFE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教师总结： 三教从碰撞走向融合，共同构筑了隋唐以后中国人精神世界的基本格局，体现了中华文化巨大的包容性和内化能力。</w:t>
      </w:r>
    </w:p>
    <w:p w14:paraId="149745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第二环节：自信表达自己的文化——文学、艺术与科技的辉煌成就</w:t>
      </w:r>
    </w:p>
    <w:p w14:paraId="351BD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（设计意图：展示文化成果的灿烂，建立直观的文化自豪感。）</w:t>
      </w:r>
    </w:p>
    <w:p w14:paraId="561D35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文化“博览会”巡礼： 将班级分为“文学馆”、“艺术坊”、“科技厅”三个小组，每组负责一个领域，搜集并介绍最具代表性的成就。</w:t>
      </w:r>
    </w:p>
    <w:p w14:paraId="328C48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文学馆： 建安风骨、陶渊明的田园诗、李白杜甫的诗歌、韩柳的古文运动。艺术坊： 王羲之的书法、顾恺之的绘画、云冈石窟与龙门石窟、敦煌壁画、唐三彩。科技厅： 祖冲之的圆周率、贾思勰的《齐民要术》、李春的赵州桥、雕版印刷术、火药的发明。“国宝会说话”活动： 每组选派代表，选择一件“国宝”（如《兰亭集序》、赵州桥、敦煌壁画等），以第一人称的口吻介绍：“我是……，我诞生于……时代，我的身上体现了……特点和精神。”此活动旨在让学生与历史文物建立情感连接，深度理解其价值。</w:t>
      </w:r>
    </w:p>
    <w:p w14:paraId="7AD69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教师总结： 这些成就不仅是中国的瑰宝，也是全人类的财富。它们源于时代的活力、人民的智慧和强大的文化创造力，是文化自信最坚实的根基。</w:t>
      </w:r>
    </w:p>
    <w:p w14:paraId="4DBB82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第三环节：善于吸纳异域的文化——中外文化交流的盛况</w:t>
      </w:r>
    </w:p>
    <w:p w14:paraId="34591C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（设计意图：阐明文化的活力来源于开放与交流，避免狭隘的自大。）</w:t>
      </w:r>
    </w:p>
    <w:p w14:paraId="62A3C9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地图上的文明对话： 展示《隋唐时期中外交流路线图》。提问： “看看地图，文化主要通过哪些路线进行交流？（丝绸之路、海上丝绸之路）有哪些人群在其中发挥了关键作用？（商人、僧侣、使者）”历史情景剧： “长安西市的一天”学生角色扮演：大唐官员、西域胡商、日本遣唐使、佛教高僧。设计对话，体现交流内容：胡商带来香料、珠宝，带走丝绸、瓷器；遣唐使学习律令、艺术；僧侣探讨佛法。关键提问： “外来文化对唐朝产生了哪些影响？（胡风盛行、佛教深入）唐朝文化又如何影响世界？（中华文化圈形成）”</w:t>
      </w:r>
    </w:p>
    <w:p w14:paraId="084A33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教师总结： 长安是当时的国际大都市，唐文化具有世界性。真正的文化自信，不是闭关自守，而是像大唐一样，以海纳百川的胸襟，“拿来”然后“化用”，最终使自身文化更加丰富多彩、充满生机。第四环节：保护传承自己的文化——迈向文化自信（设计意图：将历史与现实勾连，升华主题，引导实践。）</w:t>
      </w:r>
    </w:p>
    <w:p w14:paraId="372223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思考与讨论：“为何辉煌的敦煌艺术宝库曾长期湮没在历史尘埃中？（引出保护的重要性）”“我们今天还能从三国隋唐文化中汲取哪些智慧？（如：书法修身、诗书传家、工匠精神、开放心态等，引出传承与发展的必要性）”何为“文化自信”？学生自由发言后，教师总结：文化自信，源于深入了解后的认同（知根知底），源于辉煌成就带来的自豪（有底气），源于善于交流互鉴的从容（不排外不盲从），最终落脚于自觉的传承与创新（有行动）。</w:t>
      </w:r>
    </w:p>
    <w:p w14:paraId="34C28A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三国至隋唐的历史，正是这四点完美结合的典范。</w:t>
      </w:r>
    </w:p>
    <w:p w14:paraId="11C485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三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课后作业</w:t>
      </w:r>
    </w:p>
    <w:p w14:paraId="12258B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（二选一）：策划案： 为你所在的城市设计一个“三国隋唐文化巡礼”一日游路线，并说明设计理由。倡议书： 写一封《关于如何将传统文化融入现代生活的倡议书》，提出你的具体建议。 </w:t>
      </w:r>
    </w:p>
    <w:p w14:paraId="08797B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</w:rPr>
      </w:pPr>
    </w:p>
    <w:p w14:paraId="18E613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170131"/>
    <w:multiLevelType w:val="singleLevel"/>
    <w:tmpl w:val="D1170131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F79BA"/>
    <w:rsid w:val="2E1447D1"/>
    <w:rsid w:val="6D6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2190</Words>
  <Characters>2190</Characters>
  <Lines>0</Lines>
  <Paragraphs>0</Paragraphs>
  <TotalTime>12</TotalTime>
  <ScaleCrop>false</ScaleCrop>
  <LinksUpToDate>false</LinksUpToDate>
  <CharactersWithSpaces>2222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2025-10-01T14:53:00Z</dcterms:created>
  <dc:creator>LENOVO</dc:creator>
  <cp:lastModifiedBy>清风</cp:lastModifiedBy>
  <dcterms:modified xsi:type="dcterms:W3CDTF">2025-10-09T01:49:41Z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eyJoZGlkIjoiNjlhYWU1OWU3MTVhMDhmZmQwNGI4NGQwOGFiMWQ1MjgiLCJ1c2VySWQiOiI2MjE1MDg0MTcifQ==</vt:lpwstr>
  </property>
  <property fmtid="{D5CDD505-2E9C-101B-9397-08002B2CF9AE}" pid="4" name="ICV">
    <vt:lpwstr>E37608069E1E45C0A48454BCFAC2334B_12</vt:lpwstr>
  </property>
</Properties>
</file>