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B4BF5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高三物理备课组活动（第四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周）</w:t>
      </w:r>
    </w:p>
    <w:p w14:paraId="449E2653">
      <w:pPr>
        <w:numPr>
          <w:ilvl w:val="0"/>
          <w:numId w:val="1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一轮复习在保质的基础上适当加快速度。</w:t>
      </w:r>
    </w:p>
    <w:p w14:paraId="3FD3C7F0">
      <w:pPr>
        <w:numPr>
          <w:ilvl w:val="0"/>
          <w:numId w:val="1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后面教学重点盯住本次考试分值在40-60之间的学生。</w:t>
      </w:r>
    </w:p>
    <w:p w14:paraId="79367B3E">
      <w:pPr>
        <w:numPr>
          <w:ilvl w:val="0"/>
          <w:numId w:val="1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平时的午练和周练内容以平时的错题为主。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2E2E4"/>
    <w:multiLevelType w:val="singleLevel"/>
    <w:tmpl w:val="CD12E2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64FF7"/>
    <w:rsid w:val="4096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2025-09-26T15:01:00Z</dcterms:created>
  <dc:creator>枫林</dc:creator>
  <cp:lastModifiedBy>枫林</cp:lastModifiedBy>
  <dcterms:modified xsi:type="dcterms:W3CDTF">2025-09-26T15:05:38Z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9CBDBDFB665848C6A9AAF48138A466B9_11</vt:lpwstr>
  </property>
  <property fmtid="{D5CDD505-2E9C-101B-9397-08002B2CF9AE}" pid="4" name="KSOTemplateDocerSaveRecord">
    <vt:lpwstr>eyJoZGlkIjoiODFhYWU3ZTY0YmI5NTI4NTE0NzVmNGI2MjcyN2M4MTMiLCJ1c2VySWQiOiIxMDc0MDYxNzg3In0=</vt:lpwstr>
  </property>
</Properties>
</file>