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C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秦淮中学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2025-2026</w:t>
      </w:r>
      <w:r>
        <w:rPr>
          <w:rFonts w:hint="eastAsia" w:ascii="宋体" w:hAnsi="宋体" w:eastAsia="宋体" w:cs="宋体"/>
          <w:b/>
          <w:sz w:val="28"/>
          <w:szCs w:val="28"/>
        </w:rPr>
        <w:t>学年第一学期</w:t>
      </w:r>
      <w:r>
        <w:rPr>
          <w:rFonts w:hint="eastAsia"/>
          <w:b/>
          <w:sz w:val="28"/>
          <w:szCs w:val="28"/>
        </w:rPr>
        <w:t>高三英语备课组工作计划</w:t>
      </w:r>
    </w:p>
    <w:p w14:paraId="6BD1C8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一、总体目标</w:t>
      </w:r>
    </w:p>
    <w:p w14:paraId="22114F1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高三英语备课组将以《新课程标准》为准绳，研究新高考，制定符合本校学生实际的教学计划，切实抓好高三英语复习工作。密切关注高考英语命题动态，联系学生实际，</w:t>
      </w:r>
      <w:r>
        <w:rPr>
          <w:rFonts w:hint="eastAsia"/>
          <w:color w:val="000000"/>
          <w:lang w:val="en-US" w:eastAsia="zh-CN"/>
        </w:rPr>
        <w:t>通过一轮复习</w:t>
      </w:r>
      <w:r>
        <w:rPr>
          <w:rFonts w:hint="eastAsia"/>
          <w:color w:val="000000"/>
        </w:rPr>
        <w:t>和综合训练，努力夯实学生的词汇和语法基础，加强听力训练，提高学生英语学科的核心素养，尤其是提高学生的思维品质、阅读能力与写作能力，渗透解题技巧和应试策略，努力提高本年段全体学生的英语成绩。</w:t>
      </w:r>
    </w:p>
    <w:p w14:paraId="73F4838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本学期教师和学生情况</w:t>
      </w:r>
    </w:p>
    <w:p w14:paraId="5015013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1.教师方面：本年级共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9</w:t>
      </w:r>
      <w:r>
        <w:rPr>
          <w:rFonts w:hint="eastAsia"/>
          <w:color w:val="000000"/>
        </w:rPr>
        <w:t>位英语教师</w:t>
      </w:r>
    </w:p>
    <w:p w14:paraId="198E850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2.学生方面：本年级共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16</w:t>
      </w:r>
      <w:r>
        <w:rPr>
          <w:rFonts w:hint="eastAsia"/>
          <w:color w:val="000000"/>
        </w:rPr>
        <w:t>个教学班级，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5</w:t>
      </w:r>
      <w:r>
        <w:rPr>
          <w:rFonts w:hint="eastAsia"/>
          <w:color w:val="000000"/>
        </w:rPr>
        <w:t>个文化班，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/>
          <w:color w:val="000000"/>
        </w:rPr>
        <w:t>个美术班</w:t>
      </w:r>
    </w:p>
    <w:p w14:paraId="001139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三、主要任务 </w:t>
      </w:r>
      <w:r>
        <w:rPr>
          <w:rFonts w:hint="eastAsia"/>
          <w:color w:val="000000"/>
        </w:rPr>
        <w:t>　　</w:t>
      </w:r>
    </w:p>
    <w:p w14:paraId="79397E5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  <w:lang w:val="en-US" w:eastAsia="zh-CN"/>
        </w:rPr>
        <w:t>一轮</w:t>
      </w:r>
      <w:r>
        <w:rPr>
          <w:rFonts w:hint="eastAsia"/>
          <w:color w:val="000000"/>
        </w:rPr>
        <w:t>复习 　　</w:t>
      </w:r>
    </w:p>
    <w:p w14:paraId="267324C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高三英语一轮复习</w:t>
      </w:r>
      <w:r>
        <w:rPr>
          <w:rFonts w:hint="eastAsia"/>
          <w:color w:val="000000"/>
        </w:rPr>
        <w:t>基于单元主题语境，整合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必修一至选必四</w:t>
      </w:r>
      <w:r>
        <w:rPr>
          <w:rFonts w:hint="eastAsia" w:ascii="Times New Roman" w:hAnsi="Times New Roman" w:cs="Times New Roman"/>
          <w:color w:val="000000"/>
        </w:rPr>
        <w:t>的词汇和话题，串联重点词汇，加强学生的词汇记忆，并训练学生的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语言运用和</w:t>
      </w:r>
      <w:r>
        <w:rPr>
          <w:rFonts w:hint="eastAsia" w:ascii="Times New Roman" w:hAnsi="Times New Roman" w:cs="Times New Roman"/>
          <w:color w:val="000000"/>
        </w:rPr>
        <w:t>写作能力。补充与话题相关的阅读材料，拓展学生视野，扩大知识面，提高学生的阅读理解能力。</w:t>
      </w:r>
    </w:p>
    <w:p w14:paraId="6A35103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.夯实词汇及语法基础</w:t>
      </w:r>
    </w:p>
    <w:p w14:paraId="18F6751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做好词汇的一轮复习工作，以单元为单位，</w:t>
      </w:r>
      <w:r>
        <w:rPr>
          <w:rFonts w:hint="eastAsia"/>
          <w:color w:val="000000"/>
          <w:lang w:val="en-US" w:eastAsia="zh-CN"/>
        </w:rPr>
        <w:t>用好一轮资料中的默一本，</w:t>
      </w:r>
      <w:r>
        <w:rPr>
          <w:rFonts w:hint="eastAsia"/>
          <w:color w:val="000000"/>
        </w:rPr>
        <w:t>开展词汇</w:t>
      </w:r>
      <w:r>
        <w:rPr>
          <w:rFonts w:hint="eastAsia"/>
          <w:color w:val="000000"/>
          <w:lang w:val="en-US" w:eastAsia="zh-CN"/>
        </w:rPr>
        <w:t>默</w:t>
      </w:r>
      <w:r>
        <w:rPr>
          <w:rFonts w:hint="eastAsia"/>
          <w:color w:val="000000"/>
        </w:rPr>
        <w:t>写、</w:t>
      </w:r>
      <w:r>
        <w:rPr>
          <w:rFonts w:hint="eastAsia"/>
          <w:color w:val="000000"/>
          <w:lang w:val="en-US" w:eastAsia="zh-CN"/>
        </w:rPr>
        <w:t>单词竞赛</w:t>
      </w:r>
      <w:r>
        <w:rPr>
          <w:rFonts w:hint="eastAsia"/>
          <w:color w:val="000000"/>
        </w:rPr>
        <w:t>等活动，注重指导学生在语境中记忆词汇。遵循遗忘规律，要求学生反复记忆，教师反复测试。结合凤凰台一轮复习导学案，完成几大重点语法（三大从句、非谓语动词、动词的时态和语态）的复习，结合练习进一步巩固学生的语法知识。　　</w:t>
      </w:r>
    </w:p>
    <w:p w14:paraId="269769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.加强限时阅读训练及各大题型的做题方法指导 　　</w:t>
      </w:r>
    </w:p>
    <w:p w14:paraId="1CFB012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在高三总复习中，将语篇训练作为贯穿高三英语的主线，是新教材、新大纲和新考纲所要求的。根据高考试卷对阅读理解题限时的要求，学生在做阅读理解练习时，一定要有时间限制。要充分利用平时所掌握的阅读技巧，如寻找主题句、猜词悟义、推理判断等获取所需要的信息，</w:t>
      </w:r>
      <w:r>
        <w:rPr>
          <w:rFonts w:hint="eastAsia"/>
          <w:color w:val="000000"/>
          <w:lang w:val="en-US" w:eastAsia="zh-CN"/>
        </w:rPr>
        <w:t>揣摩</w:t>
      </w:r>
      <w:r>
        <w:rPr>
          <w:rFonts w:hint="eastAsia"/>
          <w:color w:val="000000"/>
        </w:rPr>
        <w:t>作者意图及写作思路，整体把握文章，最终高质量完成阅读任务。每天给学生布置阅读材料进行限时训练并及时讲评，评讲时应贯穿不同题型的</w:t>
      </w:r>
      <w:r>
        <w:rPr>
          <w:rFonts w:hint="eastAsia"/>
          <w:color w:val="000000"/>
          <w:lang w:val="en-US" w:eastAsia="zh-CN"/>
        </w:rPr>
        <w:t>解题技巧</w:t>
      </w:r>
      <w:r>
        <w:rPr>
          <w:rFonts w:hint="eastAsia"/>
          <w:color w:val="000000"/>
        </w:rPr>
        <w:t>指导。　</w:t>
      </w:r>
    </w:p>
    <w:p w14:paraId="787ED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.提高书面表达 　　</w:t>
      </w:r>
    </w:p>
    <w:p w14:paraId="030054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书面表达训练分版块进行，应用文写作、读后续写，每周至少一篇作文，两种作文题型轮流进行，加强不同类型写作的方法指导。坚持写作训练，通过教师面批指导、学生不断自我修正，提高学生的写作能力。同时应特别强调书面写作规范，培养学生良好的写作习惯。　</w:t>
      </w:r>
    </w:p>
    <w:p w14:paraId="0B7D1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、具体</w:t>
      </w:r>
      <w:r>
        <w:rPr>
          <w:rFonts w:hint="eastAsia"/>
          <w:b/>
          <w:bCs/>
          <w:sz w:val="24"/>
        </w:rPr>
        <w:t>措施</w:t>
      </w:r>
    </w:p>
    <w:p w14:paraId="7C1E2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1、落实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课本</w:t>
      </w:r>
      <w:r>
        <w:rPr>
          <w:rFonts w:hint="eastAsia" w:asciiTheme="minorEastAsia" w:hAnsiTheme="minorEastAsia" w:cstheme="minorEastAsia"/>
          <w:sz w:val="24"/>
        </w:rPr>
        <w:t>词汇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的记忆与背诵</w:t>
      </w:r>
      <w:r>
        <w:rPr>
          <w:rFonts w:hint="eastAsia" w:asciiTheme="minorEastAsia" w:hAnsiTheme="minorEastAsia" w:cstheme="minorEastAsia"/>
          <w:sz w:val="24"/>
        </w:rPr>
        <w:t>，利用早自习、每天课前5分钟的时间进行单词、词组的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记忆背诵与默写</w:t>
      </w:r>
      <w:r>
        <w:rPr>
          <w:rFonts w:hint="eastAsia" w:asciiTheme="minorEastAsia" w:hAnsiTheme="minorEastAsia" w:cstheme="minorEastAsia"/>
          <w:sz w:val="24"/>
        </w:rPr>
        <w:t>。</w:t>
      </w:r>
    </w:p>
    <w:p w14:paraId="66410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2、每周听力至少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2-</w:t>
      </w:r>
      <w:r>
        <w:rPr>
          <w:rFonts w:hint="eastAsia" w:asciiTheme="minorEastAsia" w:hAnsiTheme="minorEastAsia" w:cstheme="minorEastAsia"/>
          <w:sz w:val="24"/>
        </w:rPr>
        <w:t>3次，特别强化听力第一节5小题的训练与解题策略指导。</w:t>
      </w:r>
    </w:p>
    <w:p w14:paraId="42F7EC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3、每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两</w:t>
      </w:r>
      <w:r>
        <w:rPr>
          <w:rFonts w:hint="eastAsia" w:asciiTheme="minorEastAsia" w:hAnsiTheme="minorEastAsia" w:cstheme="minorEastAsia"/>
          <w:sz w:val="24"/>
        </w:rPr>
        <w:t>周编印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</w:rPr>
        <w:t>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周测</w:t>
      </w:r>
      <w:r>
        <w:rPr>
          <w:rFonts w:hint="eastAsia" w:asciiTheme="minorEastAsia" w:hAnsiTheme="minorEastAsia" w:cstheme="minorEastAsia"/>
          <w:sz w:val="24"/>
        </w:rPr>
        <w:t>限时训练，重点放在阅读、完形、语法填空、书面表达上；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1-</w:t>
      </w:r>
      <w:r>
        <w:rPr>
          <w:rFonts w:hint="eastAsia" w:asciiTheme="minorEastAsia" w:hAnsiTheme="minorEastAsia" w:cstheme="minorEastAsia"/>
          <w:sz w:val="24"/>
        </w:rPr>
        <w:t>2套综合试卷（从各地模拟卷中整合），限时训练，及时讲评。</w:t>
      </w:r>
    </w:p>
    <w:p w14:paraId="20870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4、早读背诵常用词、短语、经典句型及不同题型的作文范文，及时抽测，加强学生的语言积累。</w:t>
      </w:r>
    </w:p>
    <w:p w14:paraId="6319E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5、检查错题整理，定期再练，重温与巩固的同时，深化知识的迁移。</w:t>
      </w:r>
    </w:p>
    <w:p w14:paraId="0A0A77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6、培优补弱，带动全体，增强信心。</w:t>
      </w:r>
    </w:p>
    <w:p w14:paraId="196EF49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教学进度及具体活动安排</w:t>
      </w:r>
    </w:p>
    <w:tbl>
      <w:tblPr>
        <w:tblStyle w:val="5"/>
        <w:tblW w:w="827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575"/>
        <w:gridCol w:w="2698"/>
      </w:tblGrid>
      <w:tr w14:paraId="54B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28C0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4575" w:type="dxa"/>
            <w:vAlign w:val="center"/>
          </w:tcPr>
          <w:p w14:paraId="1C70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1" w:firstLineChars="100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课时计划</w:t>
            </w:r>
          </w:p>
        </w:tc>
        <w:tc>
          <w:tcPr>
            <w:tcW w:w="2698" w:type="dxa"/>
            <w:vAlign w:val="center"/>
          </w:tcPr>
          <w:p w14:paraId="6F65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活动安排</w:t>
            </w:r>
          </w:p>
        </w:tc>
      </w:tr>
      <w:tr w14:paraId="7B36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" w:type="dxa"/>
            <w:vAlign w:val="center"/>
          </w:tcPr>
          <w:p w14:paraId="2CE7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50D5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必修二Unit2复习   期初模拟考试</w:t>
            </w:r>
          </w:p>
        </w:tc>
        <w:tc>
          <w:tcPr>
            <w:tcW w:w="2698" w:type="dxa"/>
            <w:vAlign w:val="center"/>
          </w:tcPr>
          <w:p w14:paraId="789F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期初模拟考试</w:t>
            </w:r>
          </w:p>
        </w:tc>
      </w:tr>
      <w:tr w14:paraId="332C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3" w:type="dxa"/>
            <w:vAlign w:val="center"/>
          </w:tcPr>
          <w:p w14:paraId="35BE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09B3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期初模拟试卷讲评  必修二Unit3复习</w:t>
            </w:r>
          </w:p>
        </w:tc>
        <w:tc>
          <w:tcPr>
            <w:tcW w:w="2698" w:type="dxa"/>
            <w:vAlign w:val="center"/>
          </w:tcPr>
          <w:p w14:paraId="26A5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复习迎考</w:t>
            </w:r>
          </w:p>
        </w:tc>
      </w:tr>
      <w:tr w14:paraId="5939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03" w:type="dxa"/>
            <w:vAlign w:val="center"/>
          </w:tcPr>
          <w:p w14:paraId="08340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4E2F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复习迎考      南京市期初考试</w:t>
            </w:r>
          </w:p>
        </w:tc>
        <w:tc>
          <w:tcPr>
            <w:tcW w:w="2698" w:type="dxa"/>
            <w:vAlign w:val="center"/>
          </w:tcPr>
          <w:p w14:paraId="1A5D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期初考试</w:t>
            </w:r>
          </w:p>
        </w:tc>
      </w:tr>
      <w:tr w14:paraId="157A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3" w:type="dxa"/>
            <w:vAlign w:val="center"/>
          </w:tcPr>
          <w:p w14:paraId="16E6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1B01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期初试卷讲评   必修二Unit4复习</w:t>
            </w:r>
          </w:p>
        </w:tc>
        <w:tc>
          <w:tcPr>
            <w:tcW w:w="2698" w:type="dxa"/>
            <w:vAlign w:val="top"/>
          </w:tcPr>
          <w:p w14:paraId="7F31D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期初考试分析</w:t>
            </w:r>
          </w:p>
        </w:tc>
      </w:tr>
      <w:tr w14:paraId="727C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03" w:type="dxa"/>
            <w:vAlign w:val="center"/>
          </w:tcPr>
          <w:p w14:paraId="5D10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25EC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国庆放假</w:t>
            </w:r>
          </w:p>
        </w:tc>
        <w:tc>
          <w:tcPr>
            <w:tcW w:w="2698" w:type="dxa"/>
            <w:vAlign w:val="top"/>
          </w:tcPr>
          <w:p w14:paraId="1A795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国庆放假</w:t>
            </w:r>
          </w:p>
        </w:tc>
      </w:tr>
      <w:tr w14:paraId="7395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6F1B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2C72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必修三Unit1复习  必修三Unit2复习</w:t>
            </w:r>
          </w:p>
        </w:tc>
        <w:tc>
          <w:tcPr>
            <w:tcW w:w="2698" w:type="dxa"/>
            <w:vAlign w:val="center"/>
          </w:tcPr>
          <w:p w14:paraId="534AC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组内开课（韩冰冰）</w:t>
            </w:r>
          </w:p>
        </w:tc>
      </w:tr>
      <w:tr w14:paraId="106D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03" w:type="dxa"/>
            <w:vAlign w:val="center"/>
          </w:tcPr>
          <w:p w14:paraId="736A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4131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必修三Unit3复习  必修三Unit4复习</w:t>
            </w:r>
          </w:p>
        </w:tc>
        <w:tc>
          <w:tcPr>
            <w:tcW w:w="2698" w:type="dxa"/>
            <w:vAlign w:val="center"/>
          </w:tcPr>
          <w:p w14:paraId="2CB71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备课组研讨：阅读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eastAsia"/>
                <w:kern w:val="0"/>
                <w:sz w:val="21"/>
                <w:szCs w:val="21"/>
              </w:rPr>
              <w:t>教学</w:t>
            </w:r>
          </w:p>
        </w:tc>
      </w:tr>
      <w:tr w14:paraId="35C8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5973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46F94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选必一Unit1复习   选必一Unit2复习  </w:t>
            </w:r>
          </w:p>
        </w:tc>
        <w:tc>
          <w:tcPr>
            <w:tcW w:w="2698" w:type="dxa"/>
            <w:vAlign w:val="center"/>
          </w:tcPr>
          <w:p w14:paraId="76E6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组内开课（王乃文）</w:t>
            </w:r>
          </w:p>
        </w:tc>
      </w:tr>
      <w:tr w14:paraId="0738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2535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6807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选必一Unit3复习   选必一Unit4复习</w:t>
            </w:r>
          </w:p>
        </w:tc>
        <w:tc>
          <w:tcPr>
            <w:tcW w:w="2698" w:type="dxa"/>
            <w:vAlign w:val="center"/>
          </w:tcPr>
          <w:p w14:paraId="234F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备课组研讨：完形填空教学</w:t>
            </w:r>
          </w:p>
        </w:tc>
      </w:tr>
      <w:tr w14:paraId="6812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1CAFD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612D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选必二Unit1复习   选必二Unit2复习  </w:t>
            </w:r>
          </w:p>
        </w:tc>
        <w:tc>
          <w:tcPr>
            <w:tcW w:w="2698" w:type="dxa"/>
            <w:vAlign w:val="center"/>
          </w:tcPr>
          <w:p w14:paraId="00D5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复习迎考</w:t>
            </w:r>
          </w:p>
        </w:tc>
      </w:tr>
      <w:tr w14:paraId="72ED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3088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74ED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期中考试</w:t>
            </w:r>
          </w:p>
        </w:tc>
        <w:tc>
          <w:tcPr>
            <w:tcW w:w="2698" w:type="dxa"/>
            <w:vAlign w:val="center"/>
          </w:tcPr>
          <w:p w14:paraId="74E5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期中考试</w:t>
            </w:r>
          </w:p>
        </w:tc>
      </w:tr>
      <w:tr w14:paraId="5070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7DAF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094A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期中试卷讲评      选必二Unit3复习    </w:t>
            </w:r>
          </w:p>
        </w:tc>
        <w:tc>
          <w:tcPr>
            <w:tcW w:w="2698" w:type="dxa"/>
            <w:vAlign w:val="center"/>
          </w:tcPr>
          <w:p w14:paraId="6679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期中成绩分析</w:t>
            </w:r>
          </w:p>
        </w:tc>
      </w:tr>
      <w:tr w14:paraId="78D5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7650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66F49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选必二Unit4复习   选必三Unit1复习       </w:t>
            </w:r>
          </w:p>
        </w:tc>
        <w:tc>
          <w:tcPr>
            <w:tcW w:w="2698" w:type="dxa"/>
            <w:vAlign w:val="top"/>
          </w:tcPr>
          <w:p w14:paraId="4C974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集体备课（主备人：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朱琳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 w14:paraId="3949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23C3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64FE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选必三Unit2复习   选必三Unit3复习</w:t>
            </w:r>
          </w:p>
        </w:tc>
        <w:tc>
          <w:tcPr>
            <w:tcW w:w="2698" w:type="dxa"/>
            <w:vAlign w:val="top"/>
          </w:tcPr>
          <w:p w14:paraId="6430E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备课组研讨：七选五教学</w:t>
            </w:r>
          </w:p>
        </w:tc>
      </w:tr>
      <w:tr w14:paraId="19CD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0A06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74B3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选必三Unit4复习    选必四Unit1复习   </w:t>
            </w:r>
          </w:p>
        </w:tc>
        <w:tc>
          <w:tcPr>
            <w:tcW w:w="2698" w:type="dxa"/>
            <w:vAlign w:val="center"/>
          </w:tcPr>
          <w:p w14:paraId="5DB2D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组内开课（李婉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 w14:paraId="194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30A7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4B5D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选必四Unit2复习    选必四Unit3复习   </w:t>
            </w:r>
          </w:p>
        </w:tc>
        <w:tc>
          <w:tcPr>
            <w:tcW w:w="2698" w:type="dxa"/>
            <w:vAlign w:val="top"/>
          </w:tcPr>
          <w:p w14:paraId="3481B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集体备课（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吴许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 w14:paraId="2026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3453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6D32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选必四Unit4复习    专题一 构词法</w:t>
            </w:r>
          </w:p>
        </w:tc>
        <w:tc>
          <w:tcPr>
            <w:tcW w:w="2698" w:type="dxa"/>
            <w:vAlign w:val="top"/>
          </w:tcPr>
          <w:p w14:paraId="714FE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备课组研讨：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语法填空</w:t>
            </w:r>
            <w:r>
              <w:rPr>
                <w:rFonts w:hint="eastAsia"/>
                <w:kern w:val="0"/>
                <w:sz w:val="21"/>
                <w:szCs w:val="21"/>
              </w:rPr>
              <w:t>教学</w:t>
            </w:r>
          </w:p>
        </w:tc>
      </w:tr>
      <w:tr w14:paraId="3D12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4A6B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6C0B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专题二 句子结构      专题三 主谓一致</w:t>
            </w:r>
          </w:p>
        </w:tc>
        <w:tc>
          <w:tcPr>
            <w:tcW w:w="2698" w:type="dxa"/>
            <w:vAlign w:val="top"/>
          </w:tcPr>
          <w:p w14:paraId="2970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组内开课</w:t>
            </w:r>
          </w:p>
        </w:tc>
      </w:tr>
      <w:tr w14:paraId="2BBE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730D9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36EA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复习迎考</w:t>
            </w:r>
          </w:p>
        </w:tc>
        <w:tc>
          <w:tcPr>
            <w:tcW w:w="2698" w:type="dxa"/>
            <w:vAlign w:val="top"/>
          </w:tcPr>
          <w:p w14:paraId="4B771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集体备课（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潘临秋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14:paraId="06A1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784D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3400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南京市一模</w:t>
            </w:r>
          </w:p>
        </w:tc>
        <w:tc>
          <w:tcPr>
            <w:tcW w:w="2698" w:type="dxa"/>
            <w:vAlign w:val="top"/>
          </w:tcPr>
          <w:p w14:paraId="5505E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南京市一模</w:t>
            </w:r>
          </w:p>
        </w:tc>
      </w:tr>
      <w:tr w14:paraId="30DF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 w14:paraId="5D14B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</w:p>
        </w:tc>
        <w:tc>
          <w:tcPr>
            <w:tcW w:w="4575" w:type="dxa"/>
            <w:vAlign w:val="center"/>
          </w:tcPr>
          <w:p w14:paraId="7F60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试卷讲评</w:t>
            </w:r>
          </w:p>
        </w:tc>
        <w:tc>
          <w:tcPr>
            <w:tcW w:w="2698" w:type="dxa"/>
            <w:vAlign w:val="center"/>
          </w:tcPr>
          <w:p w14:paraId="65BA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试卷讲评</w:t>
            </w:r>
          </w:p>
        </w:tc>
      </w:tr>
    </w:tbl>
    <w:p w14:paraId="42662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</w:p>
    <w:sectPr>
      <w:footerReference r:id="rId3" w:type="default"/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94C0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36CDF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836CDF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4A99C"/>
    <w:multiLevelType w:val="singleLevel"/>
    <w:tmpl w:val="96D4A99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DFE419"/>
    <w:multiLevelType w:val="singleLevel"/>
    <w:tmpl w:val="B4DFE4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2FiOWE5ZWNmZGY4OWU2MTkzOTYzY2YxNjBkNzQifQ=="/>
  </w:docVars>
  <w:rsids>
    <w:rsidRoot w:val="00ED6072"/>
    <w:rsid w:val="001118CA"/>
    <w:rsid w:val="00116106"/>
    <w:rsid w:val="0016521B"/>
    <w:rsid w:val="001D7C2F"/>
    <w:rsid w:val="002539AF"/>
    <w:rsid w:val="00305FFD"/>
    <w:rsid w:val="00411718"/>
    <w:rsid w:val="005B2ACD"/>
    <w:rsid w:val="0078512E"/>
    <w:rsid w:val="0083385D"/>
    <w:rsid w:val="00897868"/>
    <w:rsid w:val="009622D3"/>
    <w:rsid w:val="009A0640"/>
    <w:rsid w:val="00AF3A52"/>
    <w:rsid w:val="00BD4D63"/>
    <w:rsid w:val="00CA0DAF"/>
    <w:rsid w:val="00CA153D"/>
    <w:rsid w:val="00CC286E"/>
    <w:rsid w:val="00DB769F"/>
    <w:rsid w:val="00E16938"/>
    <w:rsid w:val="00ED6072"/>
    <w:rsid w:val="00F3116C"/>
    <w:rsid w:val="00F46197"/>
    <w:rsid w:val="0607507B"/>
    <w:rsid w:val="0919799F"/>
    <w:rsid w:val="09814AB0"/>
    <w:rsid w:val="099335A2"/>
    <w:rsid w:val="09BE243A"/>
    <w:rsid w:val="0C146ED2"/>
    <w:rsid w:val="0D5B0F3B"/>
    <w:rsid w:val="10AE0B8A"/>
    <w:rsid w:val="142C3A80"/>
    <w:rsid w:val="14352E73"/>
    <w:rsid w:val="14722FA3"/>
    <w:rsid w:val="148729CE"/>
    <w:rsid w:val="149F584E"/>
    <w:rsid w:val="19A922AD"/>
    <w:rsid w:val="1B5B5EB7"/>
    <w:rsid w:val="1B7A3F02"/>
    <w:rsid w:val="1CD0345F"/>
    <w:rsid w:val="1D8C5914"/>
    <w:rsid w:val="1EF6136F"/>
    <w:rsid w:val="1FB9751C"/>
    <w:rsid w:val="206E0DEA"/>
    <w:rsid w:val="222A0F63"/>
    <w:rsid w:val="22477E19"/>
    <w:rsid w:val="229E4378"/>
    <w:rsid w:val="24A3267C"/>
    <w:rsid w:val="251175E6"/>
    <w:rsid w:val="26B91F50"/>
    <w:rsid w:val="273263ED"/>
    <w:rsid w:val="2A1262DA"/>
    <w:rsid w:val="2AAD1B5F"/>
    <w:rsid w:val="2B600C52"/>
    <w:rsid w:val="2C502EEF"/>
    <w:rsid w:val="2EBC7958"/>
    <w:rsid w:val="2FCF1E71"/>
    <w:rsid w:val="30183F1E"/>
    <w:rsid w:val="30B22DD1"/>
    <w:rsid w:val="30BA4D25"/>
    <w:rsid w:val="34EA1696"/>
    <w:rsid w:val="386D2418"/>
    <w:rsid w:val="3E8C15F3"/>
    <w:rsid w:val="3E986938"/>
    <w:rsid w:val="3FB1336D"/>
    <w:rsid w:val="40B5305D"/>
    <w:rsid w:val="40D519B8"/>
    <w:rsid w:val="43636E1D"/>
    <w:rsid w:val="455C18F0"/>
    <w:rsid w:val="46530CFF"/>
    <w:rsid w:val="48AB0B6A"/>
    <w:rsid w:val="49CE6A08"/>
    <w:rsid w:val="4F732AC8"/>
    <w:rsid w:val="51031C29"/>
    <w:rsid w:val="51D54E07"/>
    <w:rsid w:val="52C51531"/>
    <w:rsid w:val="52DD4B6D"/>
    <w:rsid w:val="531629BB"/>
    <w:rsid w:val="5ADA27F2"/>
    <w:rsid w:val="5CAB62F0"/>
    <w:rsid w:val="5E655B24"/>
    <w:rsid w:val="62E06DA6"/>
    <w:rsid w:val="63BA7EF0"/>
    <w:rsid w:val="64087883"/>
    <w:rsid w:val="64C45AC1"/>
    <w:rsid w:val="664B0BFC"/>
    <w:rsid w:val="6B225B12"/>
    <w:rsid w:val="6F4C4CE1"/>
    <w:rsid w:val="6FDF5396"/>
    <w:rsid w:val="70511F6A"/>
    <w:rsid w:val="706109EE"/>
    <w:rsid w:val="7141612A"/>
    <w:rsid w:val="71B903B6"/>
    <w:rsid w:val="739C7F8F"/>
    <w:rsid w:val="73F24A9E"/>
    <w:rsid w:val="766C59F7"/>
    <w:rsid w:val="768A2321"/>
    <w:rsid w:val="77D04D7E"/>
    <w:rsid w:val="7A2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5AD50-8CE6-44C7-BD20-528B7A10C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1549</Words>
  <Characters>1677</Characters>
  <Lines>11</Lines>
  <Paragraphs>3</Paragraphs>
  <TotalTime>8</TotalTime>
  <ScaleCrop>false</ScaleCrop>
  <LinksUpToDate>false</LinksUpToDate>
  <CharactersWithSpaces>1762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2019-09-03T13:06:00Z</dcterms:created>
  <dc:creator>dreamsummit</dc:creator>
  <cp:lastModifiedBy>鱼儿</cp:lastModifiedBy>
  <dcterms:modified xsi:type="dcterms:W3CDTF">2025-09-16T08:39:33Z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C85B1235B99F4D7AB219C17C223E7024_13</vt:lpwstr>
  </property>
  <property fmtid="{D5CDD505-2E9C-101B-9397-08002B2CF9AE}" pid="4" name="KSOTemplateDocerSaveRecord">
    <vt:lpwstr>eyJoZGlkIjoiMDNlN2FiOWE5ZWNmZGY4OWU2MTkzOTYzY2YxNjBkNzQiLCJ1c2VySWQiOiI0NTkyMzgyMDMifQ==</vt:lpwstr>
  </property>
</Properties>
</file>