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E4C4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0"/>
        <w:jc w:val="center"/>
      </w:pPr>
      <w:r>
        <w:rPr>
          <w:rStyle w:val="5"/>
          <w:rFonts w:ascii="黑体" w:hAnsi="宋体" w:eastAsia="黑体" w:cs="黑体"/>
          <w:b w:val="0"/>
          <w:bCs w:val="0"/>
          <w:i w:val="0"/>
          <w:iCs w:val="0"/>
          <w:color w:val="222222"/>
          <w:sz w:val="36"/>
          <w:szCs w:val="36"/>
          <w:shd w:val="clear" w:fill="FFFFFF"/>
        </w:rPr>
        <w:t>202</w:t>
      </w:r>
      <w:r>
        <w:rPr>
          <w:rStyle w:val="5"/>
          <w:rFonts w:hint="eastAsia" w:ascii="黑体" w:hAnsi="宋体" w:eastAsia="黑体" w:cs="黑体"/>
          <w:b w:val="0"/>
          <w:bCs w:val="0"/>
          <w:i w:val="0"/>
          <w:iCs w:val="0"/>
          <w:color w:val="222222"/>
          <w:sz w:val="36"/>
          <w:szCs w:val="36"/>
          <w:shd w:val="clear" w:fill="FFFFFF"/>
          <w:lang w:val="en-US" w:eastAsia="zh-CN"/>
        </w:rPr>
        <w:t>5</w:t>
      </w:r>
      <w:r>
        <w:rPr>
          <w:rStyle w:val="5"/>
          <w:rFonts w:hint="eastAsia" w:ascii="黑体" w:hAnsi="宋体" w:eastAsia="黑体" w:cs="黑体"/>
          <w:b w:val="0"/>
          <w:bCs w:val="0"/>
          <w:i w:val="0"/>
          <w:iCs w:val="0"/>
          <w:color w:val="222222"/>
          <w:sz w:val="36"/>
          <w:szCs w:val="36"/>
          <w:shd w:val="clear" w:fill="FFFFFF"/>
        </w:rPr>
        <w:t>-202</w:t>
      </w:r>
      <w:r>
        <w:rPr>
          <w:rStyle w:val="5"/>
          <w:rFonts w:hint="eastAsia" w:ascii="黑体" w:hAnsi="宋体" w:eastAsia="黑体" w:cs="黑体"/>
          <w:b w:val="0"/>
          <w:bCs w:val="0"/>
          <w:i w:val="0"/>
          <w:iCs w:val="0"/>
          <w:color w:val="222222"/>
          <w:sz w:val="36"/>
          <w:szCs w:val="36"/>
          <w:shd w:val="clear" w:fill="FFFFFF"/>
          <w:lang w:val="en-US" w:eastAsia="zh-CN"/>
        </w:rPr>
        <w:t>6</w:t>
      </w:r>
      <w:r>
        <w:rPr>
          <w:rStyle w:val="5"/>
          <w:rFonts w:hint="eastAsia" w:ascii="黑体" w:hAnsi="宋体" w:eastAsia="黑体" w:cs="黑体"/>
          <w:b w:val="0"/>
          <w:bCs w:val="0"/>
          <w:i w:val="0"/>
          <w:iCs w:val="0"/>
          <w:color w:val="222222"/>
          <w:sz w:val="36"/>
          <w:szCs w:val="36"/>
          <w:shd w:val="clear" w:fill="FFFFFF"/>
        </w:rPr>
        <w:t>学年第一学期高一生物备课组教学计划</w:t>
      </w:r>
    </w:p>
    <w:p w14:paraId="4F1C8BB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center"/>
        <w:rPr>
          <w:rFonts w:hint="eastAsia" w:eastAsia="黑体"/>
          <w:lang w:val="en-US" w:eastAsia="zh-CN"/>
        </w:rPr>
      </w:pPr>
      <w:r>
        <w:rPr>
          <w:rStyle w:val="5"/>
          <w:rFonts w:hint="eastAsia" w:ascii="黑体" w:hAnsi="宋体" w:eastAsia="黑体" w:cs="黑体"/>
          <w:b w:val="0"/>
          <w:bCs w:val="0"/>
          <w:i w:val="0"/>
          <w:iCs w:val="0"/>
          <w:color w:val="222222"/>
          <w:sz w:val="21"/>
          <w:szCs w:val="21"/>
          <w:shd w:val="clear" w:fill="FFFFFF"/>
        </w:rPr>
        <w:t xml:space="preserve">南京市秦淮中学 </w:t>
      </w:r>
      <w:r>
        <w:rPr>
          <w:rStyle w:val="5"/>
          <w:rFonts w:hint="eastAsia" w:ascii="黑体" w:hAnsi="宋体" w:eastAsia="黑体" w:cs="黑体"/>
          <w:b w:val="0"/>
          <w:bCs w:val="0"/>
          <w:i w:val="0"/>
          <w:iCs w:val="0"/>
          <w:color w:val="222222"/>
          <w:sz w:val="21"/>
          <w:szCs w:val="21"/>
          <w:shd w:val="clear" w:fill="FFFFFF"/>
          <w:lang w:val="en-US" w:eastAsia="zh-CN"/>
        </w:rPr>
        <w:t>俞志茹</w:t>
      </w:r>
    </w:p>
    <w:p w14:paraId="3FBA170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olor w:val="222222"/>
          <w:sz w:val="21"/>
          <w:szCs w:val="21"/>
          <w:shd w:val="clear" w:fill="FFFFFF"/>
        </w:rPr>
        <w:t>一、指导思想</w:t>
      </w:r>
    </w:p>
    <w:p w14:paraId="5C84988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</w:pPr>
      <w:r>
        <w:rPr>
          <w:rFonts w:hint="eastAsia" w:ascii="宋体" w:hAnsi="宋体" w:eastAsia="宋体" w:cs="宋体"/>
          <w:color w:val="2A2A2A"/>
          <w:sz w:val="21"/>
          <w:szCs w:val="21"/>
          <w:shd w:val="clear" w:fill="FFFFFF"/>
        </w:rPr>
        <w:t>本学期高一生物备课组，以学校的工作计划为指南，巩固高效课堂的成果，不断完善高效课堂的过程，使教学模式更适合本校学生的特点。</w:t>
      </w:r>
    </w:p>
    <w:p w14:paraId="60CFBE0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olor w:val="222222"/>
          <w:sz w:val="21"/>
          <w:szCs w:val="21"/>
          <w:shd w:val="clear" w:fill="FFFFFF"/>
        </w:rPr>
        <w:t>二、工作目标</w:t>
      </w:r>
    </w:p>
    <w:p w14:paraId="082C1D6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right="0" w:firstLine="240"/>
      </w:pPr>
      <w:r>
        <w:rPr>
          <w:rFonts w:ascii="瀹嬩綋" w:hAnsi="瀹嬩綋" w:eastAsia="瀹嬩綋" w:cs="瀹嬩綋"/>
          <w:color w:val="2A2A2A"/>
          <w:sz w:val="21"/>
          <w:szCs w:val="21"/>
          <w:shd w:val="clear" w:fill="FFFFFF"/>
        </w:rPr>
        <w:t>1</w:t>
      </w:r>
      <w:r>
        <w:rPr>
          <w:rFonts w:hint="eastAsia" w:ascii="宋体" w:hAnsi="宋体" w:eastAsia="宋体" w:cs="宋体"/>
          <w:color w:val="222222"/>
          <w:sz w:val="21"/>
          <w:szCs w:val="21"/>
          <w:shd w:val="clear" w:fill="FFFFFF"/>
        </w:rPr>
        <w:t>.</w:t>
      </w:r>
      <w:r>
        <w:rPr>
          <w:rFonts w:hint="eastAsia" w:ascii="宋体" w:hAnsi="宋体" w:eastAsia="宋体" w:cs="宋体"/>
          <w:color w:val="2A2A2A"/>
          <w:sz w:val="21"/>
          <w:szCs w:val="21"/>
          <w:shd w:val="clear" w:fill="FFFFFF"/>
        </w:rPr>
        <w:t>全组成员精诚团结，互相学习，取长补短，力争使我们高一生物备课组成为一个更加优秀的集体。</w:t>
      </w:r>
    </w:p>
    <w:p w14:paraId="52E0FB3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right="0" w:firstLine="240"/>
      </w:pPr>
      <w:r>
        <w:rPr>
          <w:rFonts w:hint="default" w:ascii="瀹嬩綋" w:hAnsi="瀹嬩綋" w:eastAsia="瀹嬩綋" w:cs="瀹嬩綋"/>
          <w:color w:val="2A2A2A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color w:val="222222"/>
          <w:sz w:val="21"/>
          <w:szCs w:val="21"/>
          <w:shd w:val="clear" w:fill="FFFFFF"/>
        </w:rPr>
        <w:t>.</w:t>
      </w:r>
      <w:r>
        <w:rPr>
          <w:rFonts w:hint="eastAsia" w:ascii="宋体" w:hAnsi="宋体" w:eastAsia="宋体" w:cs="宋体"/>
          <w:color w:val="2A2A2A"/>
          <w:sz w:val="21"/>
          <w:szCs w:val="21"/>
          <w:shd w:val="clear" w:fill="FFFFFF"/>
        </w:rPr>
        <w:t>规定集体备课的时间，分工协作，加强研讨，统一教学案，统一教学进度，严格按照学校的要求进行教学案的二次备课工作。</w:t>
      </w:r>
    </w:p>
    <w:p w14:paraId="6244550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right="0" w:firstLine="240"/>
      </w:pPr>
      <w:r>
        <w:rPr>
          <w:rFonts w:hint="default" w:ascii="瀹嬩綋" w:hAnsi="瀹嬩綋" w:eastAsia="瀹嬩綋" w:cs="瀹嬩綋"/>
          <w:color w:val="2A2A2A"/>
          <w:sz w:val="21"/>
          <w:szCs w:val="21"/>
          <w:shd w:val="clear" w:fill="FFFFFF"/>
        </w:rPr>
        <w:t>3</w:t>
      </w:r>
      <w:r>
        <w:rPr>
          <w:rFonts w:hint="eastAsia" w:ascii="宋体" w:hAnsi="宋体" w:eastAsia="宋体" w:cs="宋体"/>
          <w:color w:val="222222"/>
          <w:sz w:val="21"/>
          <w:szCs w:val="21"/>
          <w:shd w:val="clear" w:fill="FFFFFF"/>
        </w:rPr>
        <w:t>.</w:t>
      </w:r>
      <w:r>
        <w:rPr>
          <w:rFonts w:hint="eastAsia" w:ascii="宋体" w:hAnsi="宋体" w:eastAsia="宋体" w:cs="宋体"/>
          <w:color w:val="2A2A2A"/>
          <w:sz w:val="21"/>
          <w:szCs w:val="21"/>
          <w:shd w:val="clear" w:fill="FFFFFF"/>
        </w:rPr>
        <w:t>全组成员共同努力，寻找帮助学困生的对策。提高高一年级生物的整体水平。</w:t>
      </w:r>
    </w:p>
    <w:p w14:paraId="3FBA2FE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olor w:val="222222"/>
          <w:sz w:val="21"/>
          <w:szCs w:val="21"/>
          <w:shd w:val="clear" w:fill="FFFFFF"/>
        </w:rPr>
        <w:t>三、主要措施</w:t>
      </w:r>
    </w:p>
    <w:p w14:paraId="495950D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right="0" w:firstLine="240"/>
      </w:pPr>
      <w:r>
        <w:rPr>
          <w:rFonts w:hint="default" w:ascii="瀹嬩綋" w:hAnsi="瀹嬩綋" w:eastAsia="瀹嬩綋" w:cs="瀹嬩綋"/>
          <w:color w:val="2A2A2A"/>
          <w:sz w:val="21"/>
          <w:szCs w:val="21"/>
          <w:shd w:val="clear" w:fill="FFFFFF"/>
        </w:rPr>
        <w:t>1</w:t>
      </w:r>
      <w:r>
        <w:rPr>
          <w:rFonts w:hint="eastAsia" w:ascii="宋体" w:hAnsi="宋体" w:eastAsia="宋体" w:cs="宋体"/>
          <w:color w:val="2A2A2A"/>
          <w:sz w:val="21"/>
          <w:szCs w:val="21"/>
          <w:shd w:val="clear" w:fill="FFFFFF"/>
        </w:rPr>
        <w:t>．严格执行教务处的集体备课制度，提高集体备课质量。每二周集体备课，先由上一周安排的每一节教学内容的主备人向全组明确本节的重点、难点、教学方法、主要例题、课后作业、教学案等，然后由全组教师研讨、质疑、确认，形成共案。全组老师要统一教学进度、统一教学规范。</w:t>
      </w:r>
    </w:p>
    <w:p w14:paraId="660FE0B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right="0" w:firstLine="240"/>
      </w:pPr>
      <w:r>
        <w:rPr>
          <w:rFonts w:hint="default" w:ascii="瀹嬩綋" w:hAnsi="瀹嬩綋" w:eastAsia="瀹嬩綋" w:cs="瀹嬩綋"/>
          <w:color w:val="2A2A2A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color w:val="2A2A2A"/>
          <w:sz w:val="21"/>
          <w:szCs w:val="21"/>
          <w:shd w:val="clear" w:fill="FFFFFF"/>
        </w:rPr>
        <w:t>．提高课堂的教学效率，加强对课堂教学模式的探索。细化每一章每一节的教学要求，明确课时分配及每一节课的课时目标。</w:t>
      </w:r>
    </w:p>
    <w:p w14:paraId="2E8F006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right="0" w:firstLine="240"/>
      </w:pPr>
      <w:r>
        <w:rPr>
          <w:rFonts w:hint="default" w:ascii="瀹嬩綋" w:hAnsi="瀹嬩綋" w:eastAsia="瀹嬩綋" w:cs="瀹嬩綋"/>
          <w:color w:val="2A2A2A"/>
          <w:sz w:val="21"/>
          <w:szCs w:val="21"/>
          <w:shd w:val="clear" w:fill="FFFFFF"/>
        </w:rPr>
        <w:t>3</w:t>
      </w:r>
      <w:r>
        <w:rPr>
          <w:rFonts w:hint="eastAsia" w:ascii="宋体" w:hAnsi="宋体" w:eastAsia="宋体" w:cs="宋体"/>
          <w:color w:val="2A2A2A"/>
          <w:sz w:val="21"/>
          <w:szCs w:val="21"/>
          <w:shd w:val="clear" w:fill="FFFFFF"/>
        </w:rPr>
        <w:t>．精选习题。针对每一节课的课时目标，精心选择典型习题，做到知识点与习题的对应。分类编排课堂例题、课外巩固习题、小练检测题、章节复习题。注重学生能力的提高过程。</w:t>
      </w:r>
    </w:p>
    <w:p w14:paraId="7969BD2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right="0" w:firstLine="240"/>
      </w:pPr>
      <w:r>
        <w:rPr>
          <w:rFonts w:hint="default" w:ascii="瀹嬩綋" w:hAnsi="瀹嬩綋" w:eastAsia="瀹嬩綋" w:cs="瀹嬩綋"/>
          <w:color w:val="2A2A2A"/>
          <w:sz w:val="21"/>
          <w:szCs w:val="21"/>
          <w:shd w:val="clear" w:fill="FFFFFF"/>
        </w:rPr>
        <w:t>4</w:t>
      </w:r>
      <w:r>
        <w:rPr>
          <w:rFonts w:hint="eastAsia" w:ascii="宋体" w:hAnsi="宋体" w:eastAsia="宋体" w:cs="宋体"/>
          <w:color w:val="2A2A2A"/>
          <w:sz w:val="21"/>
          <w:szCs w:val="21"/>
          <w:shd w:val="clear" w:fill="FFFFFF"/>
        </w:rPr>
        <w:t>．强化作业批改。通过作业批改督促学生端正课外学习的态度、了解学生对知识的理解与掌握、规范学生的答题。为课时目标的确定和分类教学指导提供依据。</w:t>
      </w:r>
    </w:p>
    <w:p w14:paraId="31695B5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right="0" w:firstLine="240"/>
      </w:pPr>
      <w:r>
        <w:rPr>
          <w:rFonts w:hint="default" w:ascii="瀹嬩綋" w:hAnsi="瀹嬩綋" w:eastAsia="瀹嬩綋" w:cs="瀹嬩綋"/>
          <w:color w:val="2A2A2A"/>
          <w:sz w:val="21"/>
          <w:szCs w:val="21"/>
          <w:shd w:val="clear" w:fill="FFFFFF"/>
        </w:rPr>
        <w:t>5</w:t>
      </w:r>
      <w:r>
        <w:rPr>
          <w:rFonts w:hint="eastAsia" w:ascii="宋体" w:hAnsi="宋体" w:eastAsia="宋体" w:cs="宋体"/>
          <w:color w:val="2A2A2A"/>
          <w:sz w:val="21"/>
          <w:szCs w:val="21"/>
          <w:shd w:val="clear" w:fill="FFFFFF"/>
        </w:rPr>
        <w:t>．加强学科组老师的交流与合作。通过听课、评课对教学模式进行探究，提高课堂教学效果；在精选习题过程中，选题与审题分工合作；对每一节课的重难点进行突破时集思广益。</w:t>
      </w:r>
    </w:p>
    <w:p w14:paraId="5E8486A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olor w:val="222222"/>
          <w:sz w:val="21"/>
          <w:szCs w:val="21"/>
          <w:shd w:val="clear" w:fill="FFFFFF"/>
        </w:rPr>
        <w:t>四．具体安排</w:t>
      </w:r>
    </w:p>
    <w:p w14:paraId="2D6BCB7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center"/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olor w:val="222222"/>
          <w:sz w:val="21"/>
          <w:szCs w:val="21"/>
          <w:shd w:val="clear" w:fill="FFFFFF"/>
        </w:rPr>
        <w:t>教学进度表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0"/>
        <w:gridCol w:w="1560"/>
        <w:gridCol w:w="4155"/>
      </w:tblGrid>
      <w:tr w14:paraId="0FFB4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3353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周次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7873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6251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教学内容</w:t>
            </w:r>
          </w:p>
        </w:tc>
      </w:tr>
      <w:tr w14:paraId="78E7E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BC14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1C65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-9.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5233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细胞是生命活动的基本单位</w:t>
            </w:r>
          </w:p>
        </w:tc>
      </w:tr>
      <w:tr w14:paraId="24464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53D9A2">
            <w:pPr>
              <w:rPr>
                <w:rFonts w:hint="eastAsia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2A05B0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EB0A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细胞的多样性和统一性</w:t>
            </w:r>
          </w:p>
        </w:tc>
      </w:tr>
      <w:tr w14:paraId="503E6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1685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A821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-9.1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60C2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使用高倍显微镜观察几种细胞</w:t>
            </w:r>
          </w:p>
        </w:tc>
      </w:tr>
      <w:tr w14:paraId="0A208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784102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CD19B4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0496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原核细胞和真核细胞</w:t>
            </w:r>
          </w:p>
        </w:tc>
      </w:tr>
      <w:tr w14:paraId="2E0C7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F5D2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21B3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-9.2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8238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细胞中的元素和化合物</w:t>
            </w:r>
          </w:p>
        </w:tc>
      </w:tr>
      <w:tr w14:paraId="53D2E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2D6BE9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BE64F8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CFC6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检测生物组织中的糖类、脂肪和蛋白质</w:t>
            </w:r>
          </w:p>
        </w:tc>
      </w:tr>
      <w:tr w14:paraId="38B21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B159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14D2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-9.2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8258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细胞中的无机物</w:t>
            </w:r>
          </w:p>
        </w:tc>
      </w:tr>
      <w:tr w14:paraId="367A8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B3CF85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F25A1C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BF62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细胞中的糖类和脂质</w:t>
            </w:r>
          </w:p>
        </w:tc>
      </w:tr>
      <w:tr w14:paraId="30C7E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A496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24FF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-10.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6551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蛋白质是生命活动的承担者（第1课时）</w:t>
            </w:r>
          </w:p>
        </w:tc>
      </w:tr>
      <w:tr w14:paraId="35DD5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31DC26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3C33DF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ADBB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国庆放假</w:t>
            </w:r>
          </w:p>
        </w:tc>
      </w:tr>
      <w:tr w14:paraId="731A1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D10B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0105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-10.1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25F5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蛋白质是生命活动的承担者（第2课时）</w:t>
            </w:r>
          </w:p>
        </w:tc>
      </w:tr>
      <w:tr w14:paraId="42F45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1B492C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D31429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CE35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核酸是遗传信息的携带者</w:t>
            </w:r>
          </w:p>
        </w:tc>
      </w:tr>
      <w:tr w14:paraId="6C50A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5FD5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D919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-10.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B4D9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细胞膜的结构和功能</w:t>
            </w:r>
          </w:p>
        </w:tc>
      </w:tr>
      <w:tr w14:paraId="42A73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749BA0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9F53DA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2D0C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细胞器之间的分工合作（第1课时）</w:t>
            </w:r>
          </w:p>
        </w:tc>
      </w:tr>
      <w:tr w14:paraId="019F4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3DAB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1F5E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-10.2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E21B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细胞器之间的分工合作（第2课时）</w:t>
            </w:r>
          </w:p>
        </w:tc>
      </w:tr>
      <w:tr w14:paraId="4F7A7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CAB686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B7FB76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A491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细胞核的结构和功能</w:t>
            </w:r>
          </w:p>
        </w:tc>
      </w:tr>
      <w:tr w14:paraId="03A03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2181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EA8B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-11.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AB3E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被动运输</w:t>
            </w:r>
          </w:p>
        </w:tc>
      </w:tr>
      <w:tr w14:paraId="5902F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0725E9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FDD2C2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8F4A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探究植物细胞的吸水和失水</w:t>
            </w:r>
          </w:p>
        </w:tc>
      </w:tr>
      <w:tr w14:paraId="1F991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928B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59E1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-11.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C202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主动运输与胞吞、胞吐</w:t>
            </w:r>
          </w:p>
        </w:tc>
      </w:tr>
      <w:tr w14:paraId="1EFBA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93ADFB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5F7A33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8D94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期中复习</w:t>
            </w:r>
          </w:p>
        </w:tc>
      </w:tr>
      <w:tr w14:paraId="2800D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381B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9353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-11.1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19CE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期中考试</w:t>
            </w:r>
          </w:p>
        </w:tc>
      </w:tr>
      <w:tr w14:paraId="659A7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E79542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BEBEDB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5464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期中试卷分析</w:t>
            </w:r>
          </w:p>
        </w:tc>
      </w:tr>
      <w:tr w14:paraId="07949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E2D6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1967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-11.2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9379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酶的作用和本质</w:t>
            </w:r>
          </w:p>
        </w:tc>
      </w:tr>
      <w:tr w14:paraId="3725D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A995C4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DA1C06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D3AC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酶的特性</w:t>
            </w:r>
          </w:p>
        </w:tc>
      </w:tr>
      <w:tr w14:paraId="3F814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B6B3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5BE2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F6E6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细胞的能量“货币”ATP</w:t>
            </w:r>
          </w:p>
        </w:tc>
      </w:tr>
      <w:tr w14:paraId="3504C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2C20AE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395803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8B69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细胞呼吸的原理和应用</w:t>
            </w:r>
          </w:p>
        </w:tc>
      </w:tr>
      <w:tr w14:paraId="03FE6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AD8D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6FB1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-12.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C860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探究酵母菌细胞呼吸的方式</w:t>
            </w:r>
          </w:p>
        </w:tc>
      </w:tr>
      <w:tr w14:paraId="1AC92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30D0E0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504506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A694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捕获光能的色素和结构</w:t>
            </w:r>
          </w:p>
        </w:tc>
      </w:tr>
      <w:tr w14:paraId="00A2E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B5D1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1DDB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12.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-12.1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4FB4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光合作用的原理和应用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第一课时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 w14:paraId="16838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EC5A2A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41848C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F78A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光合作用的原理和应用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第二课时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 w14:paraId="75195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C1AF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B03B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-12.2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1AA6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实验:叶绿体中色素的提取和分离</w:t>
            </w:r>
          </w:p>
        </w:tc>
      </w:tr>
      <w:tr w14:paraId="7F7FC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336D81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6545A4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8516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探究环境因素对光合作用强度的影响</w:t>
            </w:r>
          </w:p>
        </w:tc>
      </w:tr>
      <w:tr w14:paraId="61657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F1C8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8753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-12.2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55CB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细胞的增殖</w:t>
            </w:r>
          </w:p>
        </w:tc>
      </w:tr>
      <w:tr w14:paraId="06E8A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1D195C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90205C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FED6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观察根尖分生区组织细胞的有丝分裂</w:t>
            </w:r>
          </w:p>
        </w:tc>
      </w:tr>
      <w:tr w14:paraId="3823F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817F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444C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49A1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元旦放假</w:t>
            </w:r>
          </w:p>
        </w:tc>
      </w:tr>
      <w:tr w14:paraId="25AC7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7D095B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76AC13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C150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细胞的分化</w:t>
            </w:r>
          </w:p>
        </w:tc>
      </w:tr>
      <w:tr w14:paraId="64425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C7F1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5ECE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-1.1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9A33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细胞的衰老和死亡 </w:t>
            </w:r>
          </w:p>
        </w:tc>
      </w:tr>
      <w:tr w14:paraId="68B37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6185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0A3C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-1.18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677D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期末复习</w:t>
            </w:r>
          </w:p>
        </w:tc>
      </w:tr>
      <w:tr w14:paraId="7F2C7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30" w:type="dxa"/>
            <w:vMerge w:val="restart"/>
            <w:tcBorders>
              <w:top w:val="nil"/>
              <w:left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975A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607A6A">
            <w:pPr>
              <w:ind w:firstLine="210" w:firstLineChars="100"/>
              <w:rPr>
                <w:rFonts w:hint="eastAsia" w:ascii="helvetica" w:hAnsi="helvetica" w:eastAsia="宋体" w:cs="helvetic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5C2F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期末复习</w:t>
            </w:r>
          </w:p>
        </w:tc>
      </w:tr>
      <w:tr w14:paraId="20CB1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</w:trPr>
        <w:tc>
          <w:tcPr>
            <w:tcW w:w="930" w:type="dxa"/>
            <w:vMerge w:val="restart"/>
            <w:tcBorders>
              <w:top w:val="nil"/>
              <w:left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15CE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65F63A">
            <w:pPr>
              <w:ind w:firstLine="210" w:firstLineChars="100"/>
              <w:rPr>
                <w:rFonts w:hint="eastAsia" w:ascii="helvetica" w:hAnsi="helvetica" w:eastAsia="宋体" w:cs="helvetic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DF4C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期末复习</w:t>
            </w:r>
          </w:p>
        </w:tc>
      </w:tr>
      <w:tr w14:paraId="71922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</w:trPr>
        <w:tc>
          <w:tcPr>
            <w:tcW w:w="930" w:type="dxa"/>
            <w:vMerge w:val="continue"/>
            <w:tcBorders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1A50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</w:p>
        </w:tc>
        <w:tc>
          <w:tcPr>
            <w:tcW w:w="1560" w:type="dxa"/>
            <w:vMerge w:val="continue"/>
            <w:tcBorders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E286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1E19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期末考试</w:t>
            </w:r>
          </w:p>
        </w:tc>
      </w:tr>
      <w:tr w14:paraId="6822C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930" w:type="dxa"/>
            <w:tcBorders>
              <w:top w:val="nil"/>
              <w:left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4B4A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93B600"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3A72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试卷讲评</w:t>
            </w:r>
          </w:p>
        </w:tc>
      </w:tr>
    </w:tbl>
    <w:p w14:paraId="0B830E9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</w:pPr>
      <w:r>
        <w:rPr>
          <w:rFonts w:hint="eastAsia" w:ascii="宋体" w:hAnsi="宋体" w:eastAsia="宋体" w:cs="宋体"/>
          <w:sz w:val="19"/>
          <w:szCs w:val="19"/>
          <w:shd w:val="clear" w:fill="FFFFFF"/>
        </w:rPr>
        <w:t> </w:t>
      </w:r>
    </w:p>
    <w:p w14:paraId="5F5AD01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</w:pPr>
      <w:r>
        <w:rPr>
          <w:rFonts w:hint="eastAsia" w:ascii="宋体" w:hAnsi="宋体" w:eastAsia="宋体" w:cs="宋体"/>
          <w:color w:val="222222"/>
          <w:sz w:val="21"/>
          <w:szCs w:val="21"/>
          <w:shd w:val="clear" w:fill="FFFFFF"/>
        </w:rPr>
        <w:t> </w:t>
      </w:r>
    </w:p>
    <w:p w14:paraId="473507C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3376" w:right="0" w:firstLine="3375"/>
      </w:pPr>
      <w:r>
        <w:rPr>
          <w:rFonts w:hint="eastAsia" w:ascii="宋体" w:hAnsi="宋体" w:eastAsia="宋体" w:cs="宋体"/>
          <w:color w:val="222222"/>
          <w:sz w:val="21"/>
          <w:szCs w:val="21"/>
          <w:shd w:val="clear" w:fill="FFFFFF"/>
        </w:rPr>
        <w:t>       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olor w:val="222222"/>
          <w:sz w:val="24"/>
          <w:szCs w:val="24"/>
          <w:shd w:val="clear" w:fill="FFFFFF"/>
        </w:rPr>
        <w:t>集体备课安排</w:t>
      </w:r>
    </w:p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0"/>
        <w:gridCol w:w="4155"/>
        <w:gridCol w:w="2835"/>
      </w:tblGrid>
      <w:tr w14:paraId="3B326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57FB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  <w:t>周次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E18A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  <w:t>集体备课内容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6C70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  <w:t>主备人</w:t>
            </w:r>
          </w:p>
        </w:tc>
      </w:tr>
      <w:tr w14:paraId="1C615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6702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  <w:t>3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6783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  <w:t>细胞中的化合物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4B89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  <w:t>开课人：</w:t>
            </w: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  <w:lang w:val="en-US" w:eastAsia="zh-CN"/>
              </w:rPr>
              <w:t>俞志茹</w:t>
            </w:r>
          </w:p>
        </w:tc>
      </w:tr>
      <w:tr w14:paraId="3F9FC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BDA9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  <w:t>4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6324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  <w:t>细胞中的糖类和脂质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E8BE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  <w:t>开课人：</w:t>
            </w: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  <w:lang w:val="en-US" w:eastAsia="zh-CN"/>
              </w:rPr>
              <w:t>陈瑞雪</w:t>
            </w:r>
          </w:p>
        </w:tc>
      </w:tr>
      <w:tr w14:paraId="05D85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0345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  <w:t>6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FEEB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  <w:t>细胞中的蛋白质和核酸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0BAF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  <w:t>主备人：</w:t>
            </w: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  <w:lang w:val="en-US" w:eastAsia="zh-CN"/>
              </w:rPr>
              <w:t>俞志茹</w:t>
            </w:r>
          </w:p>
        </w:tc>
      </w:tr>
      <w:tr w14:paraId="0A850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DD85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  <w:t>8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AB05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  <w:t>细胞的基本结构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E60D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  <w:t>开课人：</w:t>
            </w: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  <w:lang w:val="en-US" w:eastAsia="zh-CN"/>
              </w:rPr>
              <w:t>陈瑞雪</w:t>
            </w:r>
          </w:p>
        </w:tc>
      </w:tr>
      <w:tr w14:paraId="5026F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F73E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  <w:t>12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A3E8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  <w:t>酶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81E1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  <w:t>开课人：</w:t>
            </w: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  <w:lang w:val="en-US" w:eastAsia="zh-CN"/>
              </w:rPr>
              <w:t>俞志茹</w:t>
            </w:r>
          </w:p>
        </w:tc>
      </w:tr>
      <w:tr w14:paraId="4DF66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446A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  <w:t>14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1295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  <w:t>细胞呼吸的原理和应用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FA28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  <w:t>主备人：</w:t>
            </w: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  <w:lang w:val="en-US" w:eastAsia="zh-CN"/>
              </w:rPr>
              <w:t>俞志茹</w:t>
            </w:r>
          </w:p>
        </w:tc>
      </w:tr>
      <w:tr w14:paraId="42292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54A3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  <w:t>16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D326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  <w:t>细胞的增殖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6C8B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  <w:t>主备人：</w:t>
            </w: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  <w:lang w:val="en-US" w:eastAsia="zh-CN"/>
              </w:rPr>
              <w:t>陈瑞雪</w:t>
            </w:r>
          </w:p>
        </w:tc>
      </w:tr>
      <w:tr w14:paraId="6478C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5059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  <w:t>19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7AF6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  <w:t>期末复习策略研讨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944D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  <w:t>主备人：</w:t>
            </w: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  <w:lang w:val="en-US" w:eastAsia="zh-CN"/>
              </w:rPr>
              <w:t>俞志茹</w:t>
            </w:r>
          </w:p>
        </w:tc>
      </w:tr>
    </w:tbl>
    <w:p w14:paraId="2A7D907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</w:pPr>
      <w:r>
        <w:rPr>
          <w:rFonts w:hint="eastAsia" w:ascii="宋体" w:hAnsi="宋体" w:eastAsia="宋体" w:cs="宋体"/>
          <w:color w:val="222222"/>
          <w:sz w:val="21"/>
          <w:szCs w:val="21"/>
          <w:shd w:val="clear" w:fill="FFFFFF"/>
        </w:rPr>
        <w:t>                                                                    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349BF"/>
    <w:rsid w:val="06A349BF"/>
    <w:rsid w:val="24A868FE"/>
    <w:rsid w:val="3A6E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333333"/>
      <w:u w:val="none"/>
    </w:rPr>
  </w:style>
  <w:style w:type="character" w:customStyle="1" w:styleId="9">
    <w:name w:val="first-child"/>
    <w:basedOn w:val="4"/>
    <w:uiPriority w:val="0"/>
    <w:rPr>
      <w:bdr w:val="none" w:color="auto" w:sz="0" w:space="0"/>
    </w:rPr>
  </w:style>
  <w:style w:type="character" w:customStyle="1" w:styleId="10">
    <w:name w:val="layui-this"/>
    <w:basedOn w:val="4"/>
    <w:uiPriority w:val="0"/>
    <w:rPr>
      <w:bdr w:val="single" w:color="EEEEEE" w:sz="6" w:space="0"/>
      <w:shd w:val="clear" w:fill="FFFFFF"/>
    </w:rPr>
  </w:style>
  <w:style w:type="character" w:customStyle="1" w:styleId="11">
    <w:name w:val="layui-laypage-curr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1210</Words>
  <Characters>1411</Characters>
  <Lines>0</Lines>
  <Paragraphs>0</Paragraphs>
  <TotalTime>25</TotalTime>
  <ScaleCrop>false</ScaleCrop>
  <LinksUpToDate>false</LinksUpToDate>
  <CharactersWithSpaces>1511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2025-09-02T02:48:00Z</dcterms:created>
  <dc:creator>茹</dc:creator>
  <cp:lastModifiedBy>茹</cp:lastModifiedBy>
  <dcterms:modified xsi:type="dcterms:W3CDTF">2025-09-02T03:15:42Z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31CAC1C83D4042C1A9BDAB810F20E2AD_11</vt:lpwstr>
  </property>
  <property fmtid="{D5CDD505-2E9C-101B-9397-08002B2CF9AE}" pid="4" name="KSOTemplateDocerSaveRecord">
    <vt:lpwstr>eyJoZGlkIjoiY2I3OWJiYmVjODBlNDM0YTNhYTA3NGU4NDBmNjg0MWIiLCJ1c2VySWQiOiI3NjUyMDYyNjIifQ==</vt:lpwstr>
  </property>
</Properties>
</file>