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C59C" w14:textId="77777777" w:rsidR="001E41C9" w:rsidRDefault="00000000">
      <w:pPr>
        <w:jc w:val="center"/>
        <w:rPr>
          <w:b/>
          <w:bCs/>
          <w:sz w:val="24"/>
          <w:szCs w:val="32"/>
        </w:rPr>
      </w:pPr>
      <w:r>
        <w:rPr>
          <w:rFonts w:hint="eastAsia"/>
          <w:b/>
          <w:bCs/>
          <w:sz w:val="24"/>
          <w:szCs w:val="32"/>
        </w:rPr>
        <w:t>教学反思</w:t>
      </w:r>
    </w:p>
    <w:p w14:paraId="309BAE2E" w14:textId="77777777" w:rsidR="00E27125" w:rsidRDefault="00E27125" w:rsidP="00E27125">
      <w:pPr>
        <w:ind w:firstLineChars="300" w:firstLine="630"/>
      </w:pPr>
      <w:r>
        <w:rPr>
          <w:rFonts w:hint="eastAsia"/>
        </w:rPr>
        <w:t>在完成</w:t>
      </w:r>
      <w:r>
        <w:t xml:space="preserve"> “</w:t>
      </w:r>
      <w:r>
        <w:rPr>
          <w:rFonts w:hint="eastAsia"/>
        </w:rPr>
        <w:t>价值判断与价值选择”</w:t>
      </w:r>
      <w:r>
        <w:t xml:space="preserve"> </w:t>
      </w:r>
      <w:r>
        <w:rPr>
          <w:rFonts w:hint="eastAsia"/>
        </w:rPr>
        <w:t>这一课程的教学后，我对教学过程、学生反馈以及教学效果进行了全面深入的反思，希望能总结经验，发现不足，为后续教学质量的提升提供参考。</w:t>
      </w:r>
      <w:r>
        <w:rPr>
          <w:rFonts w:ascii="Times New Roman" w:hAnsi="Times New Roman" w:cs="Times New Roman"/>
        </w:rPr>
        <w:t>​</w:t>
      </w:r>
    </w:p>
    <w:p w14:paraId="5F75F0BA" w14:textId="39293223" w:rsidR="00E27125" w:rsidRDefault="00E27125" w:rsidP="00E27125">
      <w:pPr>
        <w:ind w:firstLineChars="300" w:firstLine="630"/>
      </w:pPr>
      <w:r>
        <w:rPr>
          <w:rFonts w:hint="eastAsia"/>
        </w:rPr>
        <w:t>从教学目标的达成情况来看，本堂课基本实现了预期目标。通过引入丰富的生活案例和社会热点事件，学生能够初步理解价值判断与价值选择的概念，认识到价值判断是价值选择的基础，并且开始意识到价值判断和价值选择具有社会历史性、阶级性以及主体差异性等特征。在小组讨论环节，学生积极参与，各抒己见，展现出了对价值判断和价值选择问题的思考与探索，部分学生能够运用所学知识分析实际问题，体现出一定的知识迁移能力。然而，在深度理解价值判断与价值选择的社会历史性对个人价值观形成的影响方面，仍有部分学生存在理解模糊的情况，这表明在教学内容的深度挖掘上还有提升空间。</w:t>
      </w:r>
    </w:p>
    <w:p w14:paraId="4AA0FD7D" w14:textId="759D934F" w:rsidR="00E27125" w:rsidRDefault="00E27125" w:rsidP="00E27125">
      <w:pPr>
        <w:ind w:firstLineChars="300" w:firstLine="630"/>
      </w:pPr>
      <w:r>
        <w:rPr>
          <w:rFonts w:hint="eastAsia"/>
        </w:rPr>
        <w:t>在教学方法的运用上，采用案例教学法和小组合作探究法，有效地激发了学生的学习兴趣和主动性。生动具体的案例使抽象的哲学概念变得通俗易懂，学生能够从实际生活出发去理解理论知识；小组合作探究则为学生提供了交流和分享的平台，培养了学生的团队协作能力和批判性思维。但在教学过程中，也发现了一些问题。例如，在小组讨论环节，部分小组的讨论不够深入，存在个别学生参与度不高的现象，这可能是由于讨论任务的设置不够明确具体，或者是教师在讨论过程中的引导不够及时、到位。</w:t>
      </w:r>
    </w:p>
    <w:p w14:paraId="1D299029" w14:textId="7C754D0A" w:rsidR="00E27125" w:rsidRDefault="00E27125" w:rsidP="00E27125">
      <w:pPr>
        <w:ind w:firstLineChars="300" w:firstLine="630"/>
      </w:pPr>
      <w:r>
        <w:rPr>
          <w:rFonts w:hint="eastAsia"/>
        </w:rPr>
        <w:t>学生的课堂表现和反馈为教学改进提供了重要依据。通过课堂提问和练习发现，大部分学生对基础知识的掌握较好，但在运用理论分析复杂现实问题时，仍存在逻辑不够清晰、分析不够全面深入的问题。这反映出学生在知识的综合运用能力和思维能力方面还有待进一步提高。同时，学生提出希望能有更多贴近自身生活的案例，以及增加互动性更强的教学活动，这也为我今后的教学设计提供了新的思路。</w:t>
      </w:r>
    </w:p>
    <w:p w14:paraId="1D436492" w14:textId="61778C1A" w:rsidR="001E41C9" w:rsidRPr="00E27125" w:rsidRDefault="00E27125" w:rsidP="00E27125">
      <w:pPr>
        <w:ind w:firstLineChars="300" w:firstLine="630"/>
      </w:pPr>
      <w:r>
        <w:rPr>
          <w:rFonts w:hint="eastAsia"/>
        </w:rPr>
        <w:t>基于以上反思，在今后的教学中，我将进一步优化教学内容，针对学生理解困难的知识点，设计更具针对性和启发性的教学环节</w:t>
      </w:r>
      <w:r>
        <w:rPr>
          <w:rFonts w:hint="eastAsia"/>
        </w:rPr>
        <w:t>。</w:t>
      </w:r>
      <w:r>
        <w:rPr>
          <w:rFonts w:hint="eastAsia"/>
        </w:rPr>
        <w:t>在教学方法上，要更加注重小组讨论任务的设计，明确讨论目标和要求，加强对讨论过程的引导和监控，确保每个学生都能积极参与并有所收获；合理安排课堂时间，提前做好教学环节的预设和时间分配，保证教学过程的完整性和流畅性。此外，还将积极收集更多贴近学生生活的案例，创新教学活动形式，如开展模拟辩论、角色扮演等活动，增强课堂的趣味性和互动性，提高学生的学习积极性和知识运用能力，引导学生树立正确的价值观，真正实现思想政治课的育人目标。</w:t>
      </w:r>
    </w:p>
    <w:p w14:paraId="4ECC7393" w14:textId="77777777" w:rsidR="001E41C9" w:rsidRDefault="001E41C9" w:rsidP="002B7FBA">
      <w:pPr>
        <w:ind w:firstLineChars="300" w:firstLine="630"/>
      </w:pPr>
    </w:p>
    <w:p w14:paraId="5D7ABABE" w14:textId="77777777" w:rsidR="001E41C9" w:rsidRDefault="001E41C9"/>
    <w:sectPr w:rsidR="001E4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6E09AE"/>
    <w:rsid w:val="001E41C9"/>
    <w:rsid w:val="002B7FBA"/>
    <w:rsid w:val="009C1D78"/>
    <w:rsid w:val="00B4459E"/>
    <w:rsid w:val="00E27125"/>
    <w:rsid w:val="0B6E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3759C"/>
  <w15:docId w15:val="{1BF1A047-7ADF-47E6-BDD4-4CB5C3C2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11591">
      <w:bodyDiv w:val="1"/>
      <w:marLeft w:val="0"/>
      <w:marRight w:val="0"/>
      <w:marTop w:val="0"/>
      <w:marBottom w:val="0"/>
      <w:divBdr>
        <w:top w:val="none" w:sz="0" w:space="0" w:color="auto"/>
        <w:left w:val="none" w:sz="0" w:space="0" w:color="auto"/>
        <w:bottom w:val="none" w:sz="0" w:space="0" w:color="auto"/>
        <w:right w:val="none" w:sz="0" w:space="0" w:color="auto"/>
      </w:divBdr>
      <w:divsChild>
        <w:div w:id="1474178928">
          <w:marLeft w:val="0"/>
          <w:marRight w:val="0"/>
          <w:marTop w:val="120"/>
          <w:marBottom w:val="120"/>
          <w:divBdr>
            <w:top w:val="none" w:sz="0" w:space="0" w:color="auto"/>
            <w:left w:val="none" w:sz="0" w:space="0" w:color="auto"/>
            <w:bottom w:val="none" w:sz="0" w:space="0" w:color="auto"/>
            <w:right w:val="none" w:sz="0" w:space="0" w:color="auto"/>
          </w:divBdr>
        </w:div>
        <w:div w:id="2003966023">
          <w:marLeft w:val="0"/>
          <w:marRight w:val="0"/>
          <w:marTop w:val="120"/>
          <w:marBottom w:val="120"/>
          <w:divBdr>
            <w:top w:val="none" w:sz="0" w:space="0" w:color="auto"/>
            <w:left w:val="none" w:sz="0" w:space="0" w:color="auto"/>
            <w:bottom w:val="none" w:sz="0" w:space="0" w:color="auto"/>
            <w:right w:val="none" w:sz="0" w:space="0" w:color="auto"/>
          </w:divBdr>
        </w:div>
        <w:div w:id="2036618368">
          <w:marLeft w:val="0"/>
          <w:marRight w:val="0"/>
          <w:marTop w:val="120"/>
          <w:marBottom w:val="120"/>
          <w:divBdr>
            <w:top w:val="none" w:sz="0" w:space="0" w:color="auto"/>
            <w:left w:val="none" w:sz="0" w:space="0" w:color="auto"/>
            <w:bottom w:val="none" w:sz="0" w:space="0" w:color="auto"/>
            <w:right w:val="none" w:sz="0" w:space="0" w:color="auto"/>
          </w:divBdr>
        </w:div>
        <w:div w:id="1635132740">
          <w:marLeft w:val="0"/>
          <w:marRight w:val="0"/>
          <w:marTop w:val="120"/>
          <w:marBottom w:val="120"/>
          <w:divBdr>
            <w:top w:val="none" w:sz="0" w:space="0" w:color="auto"/>
            <w:left w:val="none" w:sz="0" w:space="0" w:color="auto"/>
            <w:bottom w:val="none" w:sz="0" w:space="0" w:color="auto"/>
            <w:right w:val="none" w:sz="0" w:space="0" w:color="auto"/>
          </w:divBdr>
        </w:div>
        <w:div w:id="922302742">
          <w:marLeft w:val="0"/>
          <w:marRight w:val="0"/>
          <w:marTop w:val="120"/>
          <w:marBottom w:val="120"/>
          <w:divBdr>
            <w:top w:val="none" w:sz="0" w:space="0" w:color="auto"/>
            <w:left w:val="none" w:sz="0" w:space="0" w:color="auto"/>
            <w:bottom w:val="none" w:sz="0" w:space="0" w:color="auto"/>
            <w:right w:val="none" w:sz="0" w:space="0" w:color="auto"/>
          </w:divBdr>
        </w:div>
      </w:divsChild>
    </w:div>
    <w:div w:id="1978997830">
      <w:bodyDiv w:val="1"/>
      <w:marLeft w:val="0"/>
      <w:marRight w:val="0"/>
      <w:marTop w:val="0"/>
      <w:marBottom w:val="0"/>
      <w:divBdr>
        <w:top w:val="none" w:sz="0" w:space="0" w:color="auto"/>
        <w:left w:val="none" w:sz="0" w:space="0" w:color="auto"/>
        <w:bottom w:val="none" w:sz="0" w:space="0" w:color="auto"/>
        <w:right w:val="none" w:sz="0" w:space="0" w:color="auto"/>
      </w:divBdr>
      <w:divsChild>
        <w:div w:id="1925414058">
          <w:marLeft w:val="0"/>
          <w:marRight w:val="0"/>
          <w:marTop w:val="120"/>
          <w:marBottom w:val="120"/>
          <w:divBdr>
            <w:top w:val="none" w:sz="0" w:space="0" w:color="auto"/>
            <w:left w:val="none" w:sz="0" w:space="0" w:color="auto"/>
            <w:bottom w:val="none" w:sz="0" w:space="0" w:color="auto"/>
            <w:right w:val="none" w:sz="0" w:space="0" w:color="auto"/>
          </w:divBdr>
        </w:div>
        <w:div w:id="785857899">
          <w:marLeft w:val="0"/>
          <w:marRight w:val="0"/>
          <w:marTop w:val="120"/>
          <w:marBottom w:val="120"/>
          <w:divBdr>
            <w:top w:val="none" w:sz="0" w:space="0" w:color="auto"/>
            <w:left w:val="none" w:sz="0" w:space="0" w:color="auto"/>
            <w:bottom w:val="none" w:sz="0" w:space="0" w:color="auto"/>
            <w:right w:val="none" w:sz="0" w:space="0" w:color="auto"/>
          </w:divBdr>
        </w:div>
        <w:div w:id="960186955">
          <w:marLeft w:val="0"/>
          <w:marRight w:val="0"/>
          <w:marTop w:val="120"/>
          <w:marBottom w:val="120"/>
          <w:divBdr>
            <w:top w:val="none" w:sz="0" w:space="0" w:color="auto"/>
            <w:left w:val="none" w:sz="0" w:space="0" w:color="auto"/>
            <w:bottom w:val="none" w:sz="0" w:space="0" w:color="auto"/>
            <w:right w:val="none" w:sz="0" w:space="0" w:color="auto"/>
          </w:divBdr>
        </w:div>
        <w:div w:id="922834429">
          <w:marLeft w:val="0"/>
          <w:marRight w:val="0"/>
          <w:marTop w:val="120"/>
          <w:marBottom w:val="120"/>
          <w:divBdr>
            <w:top w:val="none" w:sz="0" w:space="0" w:color="auto"/>
            <w:left w:val="none" w:sz="0" w:space="0" w:color="auto"/>
            <w:bottom w:val="none" w:sz="0" w:space="0" w:color="auto"/>
            <w:right w:val="none" w:sz="0" w:space="0" w:color="auto"/>
          </w:divBdr>
        </w:div>
        <w:div w:id="1936664445">
          <w:marLeft w:val="0"/>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风一样的女子sky</dc:creator>
  <cp:lastModifiedBy>吴雅婷</cp:lastModifiedBy>
  <cp:revision>3</cp:revision>
  <dcterms:created xsi:type="dcterms:W3CDTF">2025-06-16T01:03:00Z</dcterms:created>
  <dcterms:modified xsi:type="dcterms:W3CDTF">2025-06-27T00:44:00Z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AE0FB7AF6BAB4E4A859E90764EFDAAC0_11</vt:lpwstr>
  </property>
  <property fmtid="{D5CDD505-2E9C-101B-9397-08002B2CF9AE}" pid="4" name="KSOTemplateDocerSaveRecord">
    <vt:lpwstr>eyJoZGlkIjoiYjdkZDU5MTk3NzE4ZDg3YThkMjgyOGU4MzY0M2VkM2MiLCJ1c2VySWQiOiIzNTI1NzgzMjAifQ==</vt:lpwstr>
  </property>
</Properties>
</file>