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409F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2024-2025学年度第二学期高三生物备课组工作总结</w:t>
      </w:r>
    </w:p>
    <w:p w14:paraId="039B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高三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在学校提倡的有效教学、有效教研活动中取得了较好的成绩。现将工作总结如下：</w:t>
      </w:r>
    </w:p>
    <w:p w14:paraId="1D7541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 w14:paraId="4BEEE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1个选修班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每班每周5-6课时。本学期工作主要为进行二轮复习并准备好多次调研测试：市一模调研（3.19-3.21）、市二模调研（5.6-8）、考前热身考试、高考。</w:t>
      </w:r>
    </w:p>
    <w:p w14:paraId="7B9FA5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群策群力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备课组以南京凤凰台《5A新高考》为资料，对选择题进行限时训练，对非选择题分五个专题进行二轮复习。复习中以学生为本针对性地重点复习光合作用和细胞呼吸、动物生命活动的调节、生态专题、生物技术和工程，适当降低难度复习遗传和变异。每周进行周测，及时分析讲解易错点。一模、二模调研后认真学习线上教研，分析小题分和易错点，做好错题分析整理，教学中查漏补缺。高三教师认真批改作业，力求全批全改，</w:t>
      </w:r>
      <w:r>
        <w:rPr>
          <w:rFonts w:hint="eastAsia"/>
        </w:rPr>
        <w:t>重在订正反馈，及时了解学生的学习动态，以便在辅导中做到有的放矢。</w:t>
      </w:r>
      <w:r>
        <w:rPr>
          <w:rFonts w:hint="eastAsia"/>
          <w:lang w:val="en-US" w:eastAsia="zh-CN"/>
        </w:rPr>
        <w:t>在高考最后一个阶段，回归教材、回归真题，帮助学生构建知识网络，做好个辅和答疑。</w:t>
      </w:r>
    </w:p>
    <w:p w14:paraId="3C81B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8次，2次区视导和考前指导。本学期，我参加了南京市高三教师二轮复习培训，聆听了岑芳、吴久宏、刘训华等老师的讲座；参加了南京市一模、二模线上教研；参加了江宁区二轮复习推进会，学习了考传超老师和茆少星老师的《光合作用CO2的固定途径》专题复习等。我还参加了市、区期初备课组长会议，每一次的学习我们都认真聆听，积极研讨，获益匪浅。</w:t>
      </w:r>
    </w:p>
    <w:p w14:paraId="225CD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 w14:paraId="1C290F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在校内组织的教学大检查中，俞志茹老师被评为教学常规优秀教师。</w:t>
      </w:r>
      <w:bookmarkStart w:id="0" w:name="_GoBack"/>
      <w:bookmarkEnd w:id="0"/>
    </w:p>
    <w:p w14:paraId="5C9147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市一模、二模、高考中均取得了较好的成绩。</w:t>
      </w:r>
    </w:p>
    <w:p w14:paraId="08D06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 w14:paraId="44471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1、从历次考试学生答题情况看，存在以下问题：</w:t>
      </w:r>
      <w:r>
        <w:rPr>
          <w:rFonts w:hint="eastAsia"/>
        </w:rPr>
        <w:t>基础不扎实；审题不清；用词不当、规范答题的能力有所欠缺；学生对核心主干知识以及重难点知识方面的掌握还存在漏洞； 实验设计与分析能力有所欠缺。</w:t>
      </w:r>
    </w:p>
    <w:p w14:paraId="60541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2、班级人数较多，学生参差不齐，授课时不能顾及所有学生。对学困生还需要更多的关注和关心，以便更好地迎接接下来的考试。</w:t>
      </w:r>
    </w:p>
    <w:p w14:paraId="3EE4F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 w14:paraId="40F8D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</w:p>
    <w:p w14:paraId="6A4A9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积极参加市、区教研活动，</w:t>
      </w:r>
      <w:r>
        <w:rPr>
          <w:rFonts w:hint="eastAsia"/>
          <w:lang w:val="en-US" w:eastAsia="zh-CN"/>
        </w:rPr>
        <w:t>多和其他学校教师交流，及时掌握新动态、新信息，以便能更好地完成教学工作。</w:t>
      </w:r>
    </w:p>
    <w:p w14:paraId="5A684CB2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在教学中，</w:t>
      </w:r>
      <w:r>
        <w:rPr>
          <w:rFonts w:hint="eastAsia"/>
        </w:rPr>
        <w:t>认真研究新课程标准，有效备考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进一步加强双基教学，夯实基础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在教学中我们坚持讲解与练习有机结合的原则，要“精讲精练”，使学生能触类旁通、举一反三。讲：加强实验教学，提高实验能力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注重培养学生的语言表达能力 </w:t>
      </w:r>
      <w:r>
        <w:rPr>
          <w:rFonts w:hint="eastAsia"/>
          <w:lang w:eastAsia="zh-CN"/>
        </w:rPr>
        <w:t>。</w:t>
      </w:r>
    </w:p>
    <w:p w14:paraId="38281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一学期即将结束，在今后的工作中高三备课组全体教师会齐心协力，再接再厉，争取再创佳绩！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0A4D341A"/>
    <w:rsid w:val="080179FF"/>
    <w:rsid w:val="0A4D341A"/>
    <w:rsid w:val="11B86BB3"/>
    <w:rsid w:val="19B42B25"/>
    <w:rsid w:val="1F2C55F5"/>
    <w:rsid w:val="1F4901BF"/>
    <w:rsid w:val="21851D49"/>
    <w:rsid w:val="2BD14419"/>
    <w:rsid w:val="2DD105BA"/>
    <w:rsid w:val="2F15713F"/>
    <w:rsid w:val="332826CA"/>
    <w:rsid w:val="350B0C1A"/>
    <w:rsid w:val="3AB271A2"/>
    <w:rsid w:val="3BC67371"/>
    <w:rsid w:val="3EDE74EF"/>
    <w:rsid w:val="51E754ED"/>
    <w:rsid w:val="56B737E6"/>
    <w:rsid w:val="784D1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51515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Variable"/>
    <w:basedOn w:val="4"/>
    <w:autoRedefine/>
    <w:qFormat/>
    <w:uiPriority w:val="0"/>
  </w:style>
  <w:style w:type="character" w:styleId="9">
    <w:name w:val="Hyperlink"/>
    <w:basedOn w:val="4"/>
    <w:qFormat/>
    <w:uiPriority w:val="0"/>
    <w:rPr>
      <w:color w:val="515152"/>
      <w:u w:val="none"/>
    </w:rPr>
  </w:style>
  <w:style w:type="character" w:styleId="10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1340</Words>
  <Characters>1362</Characters>
  <Lines>0</Lines>
  <Paragraphs>0</Paragraphs>
  <TotalTime>39</TotalTime>
  <ScaleCrop>false</ScaleCrop>
  <LinksUpToDate>false</LinksUpToDate>
  <CharactersWithSpaces>1369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萍</dc:creator>
  <cp:lastModifiedBy>茹</cp:lastModifiedBy>
  <dcterms:modified xsi:type="dcterms:W3CDTF">2025-06-04T07:57:15Z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5780747A7EA843109D37DEE1C4928E07_13</vt:lpwstr>
  </property>
  <property fmtid="{D5CDD505-2E9C-101B-9397-08002B2CF9AE}" pid="4" name="KSOTemplateDocerSaveRecord">
    <vt:lpwstr>eyJoZGlkIjoiY2I3OWJiYmVjODBlNDM0YTNhYTA3NGU4NDBmNjg0MWIiLCJ1c2VySWQiOiI3NjUyMDYyNjIifQ==</vt:lpwstr>
  </property>
</Properties>
</file>