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C4F8C" w:rsidRDefault="00FC4F8C" w:rsidP="000A7138">
      <w:pPr>
        <w:pStyle w:val="2"/>
      </w:pPr>
      <w:r>
        <w:fldChar w:fldCharType="begin"/>
      </w:r>
      <w:r w:rsidR="000620CE">
        <w:rPr>
          <w:rFonts w:hint="eastAsia"/>
        </w:rPr>
        <w:instrText xml:space="preserve"> INCLUDEPICTURE "I:\\</w:instrText>
      </w:r>
      <w:r w:rsidR="000620CE">
        <w:rPr>
          <w:rFonts w:hint="eastAsia"/>
        </w:rPr>
        <w:instrText>王真</w:instrText>
      </w:r>
      <w:r w:rsidR="000620CE">
        <w:rPr>
          <w:rFonts w:hint="eastAsia"/>
        </w:rPr>
        <w:instrText>\\2025\\</w:instrText>
      </w:r>
      <w:r w:rsidR="000620CE">
        <w:rPr>
          <w:rFonts w:hint="eastAsia"/>
        </w:rPr>
        <w:instrText>大一轮</w:instrText>
      </w:r>
      <w:r w:rsidR="000620CE">
        <w:rPr>
          <w:rFonts w:hint="eastAsia"/>
        </w:rPr>
        <w:instrText>\\</w:instrText>
      </w:r>
      <w:r w:rsidR="000620CE">
        <w:rPr>
          <w:rFonts w:hint="eastAsia"/>
        </w:rPr>
        <w:instrText>政治</w:instrText>
      </w:r>
      <w:r w:rsidR="000620CE">
        <w:rPr>
          <w:rFonts w:hint="eastAsia"/>
        </w:rPr>
        <w:instrText>\\</w:instrText>
      </w:r>
      <w:r w:rsidR="000620CE">
        <w:rPr>
          <w:rFonts w:hint="eastAsia"/>
        </w:rPr>
        <w:instrText>政治</w:instrText>
      </w:r>
      <w:r w:rsidR="000620CE">
        <w:rPr>
          <w:rFonts w:hint="eastAsia"/>
        </w:rPr>
        <w:instrText xml:space="preserve"> </w:instrText>
      </w:r>
      <w:r w:rsidR="000620CE">
        <w:rPr>
          <w:rFonts w:hint="eastAsia"/>
        </w:rPr>
        <w:instrText>部编版</w:instrText>
      </w:r>
      <w:r w:rsidR="000620CE">
        <w:rPr>
          <w:rFonts w:hint="eastAsia"/>
        </w:rPr>
        <w:instrText xml:space="preserve"> </w:instrText>
      </w:r>
      <w:r w:rsidR="000620CE">
        <w:rPr>
          <w:rFonts w:hint="eastAsia"/>
        </w:rPr>
        <w:instrText>江苏专用</w:instrText>
      </w:r>
      <w:r w:rsidR="000620CE">
        <w:rPr>
          <w:rFonts w:hint="eastAsia"/>
        </w:rPr>
        <w:instrText>(</w:instrText>
      </w:r>
      <w:r w:rsidR="000620CE">
        <w:rPr>
          <w:rFonts w:hint="eastAsia"/>
        </w:rPr>
        <w:instrText>打包</w:instrText>
      </w:r>
      <w:r w:rsidR="000620CE">
        <w:rPr>
          <w:rFonts w:hint="eastAsia"/>
        </w:rPr>
        <w:instrText>)\\</w:instrText>
      </w:r>
      <w:r w:rsidR="000620CE">
        <w:rPr>
          <w:rFonts w:hint="eastAsia"/>
        </w:rPr>
        <w:instrText>学生用书</w:instrText>
      </w:r>
      <w:r w:rsidR="000620CE">
        <w:rPr>
          <w:rFonts w:hint="eastAsia"/>
        </w:rPr>
        <w:instrText>Word</w:instrText>
      </w:r>
      <w:r w:rsidR="000620CE">
        <w:rPr>
          <w:rFonts w:hint="eastAsia"/>
        </w:rPr>
        <w:instrText>版文档</w:instrText>
      </w:r>
      <w:r w:rsidR="000620CE">
        <w:rPr>
          <w:rFonts w:hint="eastAsia"/>
        </w:rPr>
        <w:instrText>\\</w:instrText>
      </w:r>
      <w:r w:rsidR="000620CE">
        <w:rPr>
          <w:rFonts w:hint="eastAsia"/>
        </w:rPr>
        <w:instrText>考点闪记</w:instrText>
      </w:r>
      <w:r w:rsidR="000620CE">
        <w:rPr>
          <w:rFonts w:hint="eastAsia"/>
        </w:rPr>
        <w:instrText>\\</w:instrText>
      </w:r>
      <w:r w:rsidR="000620CE">
        <w:rPr>
          <w:rFonts w:hint="eastAsia"/>
        </w:rPr>
        <w:instrText>选择性必修</w:instrText>
      </w:r>
      <w:r w:rsidR="000620CE">
        <w:rPr>
          <w:rFonts w:hint="eastAsia"/>
        </w:rPr>
        <w:instrText xml:space="preserve">2.TIF" \* MERGEFORMAT </w:instrText>
      </w:r>
      <w:r>
        <w:fldChar w:fldCharType="separate"/>
      </w:r>
      <w:r w:rsidR="004F048F">
        <w:fldChar w:fldCharType="begin"/>
      </w:r>
      <w:r w:rsidR="004F048F">
        <w:instrText xml:space="preserve"> </w:instrText>
      </w:r>
      <w:r w:rsidR="004F048F">
        <w:rPr>
          <w:rFonts w:hint="eastAsia"/>
        </w:rPr>
        <w:instrText>INCLUDEPICTURE  "I:\\</w:instrText>
      </w:r>
      <w:r w:rsidR="004F048F">
        <w:rPr>
          <w:rFonts w:hint="eastAsia"/>
        </w:rPr>
        <w:instrText>王真</w:instrText>
      </w:r>
      <w:r w:rsidR="004F048F">
        <w:rPr>
          <w:rFonts w:hint="eastAsia"/>
        </w:rPr>
        <w:instrText>\\2025\\</w:instrText>
      </w:r>
      <w:r w:rsidR="004F048F">
        <w:rPr>
          <w:rFonts w:hint="eastAsia"/>
        </w:rPr>
        <w:instrText>大一轮</w:instrText>
      </w:r>
      <w:r w:rsidR="004F048F">
        <w:rPr>
          <w:rFonts w:hint="eastAsia"/>
        </w:rPr>
        <w:instrText>\\</w:instrText>
      </w:r>
      <w:r w:rsidR="004F048F">
        <w:rPr>
          <w:rFonts w:hint="eastAsia"/>
        </w:rPr>
        <w:instrText>政治</w:instrText>
      </w:r>
      <w:r w:rsidR="004F048F">
        <w:rPr>
          <w:rFonts w:hint="eastAsia"/>
        </w:rPr>
        <w:instrText>\\</w:instrText>
      </w:r>
      <w:r w:rsidR="004F048F">
        <w:rPr>
          <w:rFonts w:hint="eastAsia"/>
        </w:rPr>
        <w:instrText>政治</w:instrText>
      </w:r>
      <w:r w:rsidR="004F048F">
        <w:rPr>
          <w:rFonts w:hint="eastAsia"/>
        </w:rPr>
        <w:instrText xml:space="preserve"> </w:instrText>
      </w:r>
      <w:r w:rsidR="004F048F">
        <w:rPr>
          <w:rFonts w:hint="eastAsia"/>
        </w:rPr>
        <w:instrText>部编版</w:instrText>
      </w:r>
      <w:r w:rsidR="004F048F">
        <w:rPr>
          <w:rFonts w:hint="eastAsia"/>
        </w:rPr>
        <w:instrText xml:space="preserve"> </w:instrText>
      </w:r>
      <w:r w:rsidR="004F048F">
        <w:rPr>
          <w:rFonts w:hint="eastAsia"/>
        </w:rPr>
        <w:instrText>江苏专用</w:instrText>
      </w:r>
      <w:r w:rsidR="004F048F">
        <w:rPr>
          <w:rFonts w:hint="eastAsia"/>
        </w:rPr>
        <w:instrText>(</w:instrText>
      </w:r>
      <w:r w:rsidR="004F048F">
        <w:rPr>
          <w:rFonts w:hint="eastAsia"/>
        </w:rPr>
        <w:instrText>打包</w:instrText>
      </w:r>
      <w:r w:rsidR="004F048F">
        <w:rPr>
          <w:rFonts w:hint="eastAsia"/>
        </w:rPr>
        <w:instrText>)\\</w:instrText>
      </w:r>
      <w:r w:rsidR="004F048F">
        <w:rPr>
          <w:rFonts w:hint="eastAsia"/>
        </w:rPr>
        <w:instrText>学生用书</w:instrText>
      </w:r>
      <w:r w:rsidR="004F048F">
        <w:rPr>
          <w:rFonts w:hint="eastAsia"/>
        </w:rPr>
        <w:instrText>Word</w:instrText>
      </w:r>
      <w:r w:rsidR="004F048F">
        <w:rPr>
          <w:rFonts w:hint="eastAsia"/>
        </w:rPr>
        <w:instrText>版文档</w:instrText>
      </w:r>
      <w:r w:rsidR="004F048F">
        <w:rPr>
          <w:rFonts w:hint="eastAsia"/>
        </w:rPr>
        <w:instrText>\\</w:instrText>
      </w:r>
      <w:r w:rsidR="004F048F">
        <w:rPr>
          <w:rFonts w:hint="eastAsia"/>
        </w:rPr>
        <w:instrText>考点闪记</w:instrText>
      </w:r>
      <w:r w:rsidR="004F048F">
        <w:rPr>
          <w:rFonts w:hint="eastAsia"/>
        </w:rPr>
        <w:instrText>\\</w:instrText>
      </w:r>
      <w:r w:rsidR="004F048F">
        <w:rPr>
          <w:rFonts w:hint="eastAsia"/>
        </w:rPr>
        <w:instrText>选择性必修</w:instrText>
      </w:r>
      <w:r w:rsidR="004F048F">
        <w:rPr>
          <w:rFonts w:hint="eastAsia"/>
        </w:rPr>
        <w:instrText>2.TIF" \* MERGEFORMATINET</w:instrText>
      </w:r>
      <w:r w:rsidR="004F048F">
        <w:instrText xml:space="preserve"> </w:instrText>
      </w:r>
      <w:r w:rsidR="004F048F">
        <w:fldChar w:fldCharType="separate"/>
      </w:r>
      <w:r w:rsidR="004B0850">
        <w:fldChar w:fldCharType="begin"/>
      </w:r>
      <w:r w:rsidR="004B0850">
        <w:instrText xml:space="preserve"> </w:instrText>
      </w:r>
      <w:r w:rsidR="004B0850">
        <w:rPr>
          <w:rFonts w:hint="eastAsia"/>
        </w:rPr>
        <w:instrText>INCLUDEPICTURE  "I:\\</w:instrText>
      </w:r>
      <w:r w:rsidR="004B0850">
        <w:rPr>
          <w:rFonts w:hint="eastAsia"/>
        </w:rPr>
        <w:instrText>王真</w:instrText>
      </w:r>
      <w:r w:rsidR="004B0850">
        <w:rPr>
          <w:rFonts w:hint="eastAsia"/>
        </w:rPr>
        <w:instrText>\\2025\\</w:instrText>
      </w:r>
      <w:r w:rsidR="004B0850">
        <w:rPr>
          <w:rFonts w:hint="eastAsia"/>
        </w:rPr>
        <w:instrText>大一轮</w:instrText>
      </w:r>
      <w:r w:rsidR="004B0850">
        <w:rPr>
          <w:rFonts w:hint="eastAsia"/>
        </w:rPr>
        <w:instrText>\\</w:instrText>
      </w:r>
      <w:r w:rsidR="004B0850">
        <w:rPr>
          <w:rFonts w:hint="eastAsia"/>
        </w:rPr>
        <w:instrText>政治</w:instrText>
      </w:r>
      <w:r w:rsidR="004B0850">
        <w:rPr>
          <w:rFonts w:hint="eastAsia"/>
        </w:rPr>
        <w:instrText>\\</w:instrText>
      </w:r>
      <w:r w:rsidR="004B0850">
        <w:rPr>
          <w:rFonts w:hint="eastAsia"/>
        </w:rPr>
        <w:instrText>政治</w:instrText>
      </w:r>
      <w:r w:rsidR="004B0850">
        <w:rPr>
          <w:rFonts w:hint="eastAsia"/>
        </w:rPr>
        <w:instrText xml:space="preserve"> </w:instrText>
      </w:r>
      <w:r w:rsidR="004B0850">
        <w:rPr>
          <w:rFonts w:hint="eastAsia"/>
        </w:rPr>
        <w:instrText>部编版</w:instrText>
      </w:r>
      <w:r w:rsidR="004B0850">
        <w:rPr>
          <w:rFonts w:hint="eastAsia"/>
        </w:rPr>
        <w:instrText xml:space="preserve"> </w:instrText>
      </w:r>
      <w:r w:rsidR="004B0850">
        <w:rPr>
          <w:rFonts w:hint="eastAsia"/>
        </w:rPr>
        <w:instrText>江苏专用</w:instrText>
      </w:r>
      <w:r w:rsidR="004B0850">
        <w:rPr>
          <w:rFonts w:hint="eastAsia"/>
        </w:rPr>
        <w:instrText>(</w:instrText>
      </w:r>
      <w:r w:rsidR="004B0850">
        <w:rPr>
          <w:rFonts w:hint="eastAsia"/>
        </w:rPr>
        <w:instrText>打包</w:instrText>
      </w:r>
      <w:r w:rsidR="004B0850">
        <w:rPr>
          <w:rFonts w:hint="eastAsia"/>
        </w:rPr>
        <w:instrText>)\\</w:instrText>
      </w:r>
      <w:r w:rsidR="004B0850">
        <w:rPr>
          <w:rFonts w:hint="eastAsia"/>
        </w:rPr>
        <w:instrText>学生用书</w:instrText>
      </w:r>
      <w:r w:rsidR="004B0850">
        <w:rPr>
          <w:rFonts w:hint="eastAsia"/>
        </w:rPr>
        <w:instrText>Word</w:instrText>
      </w:r>
      <w:r w:rsidR="004B0850">
        <w:rPr>
          <w:rFonts w:hint="eastAsia"/>
        </w:rPr>
        <w:instrText>版文档</w:instrText>
      </w:r>
      <w:r w:rsidR="004B0850">
        <w:rPr>
          <w:rFonts w:hint="eastAsia"/>
        </w:rPr>
        <w:instrText>\\</w:instrText>
      </w:r>
      <w:r w:rsidR="004B0850">
        <w:rPr>
          <w:rFonts w:hint="eastAsia"/>
        </w:rPr>
        <w:instrText>考点闪记</w:instrText>
      </w:r>
      <w:r w:rsidR="004B0850">
        <w:rPr>
          <w:rFonts w:hint="eastAsia"/>
        </w:rPr>
        <w:instrText>\\</w:instrText>
      </w:r>
      <w:r w:rsidR="004B0850">
        <w:rPr>
          <w:rFonts w:hint="eastAsia"/>
        </w:rPr>
        <w:instrText>选择性必修</w:instrText>
      </w:r>
      <w:r w:rsidR="004B0850">
        <w:rPr>
          <w:rFonts w:hint="eastAsia"/>
        </w:rPr>
        <w:instrText>2.TIF" \* MERGEFORMATINET</w:instrText>
      </w:r>
      <w:r w:rsidR="004B0850">
        <w:instrText xml:space="preserve"> </w:instrText>
      </w:r>
      <w:r w:rsidR="004B0850">
        <w:fldChar w:fldCharType="separate"/>
      </w:r>
      <w:r w:rsidR="007179A2">
        <w:fldChar w:fldCharType="begin"/>
      </w:r>
      <w:r w:rsidR="007179A2">
        <w:instrText xml:space="preserve"> </w:instrText>
      </w:r>
      <w:r w:rsidR="007179A2">
        <w:rPr>
          <w:rFonts w:hint="eastAsia"/>
        </w:rPr>
        <w:instrText>INCLUDEPICTURE  "I:\\</w:instrText>
      </w:r>
      <w:r w:rsidR="007179A2">
        <w:rPr>
          <w:rFonts w:hint="eastAsia"/>
        </w:rPr>
        <w:instrText>王真</w:instrText>
      </w:r>
      <w:r w:rsidR="007179A2">
        <w:rPr>
          <w:rFonts w:hint="eastAsia"/>
        </w:rPr>
        <w:instrText>\\2025\\</w:instrText>
      </w:r>
      <w:r w:rsidR="007179A2">
        <w:rPr>
          <w:rFonts w:hint="eastAsia"/>
        </w:rPr>
        <w:instrText>大一轮</w:instrText>
      </w:r>
      <w:r w:rsidR="007179A2">
        <w:rPr>
          <w:rFonts w:hint="eastAsia"/>
        </w:rPr>
        <w:instrText>\\</w:instrText>
      </w:r>
      <w:r w:rsidR="007179A2">
        <w:rPr>
          <w:rFonts w:hint="eastAsia"/>
        </w:rPr>
        <w:instrText>政治</w:instrText>
      </w:r>
      <w:r w:rsidR="007179A2">
        <w:rPr>
          <w:rFonts w:hint="eastAsia"/>
        </w:rPr>
        <w:instrText>\\</w:instrText>
      </w:r>
      <w:r w:rsidR="007179A2">
        <w:rPr>
          <w:rFonts w:hint="eastAsia"/>
        </w:rPr>
        <w:instrText>政治</w:instrText>
      </w:r>
      <w:r w:rsidR="007179A2">
        <w:rPr>
          <w:rFonts w:hint="eastAsia"/>
        </w:rPr>
        <w:instrText xml:space="preserve"> </w:instrText>
      </w:r>
      <w:r w:rsidR="007179A2">
        <w:rPr>
          <w:rFonts w:hint="eastAsia"/>
        </w:rPr>
        <w:instrText>部编版</w:instrText>
      </w:r>
      <w:r w:rsidR="007179A2">
        <w:rPr>
          <w:rFonts w:hint="eastAsia"/>
        </w:rPr>
        <w:instrText xml:space="preserve"> </w:instrText>
      </w:r>
      <w:r w:rsidR="007179A2">
        <w:rPr>
          <w:rFonts w:hint="eastAsia"/>
        </w:rPr>
        <w:instrText>江苏专用</w:instrText>
      </w:r>
      <w:r w:rsidR="007179A2">
        <w:rPr>
          <w:rFonts w:hint="eastAsia"/>
        </w:rPr>
        <w:instrText>(</w:instrText>
      </w:r>
      <w:r w:rsidR="007179A2">
        <w:rPr>
          <w:rFonts w:hint="eastAsia"/>
        </w:rPr>
        <w:instrText>打包</w:instrText>
      </w:r>
      <w:r w:rsidR="007179A2">
        <w:rPr>
          <w:rFonts w:hint="eastAsia"/>
        </w:rPr>
        <w:instrText>)\\</w:instrText>
      </w:r>
      <w:r w:rsidR="007179A2">
        <w:rPr>
          <w:rFonts w:hint="eastAsia"/>
        </w:rPr>
        <w:instrText>学生用书</w:instrText>
      </w:r>
      <w:r w:rsidR="007179A2">
        <w:rPr>
          <w:rFonts w:hint="eastAsia"/>
        </w:rPr>
        <w:instrText>Word</w:instrText>
      </w:r>
      <w:r w:rsidR="007179A2">
        <w:rPr>
          <w:rFonts w:hint="eastAsia"/>
        </w:rPr>
        <w:instrText>版文档</w:instrText>
      </w:r>
      <w:r w:rsidR="007179A2">
        <w:rPr>
          <w:rFonts w:hint="eastAsia"/>
        </w:rPr>
        <w:instrText>\\</w:instrText>
      </w:r>
      <w:r w:rsidR="007179A2">
        <w:rPr>
          <w:rFonts w:hint="eastAsia"/>
        </w:rPr>
        <w:instrText>考点闪记</w:instrText>
      </w:r>
      <w:r w:rsidR="007179A2">
        <w:rPr>
          <w:rFonts w:hint="eastAsia"/>
        </w:rPr>
        <w:instrText>\\</w:instrText>
      </w:r>
      <w:r w:rsidR="007179A2">
        <w:rPr>
          <w:rFonts w:hint="eastAsia"/>
        </w:rPr>
        <w:instrText>选择性必修</w:instrText>
      </w:r>
      <w:r w:rsidR="007179A2">
        <w:rPr>
          <w:rFonts w:hint="eastAsia"/>
        </w:rPr>
        <w:instrText>2.TIF" \* MERGEFORMATINET</w:instrText>
      </w:r>
      <w:r w:rsidR="007179A2">
        <w:instrText xml:space="preserve"> </w:instrText>
      </w:r>
      <w:r w:rsidR="007179A2">
        <w:fldChar w:fldCharType="separate"/>
      </w:r>
      <w:r w:rsidR="007179A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4pt;height:70.6pt">
            <v:imagedata r:id="rId4" r:href="rId5"/>
          </v:shape>
        </w:pict>
      </w:r>
      <w:r w:rsidR="007179A2">
        <w:fldChar w:fldCharType="end"/>
      </w:r>
      <w:r w:rsidR="004B0850">
        <w:fldChar w:fldCharType="end"/>
      </w:r>
      <w:r w:rsidR="004F048F">
        <w:fldChar w:fldCharType="end"/>
      </w:r>
      <w:r>
        <w:fldChar w:fldCharType="end"/>
      </w:r>
    </w:p>
    <w:p w:rsidR="00FC4F8C" w:rsidRPr="000A7138" w:rsidRDefault="00FC4F8C" w:rsidP="000A7138">
      <w:pPr>
        <w:pStyle w:val="2"/>
        <w:jc w:val="center"/>
      </w:pPr>
      <w:r w:rsidRPr="00FC4F8C">
        <w:t>一</w:t>
      </w:r>
      <w:r>
        <w:t>、</w:t>
      </w:r>
      <w:r w:rsidRPr="00FC4F8C">
        <w:t>民事权利与义务</w:t>
      </w:r>
    </w:p>
    <w:p w:rsidR="00FC4F8C" w:rsidRPr="00FC4F8C" w:rsidRDefault="00FC4F8C" w:rsidP="001A3D1F">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1</w:t>
      </w:r>
      <w:r>
        <w:rPr>
          <w:rFonts w:ascii="Times New Roman" w:hAnsi="Times New Roman" w:cs="Times New Roman"/>
        </w:rPr>
        <w:t>．</w:t>
      </w:r>
      <w:r w:rsidRPr="00FC4F8C">
        <w:rPr>
          <w:rFonts w:ascii="Times New Roman" w:hAnsi="Times New Roman" w:cs="Times New Roman"/>
        </w:rPr>
        <w:t>民法</w:t>
      </w:r>
      <w:r>
        <w:rPr>
          <w:rFonts w:ascii="Times New Roman" w:hAnsi="Times New Roman" w:cs="Times New Roman"/>
        </w:rPr>
        <w:t>：</w:t>
      </w:r>
      <w:r w:rsidRPr="00FC4F8C">
        <w:rPr>
          <w:rFonts w:ascii="Times New Roman" w:hAnsi="Times New Roman" w:cs="Times New Roman"/>
        </w:rPr>
        <w:t>民法调整平等主体的自然人</w:t>
      </w:r>
      <w:r>
        <w:rPr>
          <w:rFonts w:ascii="Times New Roman" w:hAnsi="Times New Roman" w:cs="Times New Roman"/>
        </w:rPr>
        <w:t>、</w:t>
      </w:r>
      <w:r w:rsidRPr="00FC4F8C">
        <w:rPr>
          <w:rFonts w:ascii="Times New Roman" w:hAnsi="Times New Roman" w:cs="Times New Roman"/>
        </w:rPr>
        <w:t>法人和非法人组织之间的人身关系和财产关系</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5956"/>
      </w:tblGrid>
      <w:tr w:rsidR="00FC4F8C" w:rsidRPr="00FC4F8C" w:rsidTr="001A3D1F">
        <w:trPr>
          <w:jc w:val="center"/>
        </w:trPr>
        <w:tc>
          <w:tcPr>
            <w:tcW w:w="2660"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意义</w:t>
            </w:r>
          </w:p>
        </w:tc>
        <w:tc>
          <w:tcPr>
            <w:tcW w:w="5956" w:type="dxa"/>
            <w:shd w:val="clear" w:color="auto" w:fill="auto"/>
            <w:vAlign w:val="center"/>
          </w:tcPr>
          <w:p w:rsidR="00FC4F8C" w:rsidRPr="00FC4F8C" w:rsidRDefault="00FC4F8C" w:rsidP="001A3D1F">
            <w:pPr>
              <w:pStyle w:val="a3"/>
              <w:snapToGrid w:val="0"/>
              <w:spacing w:line="360" w:lineRule="auto"/>
              <w:jc w:val="left"/>
              <w:rPr>
                <w:rFonts w:ascii="Times New Roman" w:hAnsi="Times New Roman" w:cs="Times New Roman"/>
              </w:rPr>
            </w:pPr>
            <w:r w:rsidRPr="00FC4F8C">
              <w:rPr>
                <w:rFonts w:ascii="Times New Roman" w:hAnsi="Times New Roman" w:cs="Times New Roman"/>
              </w:rPr>
              <w:t>民法为我们的一生提供了坚实的法律保障。民法典是新时代我国社会主义法治建设的重大成果，能够更好保障人民合法权益</w:t>
            </w:r>
          </w:p>
        </w:tc>
      </w:tr>
      <w:tr w:rsidR="00FC4F8C" w:rsidRPr="00FC4F8C" w:rsidTr="001A3D1F">
        <w:trPr>
          <w:jc w:val="center"/>
        </w:trPr>
        <w:tc>
          <w:tcPr>
            <w:tcW w:w="2660"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基本原则</w:t>
            </w:r>
          </w:p>
        </w:tc>
        <w:tc>
          <w:tcPr>
            <w:tcW w:w="5956" w:type="dxa"/>
            <w:shd w:val="clear" w:color="auto" w:fill="auto"/>
            <w:vAlign w:val="center"/>
          </w:tcPr>
          <w:p w:rsidR="00FC4F8C" w:rsidRPr="00FC4F8C" w:rsidRDefault="00FC4F8C" w:rsidP="001A3D1F">
            <w:pPr>
              <w:pStyle w:val="a3"/>
              <w:snapToGrid w:val="0"/>
              <w:spacing w:line="360" w:lineRule="auto"/>
              <w:jc w:val="left"/>
              <w:rPr>
                <w:rFonts w:ascii="Times New Roman" w:hAnsi="Times New Roman" w:cs="Times New Roman"/>
              </w:rPr>
            </w:pPr>
            <w:r w:rsidRPr="00FC4F8C">
              <w:rPr>
                <w:rFonts w:ascii="Times New Roman" w:hAnsi="Times New Roman" w:cs="Times New Roman"/>
              </w:rPr>
              <w:t>民法典确立了平等、自愿、公平、诚信、守法和公序良俗、绿色等基本原则</w:t>
            </w:r>
          </w:p>
        </w:tc>
      </w:tr>
      <w:tr w:rsidR="00FC4F8C" w:rsidRPr="00FC4F8C" w:rsidTr="001A3D1F">
        <w:trPr>
          <w:jc w:val="center"/>
        </w:trPr>
        <w:tc>
          <w:tcPr>
            <w:tcW w:w="2660" w:type="dxa"/>
            <w:shd w:val="clear" w:color="auto" w:fill="auto"/>
            <w:vAlign w:val="center"/>
          </w:tcPr>
          <w:p w:rsidR="00FC4F8C" w:rsidRPr="00FC4F8C" w:rsidRDefault="001A3D1F"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法治与德治</w:t>
            </w:r>
            <w:r w:rsidR="00FC4F8C" w:rsidRPr="00FC4F8C">
              <w:rPr>
                <w:rFonts w:ascii="Times New Roman" w:hAnsi="Times New Roman" w:cs="Times New Roman"/>
              </w:rPr>
              <w:t>相辅相成</w:t>
            </w:r>
            <w:r w:rsidR="00FC4F8C">
              <w:rPr>
                <w:rFonts w:ascii="Times New Roman" w:hAnsi="Times New Roman" w:cs="Times New Roman"/>
              </w:rPr>
              <w:t xml:space="preserve">　</w:t>
            </w:r>
          </w:p>
        </w:tc>
        <w:tc>
          <w:tcPr>
            <w:tcW w:w="5956" w:type="dxa"/>
            <w:shd w:val="clear" w:color="auto" w:fill="auto"/>
            <w:vAlign w:val="center"/>
          </w:tcPr>
          <w:p w:rsidR="00FC4F8C" w:rsidRDefault="00FC4F8C" w:rsidP="001A3D1F">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国家和社会治理需要法律和道德共同发挥作用，做到法治和德治相辅相成、相互促进</w:t>
            </w:r>
          </w:p>
          <w:p w:rsidR="001A3D1F" w:rsidRDefault="001A3D1F" w:rsidP="001A3D1F">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道德滋养法治：我国民法注重融入社会主义核心价值观，大力弘扬传统美德和社会公德，强化规则意识，倡导契约精神，维护公序良俗</w:t>
            </w:r>
          </w:p>
          <w:p w:rsidR="001A3D1F" w:rsidRPr="00FC4F8C" w:rsidRDefault="001A3D1F" w:rsidP="001A3D1F">
            <w:pPr>
              <w:pStyle w:val="a3"/>
              <w:snapToGrid w:val="0"/>
              <w:spacing w:line="360" w:lineRule="auto"/>
              <w:jc w:val="left"/>
              <w:rPr>
                <w:rFonts w:ascii="Times New Roman" w:hAnsi="Times New Roman" w:cs="Times New Roman"/>
              </w:rPr>
            </w:pPr>
            <w:r w:rsidRPr="00FC4F8C">
              <w:rPr>
                <w:rFonts w:hAnsi="宋体" w:cs="Times New Roman"/>
              </w:rPr>
              <w:t>③</w:t>
            </w:r>
            <w:r w:rsidRPr="00FC4F8C">
              <w:rPr>
                <w:rFonts w:ascii="Times New Roman" w:hAnsi="Times New Roman" w:cs="Times New Roman"/>
              </w:rPr>
              <w:t>法治体现道德：民法强调独立人格、平等地位，追求权利明确、财产关系稳定与交易安全的社会秩序，凸显了文明、和谐、平等、诚信等社会主义核心价值观的重要内容</w:t>
            </w:r>
          </w:p>
        </w:tc>
      </w:tr>
    </w:tbl>
    <w:p w:rsidR="001A3D1F" w:rsidRDefault="001A3D1F" w:rsidP="00630AA8">
      <w:pPr>
        <w:pStyle w:val="a3"/>
        <w:snapToGrid w:val="0"/>
        <w:spacing w:line="360" w:lineRule="auto"/>
        <w:rPr>
          <w:rFonts w:ascii="Times New Roman" w:hAnsi="Times New Roman" w:cs="Times New Roman"/>
        </w:rPr>
      </w:pPr>
    </w:p>
    <w:p w:rsidR="00FC4F8C" w:rsidRPr="001A3D1F" w:rsidRDefault="00FC4F8C" w:rsidP="001A3D1F">
      <w:pPr>
        <w:pStyle w:val="a3"/>
        <w:snapToGrid w:val="0"/>
        <w:spacing w:line="360" w:lineRule="auto"/>
        <w:ind w:firstLineChars="200" w:firstLine="420"/>
        <w:rPr>
          <w:rFonts w:ascii="Times New Roman" w:eastAsia="楷体_GB2312" w:hAnsi="Times New Roman" w:cs="Times New Roman"/>
        </w:rPr>
      </w:pPr>
      <w:r w:rsidRPr="00FC4F8C">
        <w:rPr>
          <w:rFonts w:ascii="Times New Roman" w:eastAsia="黑体" w:hAnsi="Times New Roman" w:cs="Times New Roman"/>
        </w:rPr>
        <w:t>提示</w:t>
      </w:r>
      <w:r>
        <w:rPr>
          <w:rFonts w:ascii="Times New Roman" w:eastAsia="黑体" w:hAnsi="Times New Roman" w:cs="Times New Roman"/>
        </w:rPr>
        <w:t xml:space="preserve">　</w:t>
      </w:r>
      <w:r w:rsidRPr="00FC4F8C">
        <w:rPr>
          <w:rFonts w:eastAsia="楷体_GB2312" w:hAnsi="宋体" w:cs="Times New Roman"/>
        </w:rPr>
        <w:t>①</w:t>
      </w:r>
      <w:r w:rsidRPr="00FC4F8C">
        <w:rPr>
          <w:rFonts w:ascii="Times New Roman" w:eastAsia="楷体_GB2312" w:hAnsi="Times New Roman" w:cs="Times New Roman"/>
        </w:rPr>
        <w:t>民法的基本原则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6"/>
        <w:gridCol w:w="7170"/>
      </w:tblGrid>
      <w:tr w:rsidR="00FC4F8C" w:rsidRPr="00FC4F8C" w:rsidTr="00FC4F8C">
        <w:trPr>
          <w:jc w:val="center"/>
        </w:trPr>
        <w:tc>
          <w:tcPr>
            <w:tcW w:w="144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平等原则</w:t>
            </w:r>
          </w:p>
        </w:tc>
        <w:tc>
          <w:tcPr>
            <w:tcW w:w="7170"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民事主体在民事活动中的法律地位一律平等</w:t>
            </w:r>
          </w:p>
        </w:tc>
      </w:tr>
      <w:tr w:rsidR="00FC4F8C" w:rsidRPr="00FC4F8C" w:rsidTr="00FC4F8C">
        <w:trPr>
          <w:jc w:val="center"/>
        </w:trPr>
        <w:tc>
          <w:tcPr>
            <w:tcW w:w="144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自愿原则</w:t>
            </w:r>
          </w:p>
        </w:tc>
        <w:tc>
          <w:tcPr>
            <w:tcW w:w="7170" w:type="dxa"/>
            <w:shd w:val="clear" w:color="auto" w:fill="auto"/>
            <w:vAlign w:val="center"/>
          </w:tcPr>
          <w:p w:rsidR="00FC4F8C" w:rsidRPr="00FC4F8C" w:rsidRDefault="00FC4F8C" w:rsidP="001A3D1F">
            <w:pPr>
              <w:pStyle w:val="a3"/>
              <w:snapToGrid w:val="0"/>
              <w:spacing w:line="360" w:lineRule="auto"/>
              <w:jc w:val="left"/>
              <w:rPr>
                <w:rFonts w:ascii="Times New Roman" w:hAnsi="Times New Roman" w:cs="Times New Roman"/>
              </w:rPr>
            </w:pPr>
            <w:r w:rsidRPr="00FC4F8C">
              <w:rPr>
                <w:rFonts w:ascii="Times New Roman" w:hAnsi="Times New Roman" w:cs="Times New Roman"/>
              </w:rPr>
              <w:t>民事主体从事民事活动，应当遵循自愿原则，按照自己的意思设立、变更、终止民事法律关系</w:t>
            </w:r>
          </w:p>
        </w:tc>
      </w:tr>
      <w:tr w:rsidR="00FC4F8C" w:rsidRPr="00FC4F8C" w:rsidTr="00FC4F8C">
        <w:trPr>
          <w:jc w:val="center"/>
        </w:trPr>
        <w:tc>
          <w:tcPr>
            <w:tcW w:w="144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公平原则</w:t>
            </w:r>
          </w:p>
        </w:tc>
        <w:tc>
          <w:tcPr>
            <w:tcW w:w="7170"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民事主体从事民事活动，应当遵循公平原则，合理确定各方的权利和义务</w:t>
            </w:r>
          </w:p>
        </w:tc>
      </w:tr>
      <w:tr w:rsidR="00FC4F8C" w:rsidRPr="00FC4F8C" w:rsidTr="00FC4F8C">
        <w:trPr>
          <w:jc w:val="center"/>
        </w:trPr>
        <w:tc>
          <w:tcPr>
            <w:tcW w:w="144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诚信原则</w:t>
            </w:r>
          </w:p>
        </w:tc>
        <w:tc>
          <w:tcPr>
            <w:tcW w:w="7170"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民事主体从事民事活动，应当遵循诚信原则，秉持诚实，恪守承诺</w:t>
            </w:r>
          </w:p>
        </w:tc>
      </w:tr>
      <w:tr w:rsidR="00FC4F8C" w:rsidRPr="00FC4F8C" w:rsidTr="00FC4F8C">
        <w:trPr>
          <w:jc w:val="center"/>
        </w:trPr>
        <w:tc>
          <w:tcPr>
            <w:tcW w:w="1446" w:type="dxa"/>
            <w:shd w:val="clear" w:color="auto" w:fill="auto"/>
            <w:vAlign w:val="center"/>
          </w:tcPr>
          <w:p w:rsidR="00FC4F8C" w:rsidRPr="00FC4F8C" w:rsidRDefault="001A3D1F"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守法和公序</w:t>
            </w:r>
            <w:r w:rsidR="00FC4F8C" w:rsidRPr="00FC4F8C">
              <w:rPr>
                <w:rFonts w:ascii="Times New Roman" w:hAnsi="Times New Roman" w:cs="Times New Roman"/>
              </w:rPr>
              <w:t>良俗原则</w:t>
            </w:r>
          </w:p>
        </w:tc>
        <w:tc>
          <w:tcPr>
            <w:tcW w:w="7170"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民事主体从事民事活动，不得违反法律，不得违背公序良俗</w:t>
            </w:r>
          </w:p>
        </w:tc>
      </w:tr>
      <w:tr w:rsidR="00FC4F8C" w:rsidTr="00FC4F8C">
        <w:trPr>
          <w:jc w:val="center"/>
        </w:trPr>
        <w:tc>
          <w:tcPr>
            <w:tcW w:w="144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绿色原则</w:t>
            </w:r>
          </w:p>
        </w:tc>
        <w:tc>
          <w:tcPr>
            <w:tcW w:w="7170" w:type="dxa"/>
            <w:shd w:val="clear" w:color="auto" w:fill="auto"/>
            <w:vAlign w:val="center"/>
          </w:tcPr>
          <w:p w:rsid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民事主体从事民事活动，应当有利于节约资源、保护生态环境</w:t>
            </w:r>
          </w:p>
        </w:tc>
      </w:tr>
    </w:tbl>
    <w:p w:rsidR="001A3D1F" w:rsidRDefault="00FC4F8C" w:rsidP="00630AA8">
      <w:pPr>
        <w:pStyle w:val="a3"/>
        <w:snapToGrid w:val="0"/>
        <w:spacing w:line="360" w:lineRule="auto"/>
        <w:rPr>
          <w:rFonts w:ascii="Times New Roman" w:hAnsi="Times New Roman" w:cs="Times New Roman"/>
        </w:rPr>
      </w:pPr>
      <w:r>
        <w:rPr>
          <w:rFonts w:ascii="Times New Roman" w:hAnsi="Times New Roman" w:cs="Times New Roman"/>
        </w:rPr>
        <w:t xml:space="preserve">　　</w:t>
      </w:r>
    </w:p>
    <w:p w:rsidR="00FC4F8C" w:rsidRDefault="00FC4F8C" w:rsidP="001A3D1F">
      <w:pPr>
        <w:pStyle w:val="a3"/>
        <w:snapToGrid w:val="0"/>
        <w:spacing w:line="360" w:lineRule="auto"/>
        <w:ind w:firstLineChars="200" w:firstLine="420"/>
        <w:rPr>
          <w:rFonts w:ascii="Times New Roman" w:hAnsi="Times New Roman" w:cs="Times New Roman"/>
        </w:rPr>
      </w:pPr>
      <w:r w:rsidRPr="00FC4F8C">
        <w:rPr>
          <w:rFonts w:eastAsia="楷体_GB2312" w:hAnsi="宋体" w:cs="Times New Roman"/>
        </w:rPr>
        <w:t>②</w:t>
      </w:r>
      <w:r w:rsidRPr="00FC4F8C">
        <w:rPr>
          <w:rFonts w:ascii="Times New Roman" w:eastAsia="楷体_GB2312" w:hAnsi="Times New Roman" w:cs="Times New Roman"/>
        </w:rPr>
        <w:t>情谊行为</w:t>
      </w:r>
      <w:r>
        <w:rPr>
          <w:rFonts w:ascii="Times New Roman" w:eastAsia="楷体_GB2312" w:hAnsi="Times New Roman" w:cs="Times New Roman"/>
        </w:rPr>
        <w:t>(</w:t>
      </w:r>
      <w:r w:rsidRPr="00FC4F8C">
        <w:rPr>
          <w:rFonts w:ascii="Times New Roman" w:eastAsia="楷体_GB2312" w:hAnsi="Times New Roman" w:cs="Times New Roman"/>
        </w:rPr>
        <w:t>约请朋友喝酒、答应叫醒同乘旅客、准许他人搭便车、相约外出钓鱼、答应陪看演出、邀请共同狩猎、相约共同出游、帮助邻居浇花、帮助照看房子、帮助搬家等</w:t>
      </w:r>
      <w:r>
        <w:rPr>
          <w:rFonts w:ascii="Times New Roman" w:eastAsia="楷体_GB2312" w:hAnsi="Times New Roman" w:cs="Times New Roman"/>
        </w:rPr>
        <w:t>)</w:t>
      </w:r>
      <w:r w:rsidRPr="00FC4F8C">
        <w:rPr>
          <w:rFonts w:eastAsia="楷体_GB2312" w:hAnsi="宋体" w:cs="Times New Roman"/>
        </w:rPr>
        <w:t>≠</w:t>
      </w:r>
      <w:r w:rsidRPr="00FC4F8C">
        <w:rPr>
          <w:rFonts w:ascii="Times New Roman" w:eastAsia="楷体_GB2312" w:hAnsi="Times New Roman" w:cs="Times New Roman"/>
        </w:rPr>
        <w:t>民事法律行为</w:t>
      </w:r>
      <w:r>
        <w:rPr>
          <w:rFonts w:ascii="Times New Roman" w:eastAsia="楷体_GB2312" w:hAnsi="Times New Roman" w:cs="Times New Roman"/>
        </w:rPr>
        <w:t>(</w:t>
      </w:r>
      <w:r w:rsidRPr="00FC4F8C">
        <w:rPr>
          <w:rFonts w:ascii="Times New Roman" w:eastAsia="楷体_GB2312" w:hAnsi="Times New Roman" w:cs="Times New Roman"/>
        </w:rPr>
        <w:t>情谊行为中的情谊合同、情谊无因管理、情谊侵权行为是纯粹的情谊行为的转化</w:t>
      </w:r>
      <w:r w:rsidRPr="00FC4F8C">
        <w:rPr>
          <w:rFonts w:ascii="Times New Roman" w:eastAsia="楷体_GB2312" w:hAnsi="Times New Roman" w:cs="Times New Roman"/>
        </w:rPr>
        <w:lastRenderedPageBreak/>
        <w:t>形态，已属于民事法律事实</w:t>
      </w:r>
      <w:r>
        <w:rPr>
          <w:rFonts w:ascii="Times New Roman" w:eastAsia="楷体_GB2312" w:hAnsi="Times New Roman" w:cs="Times New Roman"/>
        </w:rPr>
        <w:t>)</w:t>
      </w:r>
    </w:p>
    <w:p w:rsidR="00FC4F8C" w:rsidRPr="00FC4F8C" w:rsidRDefault="00FC4F8C" w:rsidP="001A3D1F">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2</w:t>
      </w:r>
      <w:r>
        <w:rPr>
          <w:rFonts w:ascii="Times New Roman" w:hAnsi="Times New Roman" w:cs="Times New Roman"/>
        </w:rPr>
        <w:t>．</w:t>
      </w:r>
      <w:r w:rsidRPr="00FC4F8C">
        <w:rPr>
          <w:rFonts w:ascii="Times New Roman" w:hAnsi="Times New Roman" w:cs="Times New Roman"/>
        </w:rPr>
        <w:t>民事法律关系的构成要素</w:t>
      </w:r>
      <w:r>
        <w:rPr>
          <w:rFonts w:ascii="Times New Roman" w:hAnsi="Times New Roman" w:cs="Times New Roman"/>
        </w:rPr>
        <w:t>：</w:t>
      </w:r>
      <w:r w:rsidRPr="00FC4F8C">
        <w:rPr>
          <w:rFonts w:ascii="Times New Roman" w:hAnsi="Times New Roman" w:cs="Times New Roman"/>
        </w:rPr>
        <w:t>民事法律关系是由民法调整的人身关系和财产关系</w:t>
      </w:r>
      <w:r>
        <w:rPr>
          <w:rFonts w:ascii="Times New Roman" w:hAnsi="Times New Roman" w:cs="Times New Roman"/>
        </w:rPr>
        <w:t>，</w:t>
      </w:r>
      <w:r w:rsidRPr="00FC4F8C">
        <w:rPr>
          <w:rFonts w:ascii="Times New Roman" w:hAnsi="Times New Roman" w:cs="Times New Roman"/>
        </w:rPr>
        <w:t>包含主体</w:t>
      </w:r>
      <w:r>
        <w:rPr>
          <w:rFonts w:ascii="Times New Roman" w:hAnsi="Times New Roman" w:cs="Times New Roman"/>
        </w:rPr>
        <w:t>、</w:t>
      </w:r>
      <w:r w:rsidRPr="00FC4F8C">
        <w:rPr>
          <w:rFonts w:ascii="Times New Roman" w:hAnsi="Times New Roman" w:cs="Times New Roman"/>
        </w:rPr>
        <w:t>客体和内容三个要素</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6381"/>
      </w:tblGrid>
      <w:tr w:rsidR="00FC4F8C" w:rsidRPr="00FC4F8C" w:rsidTr="001A3D1F">
        <w:trPr>
          <w:jc w:val="center"/>
        </w:trPr>
        <w:tc>
          <w:tcPr>
            <w:tcW w:w="2235"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主体</w:t>
            </w:r>
          </w:p>
        </w:tc>
        <w:tc>
          <w:tcPr>
            <w:tcW w:w="6381" w:type="dxa"/>
            <w:shd w:val="clear" w:color="auto" w:fill="auto"/>
            <w:vAlign w:val="center"/>
          </w:tcPr>
          <w:p w:rsidR="00FC4F8C" w:rsidRDefault="00FC4F8C" w:rsidP="001A3D1F">
            <w:pPr>
              <w:pStyle w:val="a3"/>
              <w:snapToGrid w:val="0"/>
              <w:spacing w:line="360" w:lineRule="auto"/>
              <w:jc w:val="left"/>
              <w:rPr>
                <w:rFonts w:ascii="Times New Roman" w:hAnsi="Times New Roman" w:cs="Times New Roman"/>
              </w:rPr>
            </w:pPr>
            <w:r w:rsidRPr="00FC4F8C">
              <w:rPr>
                <w:rFonts w:ascii="Times New Roman" w:hAnsi="Times New Roman" w:cs="Times New Roman"/>
              </w:rPr>
              <w:t>又称民事主体，依法享有民事权利、承担民事义务</w:t>
            </w:r>
          </w:p>
          <w:p w:rsidR="001A3D1F" w:rsidRPr="00FC4F8C" w:rsidRDefault="001A3D1F" w:rsidP="001A3D1F">
            <w:pPr>
              <w:pStyle w:val="a3"/>
              <w:snapToGrid w:val="0"/>
              <w:spacing w:line="360" w:lineRule="auto"/>
              <w:jc w:val="left"/>
              <w:rPr>
                <w:rFonts w:ascii="Times New Roman" w:hAnsi="Times New Roman" w:cs="Times New Roman"/>
              </w:rPr>
            </w:pPr>
            <w:r w:rsidRPr="00FC4F8C">
              <w:rPr>
                <w:rFonts w:ascii="Times New Roman" w:hAnsi="Times New Roman" w:cs="Times New Roman"/>
              </w:rPr>
              <w:t>自然人从出生时起到死亡时止，具有民事权利能力，依法享有民事权利，承担民事义务。法人和非法人组织自合法成立时起到终止时止，具有民事权利能力和民事行为能力</w:t>
            </w:r>
          </w:p>
        </w:tc>
      </w:tr>
      <w:tr w:rsidR="00FC4F8C" w:rsidRPr="00FC4F8C" w:rsidTr="001A3D1F">
        <w:trPr>
          <w:jc w:val="center"/>
        </w:trPr>
        <w:tc>
          <w:tcPr>
            <w:tcW w:w="2235"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客体</w:t>
            </w:r>
          </w:p>
        </w:tc>
        <w:tc>
          <w:tcPr>
            <w:tcW w:w="6381" w:type="dxa"/>
            <w:shd w:val="clear" w:color="auto" w:fill="auto"/>
            <w:vAlign w:val="center"/>
          </w:tcPr>
          <w:p w:rsidR="00FC4F8C" w:rsidRPr="00FC4F8C" w:rsidRDefault="00FC4F8C" w:rsidP="001A3D1F">
            <w:pPr>
              <w:pStyle w:val="a3"/>
              <w:snapToGrid w:val="0"/>
              <w:spacing w:line="360" w:lineRule="auto"/>
              <w:jc w:val="left"/>
              <w:rPr>
                <w:rFonts w:ascii="Times New Roman" w:hAnsi="Times New Roman" w:cs="Times New Roman"/>
              </w:rPr>
            </w:pPr>
            <w:r w:rsidRPr="00FC4F8C">
              <w:rPr>
                <w:rFonts w:ascii="Times New Roman" w:hAnsi="Times New Roman" w:cs="Times New Roman"/>
              </w:rPr>
              <w:t>民事权利和义务所指向的对象。所有权关系的客体是物，债权关系的客体是行为，知识产权关系的客体是智力成果和商业标记，人身关系的客体是人身利益</w:t>
            </w:r>
          </w:p>
        </w:tc>
      </w:tr>
      <w:tr w:rsidR="00FC4F8C" w:rsidTr="001A3D1F">
        <w:trPr>
          <w:jc w:val="center"/>
        </w:trPr>
        <w:tc>
          <w:tcPr>
            <w:tcW w:w="2235"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内容</w:t>
            </w:r>
          </w:p>
        </w:tc>
        <w:tc>
          <w:tcPr>
            <w:tcW w:w="6381" w:type="dxa"/>
            <w:shd w:val="clear" w:color="auto" w:fill="auto"/>
            <w:vAlign w:val="center"/>
          </w:tcPr>
          <w:p w:rsidR="00FC4F8C" w:rsidRDefault="00FC4F8C" w:rsidP="001A3D1F">
            <w:pPr>
              <w:pStyle w:val="a3"/>
              <w:snapToGrid w:val="0"/>
              <w:spacing w:line="360" w:lineRule="auto"/>
              <w:jc w:val="left"/>
              <w:rPr>
                <w:rFonts w:ascii="Times New Roman" w:eastAsia="楷体_GB2312" w:hAnsi="Times New Roman" w:cs="Times New Roman"/>
              </w:rPr>
            </w:pPr>
            <w:r w:rsidRPr="00FC4F8C">
              <w:rPr>
                <w:rFonts w:ascii="Times New Roman" w:hAnsi="Times New Roman" w:cs="Times New Roman"/>
              </w:rPr>
              <w:t>民事主体享有的权利和承担的义务。权利和义务既相互对立，也相互联系，二者通常是对等的</w:t>
            </w:r>
          </w:p>
        </w:tc>
      </w:tr>
    </w:tbl>
    <w:p w:rsidR="001A3D1F" w:rsidRDefault="00FC4F8C" w:rsidP="00630AA8">
      <w:pPr>
        <w:pStyle w:val="a3"/>
        <w:snapToGrid w:val="0"/>
        <w:spacing w:line="360" w:lineRule="auto"/>
        <w:rPr>
          <w:rFonts w:ascii="Times New Roman" w:hAnsi="Times New Roman" w:cs="Times New Roman"/>
        </w:rPr>
      </w:pPr>
      <w:r>
        <w:rPr>
          <w:rFonts w:ascii="Times New Roman" w:hAnsi="Times New Roman" w:cs="Times New Roman"/>
        </w:rPr>
        <w:t xml:space="preserve">　　</w:t>
      </w:r>
    </w:p>
    <w:p w:rsidR="00FC4F8C" w:rsidRDefault="00FC4F8C" w:rsidP="001A3D1F">
      <w:pPr>
        <w:pStyle w:val="a3"/>
        <w:snapToGrid w:val="0"/>
        <w:spacing w:line="360" w:lineRule="auto"/>
        <w:ind w:firstLineChars="200" w:firstLine="420"/>
        <w:rPr>
          <w:rFonts w:ascii="Times New Roman" w:eastAsia="楷体_GB2312" w:hAnsi="Times New Roman" w:cs="Times New Roman"/>
        </w:rPr>
      </w:pPr>
      <w:r w:rsidRPr="00FC4F8C">
        <w:rPr>
          <w:rFonts w:ascii="Times New Roman" w:eastAsia="黑体" w:hAnsi="Times New Roman" w:cs="Times New Roman"/>
        </w:rPr>
        <w:t>提示</w:t>
      </w:r>
      <w:r>
        <w:rPr>
          <w:rFonts w:ascii="Times New Roman" w:eastAsia="黑体" w:hAnsi="Times New Roman" w:cs="Times New Roman"/>
        </w:rPr>
        <w:t xml:space="preserve">　</w:t>
      </w:r>
      <w:r w:rsidRPr="00FC4F8C">
        <w:rPr>
          <w:rFonts w:eastAsia="楷体_GB2312" w:hAnsi="宋体" w:cs="Times New Roman"/>
        </w:rPr>
        <w:t>①</w:t>
      </w:r>
      <w:r w:rsidRPr="00FC4F8C">
        <w:rPr>
          <w:rFonts w:ascii="Times New Roman" w:eastAsia="楷体_GB2312" w:hAnsi="Times New Roman" w:cs="Times New Roman"/>
        </w:rPr>
        <w:t>完全民事行为能力人：成年人</w:t>
      </w:r>
      <w:r>
        <w:rPr>
          <w:rFonts w:ascii="Times New Roman" w:eastAsia="楷体_GB2312" w:hAnsi="Times New Roman" w:cs="Times New Roman"/>
        </w:rPr>
        <w:t>(</w:t>
      </w:r>
      <w:r w:rsidRPr="00FC4F8C">
        <w:rPr>
          <w:rFonts w:ascii="Times New Roman" w:eastAsia="楷体_GB2312" w:hAnsi="Times New Roman" w:cs="Times New Roman"/>
        </w:rPr>
        <w:t>18</w:t>
      </w:r>
      <w:r w:rsidRPr="00FC4F8C">
        <w:rPr>
          <w:rFonts w:ascii="Times New Roman" w:eastAsia="楷体_GB2312" w:hAnsi="Times New Roman" w:cs="Times New Roman"/>
        </w:rPr>
        <w:t>周岁以上的自然人</w:t>
      </w:r>
      <w:r>
        <w:rPr>
          <w:rFonts w:ascii="Times New Roman" w:eastAsia="楷体_GB2312" w:hAnsi="Times New Roman" w:cs="Times New Roman"/>
        </w:rPr>
        <w:t>)</w:t>
      </w:r>
      <w:r w:rsidRPr="00FC4F8C">
        <w:rPr>
          <w:rFonts w:ascii="Times New Roman" w:eastAsia="楷体_GB2312" w:hAnsi="Times New Roman" w:cs="Times New Roman"/>
        </w:rPr>
        <w:t>和</w:t>
      </w:r>
      <w:r w:rsidRPr="00FC4F8C">
        <w:rPr>
          <w:rFonts w:ascii="Times New Roman" w:eastAsia="楷体_GB2312" w:hAnsi="Times New Roman" w:cs="Times New Roman"/>
        </w:rPr>
        <w:t>16</w:t>
      </w:r>
      <w:r w:rsidRPr="00FC4F8C">
        <w:rPr>
          <w:rFonts w:ascii="Times New Roman" w:eastAsia="楷体_GB2312" w:hAnsi="Times New Roman" w:cs="Times New Roman"/>
        </w:rPr>
        <w:t>周岁以上且以自己的劳动收入为主要生活来源的未成年人。</w:t>
      </w:r>
    </w:p>
    <w:p w:rsidR="00FC4F8C" w:rsidRDefault="00FC4F8C" w:rsidP="001A3D1F">
      <w:pPr>
        <w:pStyle w:val="a3"/>
        <w:snapToGrid w:val="0"/>
        <w:spacing w:line="360" w:lineRule="auto"/>
        <w:ind w:firstLineChars="200" w:firstLine="420"/>
        <w:rPr>
          <w:rFonts w:ascii="Times New Roman" w:eastAsia="楷体_GB2312" w:hAnsi="Times New Roman" w:cs="Times New Roman"/>
        </w:rPr>
      </w:pPr>
      <w:r w:rsidRPr="00FC4F8C">
        <w:rPr>
          <w:rFonts w:eastAsia="楷体_GB2312" w:hAnsi="宋体" w:cs="Times New Roman"/>
        </w:rPr>
        <w:t>②</w:t>
      </w:r>
      <w:r w:rsidRPr="00FC4F8C">
        <w:rPr>
          <w:rFonts w:ascii="Times New Roman" w:eastAsia="楷体_GB2312" w:hAnsi="Times New Roman" w:cs="Times New Roman"/>
        </w:rPr>
        <w:t>限制民事行为能力人：</w:t>
      </w:r>
      <w:r w:rsidRPr="00FC4F8C">
        <w:rPr>
          <w:rFonts w:ascii="Times New Roman" w:eastAsia="楷体_GB2312" w:hAnsi="Times New Roman" w:cs="Times New Roman"/>
        </w:rPr>
        <w:t>8</w:t>
      </w:r>
      <w:r w:rsidRPr="00FC4F8C">
        <w:rPr>
          <w:rFonts w:ascii="Times New Roman" w:eastAsia="楷体_GB2312" w:hAnsi="Times New Roman" w:cs="Times New Roman"/>
        </w:rPr>
        <w:t>周岁以上的未成年人和不能完全辨认自己行为的成年人。</w:t>
      </w:r>
    </w:p>
    <w:p w:rsidR="00FC4F8C" w:rsidRDefault="00FC4F8C" w:rsidP="001A3D1F">
      <w:pPr>
        <w:pStyle w:val="a3"/>
        <w:snapToGrid w:val="0"/>
        <w:spacing w:line="360" w:lineRule="auto"/>
        <w:ind w:firstLineChars="200" w:firstLine="420"/>
        <w:rPr>
          <w:rFonts w:ascii="Times New Roman" w:eastAsia="楷体_GB2312" w:hAnsi="Times New Roman" w:cs="Times New Roman"/>
        </w:rPr>
      </w:pPr>
      <w:r w:rsidRPr="00FC4F8C">
        <w:rPr>
          <w:rFonts w:eastAsia="楷体_GB2312" w:hAnsi="宋体" w:cs="Times New Roman"/>
        </w:rPr>
        <w:t>③</w:t>
      </w:r>
      <w:r w:rsidRPr="00FC4F8C">
        <w:rPr>
          <w:rFonts w:ascii="Times New Roman" w:eastAsia="楷体_GB2312" w:hAnsi="Times New Roman" w:cs="Times New Roman"/>
        </w:rPr>
        <w:t>无民事行为能力人：不满</w:t>
      </w:r>
      <w:r w:rsidRPr="00FC4F8C">
        <w:rPr>
          <w:rFonts w:ascii="Times New Roman" w:eastAsia="楷体_GB2312" w:hAnsi="Times New Roman" w:cs="Times New Roman"/>
        </w:rPr>
        <w:t>8</w:t>
      </w:r>
      <w:r w:rsidRPr="00FC4F8C">
        <w:rPr>
          <w:rFonts w:ascii="Times New Roman" w:eastAsia="楷体_GB2312" w:hAnsi="Times New Roman" w:cs="Times New Roman"/>
        </w:rPr>
        <w:t>周岁的未成年人、不能辨认自己行为的</w:t>
      </w:r>
      <w:r w:rsidRPr="00FC4F8C">
        <w:rPr>
          <w:rFonts w:ascii="Times New Roman" w:eastAsia="楷体_GB2312" w:hAnsi="Times New Roman" w:cs="Times New Roman"/>
        </w:rPr>
        <w:t>8</w:t>
      </w:r>
      <w:r w:rsidRPr="00FC4F8C">
        <w:rPr>
          <w:rFonts w:ascii="Times New Roman" w:eastAsia="楷体_GB2312" w:hAnsi="Times New Roman" w:cs="Times New Roman"/>
        </w:rPr>
        <w:t>周岁以上的未成年人以及不能辨认自己行为的成年人。</w:t>
      </w:r>
    </w:p>
    <w:p w:rsidR="00FC4F8C" w:rsidRDefault="00FC4F8C" w:rsidP="001A3D1F">
      <w:pPr>
        <w:pStyle w:val="a3"/>
        <w:snapToGrid w:val="0"/>
        <w:spacing w:line="360" w:lineRule="auto"/>
        <w:ind w:firstLineChars="200" w:firstLine="420"/>
        <w:rPr>
          <w:rFonts w:ascii="Times New Roman" w:hAnsi="Times New Roman" w:cs="Times New Roman"/>
        </w:rPr>
      </w:pPr>
      <w:r w:rsidRPr="00FC4F8C">
        <w:rPr>
          <w:rFonts w:eastAsia="楷体_GB2312" w:hAnsi="宋体" w:cs="Times New Roman"/>
        </w:rPr>
        <w:t>④</w:t>
      </w:r>
      <w:r w:rsidRPr="00FC4F8C">
        <w:rPr>
          <w:rFonts w:ascii="Times New Roman" w:eastAsia="楷体_GB2312" w:hAnsi="Times New Roman" w:cs="Times New Roman"/>
        </w:rPr>
        <w:t>民事权利</w:t>
      </w:r>
    </w:p>
    <w:p w:rsidR="00FC4F8C" w:rsidRDefault="00FC4F8C" w:rsidP="00630AA8">
      <w:pPr>
        <w:pStyle w:val="a3"/>
        <w:snapToGrid w:val="0"/>
        <w:spacing w:line="360" w:lineRule="auto"/>
        <w:jc w:val="center"/>
        <w:rPr>
          <w:rFonts w:ascii="Times New Roman" w:hAnsi="Times New Roman" w:cs="Times New Roman"/>
        </w:rPr>
      </w:pPr>
      <w:r>
        <w:rPr>
          <w:rFonts w:ascii="Times New Roman" w:hAnsi="Times New Roman" w:cs="Times New Roman"/>
        </w:rPr>
        <w:fldChar w:fldCharType="begin"/>
      </w:r>
      <w:r w:rsidR="000620CE">
        <w:rPr>
          <w:rFonts w:ascii="Times New Roman" w:hAnsi="Times New Roman" w:cs="Times New Roman" w:hint="eastAsia"/>
        </w:rPr>
        <w:instrText xml:space="preserve"> INCLUDEPICTURE "I:\\</w:instrText>
      </w:r>
      <w:r w:rsidR="000620CE">
        <w:rPr>
          <w:rFonts w:ascii="Times New Roman" w:hAnsi="Times New Roman" w:cs="Times New Roman" w:hint="eastAsia"/>
        </w:rPr>
        <w:instrText>王真</w:instrText>
      </w:r>
      <w:r w:rsidR="000620CE">
        <w:rPr>
          <w:rFonts w:ascii="Times New Roman" w:hAnsi="Times New Roman" w:cs="Times New Roman" w:hint="eastAsia"/>
        </w:rPr>
        <w:instrText>\\2025\\</w:instrText>
      </w:r>
      <w:r w:rsidR="000620CE">
        <w:rPr>
          <w:rFonts w:ascii="Times New Roman" w:hAnsi="Times New Roman" w:cs="Times New Roman" w:hint="eastAsia"/>
        </w:rPr>
        <w:instrText>大一轮</w:instrText>
      </w:r>
      <w:r w:rsidR="000620CE">
        <w:rPr>
          <w:rFonts w:ascii="Times New Roman" w:hAnsi="Times New Roman" w:cs="Times New Roman" w:hint="eastAsia"/>
        </w:rPr>
        <w:instrText>\\</w:instrText>
      </w:r>
      <w:r w:rsidR="000620CE">
        <w:rPr>
          <w:rFonts w:ascii="Times New Roman" w:hAnsi="Times New Roman" w:cs="Times New Roman" w:hint="eastAsia"/>
        </w:rPr>
        <w:instrText>政治</w:instrText>
      </w:r>
      <w:r w:rsidR="000620CE">
        <w:rPr>
          <w:rFonts w:ascii="Times New Roman" w:hAnsi="Times New Roman" w:cs="Times New Roman" w:hint="eastAsia"/>
        </w:rPr>
        <w:instrText>\\</w:instrText>
      </w:r>
      <w:r w:rsidR="000620CE">
        <w:rPr>
          <w:rFonts w:ascii="Times New Roman" w:hAnsi="Times New Roman" w:cs="Times New Roman" w:hint="eastAsia"/>
        </w:rPr>
        <w:instrText>政治</w:instrText>
      </w:r>
      <w:r w:rsidR="000620CE">
        <w:rPr>
          <w:rFonts w:ascii="Times New Roman" w:hAnsi="Times New Roman" w:cs="Times New Roman" w:hint="eastAsia"/>
        </w:rPr>
        <w:instrText xml:space="preserve"> </w:instrText>
      </w:r>
      <w:r w:rsidR="000620CE">
        <w:rPr>
          <w:rFonts w:ascii="Times New Roman" w:hAnsi="Times New Roman" w:cs="Times New Roman" w:hint="eastAsia"/>
        </w:rPr>
        <w:instrText>部编版</w:instrText>
      </w:r>
      <w:r w:rsidR="000620CE">
        <w:rPr>
          <w:rFonts w:ascii="Times New Roman" w:hAnsi="Times New Roman" w:cs="Times New Roman" w:hint="eastAsia"/>
        </w:rPr>
        <w:instrText xml:space="preserve"> </w:instrText>
      </w:r>
      <w:r w:rsidR="000620CE">
        <w:rPr>
          <w:rFonts w:ascii="Times New Roman" w:hAnsi="Times New Roman" w:cs="Times New Roman" w:hint="eastAsia"/>
        </w:rPr>
        <w:instrText>江苏专用</w:instrText>
      </w:r>
      <w:r w:rsidR="000620CE">
        <w:rPr>
          <w:rFonts w:ascii="Times New Roman" w:hAnsi="Times New Roman" w:cs="Times New Roman" w:hint="eastAsia"/>
        </w:rPr>
        <w:instrText>(</w:instrText>
      </w:r>
      <w:r w:rsidR="000620CE">
        <w:rPr>
          <w:rFonts w:ascii="Times New Roman" w:hAnsi="Times New Roman" w:cs="Times New Roman" w:hint="eastAsia"/>
        </w:rPr>
        <w:instrText>打包</w:instrText>
      </w:r>
      <w:r w:rsidR="000620CE">
        <w:rPr>
          <w:rFonts w:ascii="Times New Roman" w:hAnsi="Times New Roman" w:cs="Times New Roman" w:hint="eastAsia"/>
        </w:rPr>
        <w:instrText>)\\</w:instrText>
      </w:r>
      <w:r w:rsidR="000620CE">
        <w:rPr>
          <w:rFonts w:ascii="Times New Roman" w:hAnsi="Times New Roman" w:cs="Times New Roman" w:hint="eastAsia"/>
        </w:rPr>
        <w:instrText>学生用书</w:instrText>
      </w:r>
      <w:r w:rsidR="000620CE">
        <w:rPr>
          <w:rFonts w:ascii="Times New Roman" w:hAnsi="Times New Roman" w:cs="Times New Roman" w:hint="eastAsia"/>
        </w:rPr>
        <w:instrText>Word</w:instrText>
      </w:r>
      <w:r w:rsidR="000620CE">
        <w:rPr>
          <w:rFonts w:ascii="Times New Roman" w:hAnsi="Times New Roman" w:cs="Times New Roman" w:hint="eastAsia"/>
        </w:rPr>
        <w:instrText>版文档</w:instrText>
      </w:r>
      <w:r w:rsidR="000620CE">
        <w:rPr>
          <w:rFonts w:ascii="Times New Roman" w:hAnsi="Times New Roman" w:cs="Times New Roman" w:hint="eastAsia"/>
        </w:rPr>
        <w:instrText>\\</w:instrText>
      </w:r>
      <w:r w:rsidR="000620CE">
        <w:rPr>
          <w:rFonts w:ascii="Times New Roman" w:hAnsi="Times New Roman" w:cs="Times New Roman" w:hint="eastAsia"/>
        </w:rPr>
        <w:instrText>考点闪记</w:instrText>
      </w:r>
      <w:r w:rsidR="000620CE">
        <w:rPr>
          <w:rFonts w:ascii="Times New Roman" w:hAnsi="Times New Roman" w:cs="Times New Roman" w:hint="eastAsia"/>
        </w:rPr>
        <w:instrText xml:space="preserve">\\A34.TIF" \* MERGEFORMAT </w:instrText>
      </w:r>
      <w:r>
        <w:rPr>
          <w:rFonts w:ascii="Times New Roman" w:hAnsi="Times New Roman" w:cs="Times New Roman"/>
        </w:rPr>
        <w:fldChar w:fldCharType="separate"/>
      </w:r>
      <w:r w:rsidR="004F048F">
        <w:rPr>
          <w:rFonts w:ascii="Times New Roman" w:hAnsi="Times New Roman" w:cs="Times New Roman"/>
        </w:rPr>
        <w:fldChar w:fldCharType="begin"/>
      </w:r>
      <w:r w:rsidR="004F048F">
        <w:rPr>
          <w:rFonts w:ascii="Times New Roman" w:hAnsi="Times New Roman" w:cs="Times New Roman"/>
        </w:rPr>
        <w:instrText xml:space="preserve"> </w:instrText>
      </w:r>
      <w:r w:rsidR="004F048F">
        <w:rPr>
          <w:rFonts w:ascii="Times New Roman" w:hAnsi="Times New Roman" w:cs="Times New Roman" w:hint="eastAsia"/>
        </w:rPr>
        <w:instrText>INCLUDEPICTURE  "I:\\</w:instrText>
      </w:r>
      <w:r w:rsidR="004F048F">
        <w:rPr>
          <w:rFonts w:ascii="Times New Roman" w:hAnsi="Times New Roman" w:cs="Times New Roman" w:hint="eastAsia"/>
        </w:rPr>
        <w:instrText>王真</w:instrText>
      </w:r>
      <w:r w:rsidR="004F048F">
        <w:rPr>
          <w:rFonts w:ascii="Times New Roman" w:hAnsi="Times New Roman" w:cs="Times New Roman" w:hint="eastAsia"/>
        </w:rPr>
        <w:instrText>\\2025\\</w:instrText>
      </w:r>
      <w:r w:rsidR="004F048F">
        <w:rPr>
          <w:rFonts w:ascii="Times New Roman" w:hAnsi="Times New Roman" w:cs="Times New Roman" w:hint="eastAsia"/>
        </w:rPr>
        <w:instrText>大一轮</w:instrText>
      </w:r>
      <w:r w:rsidR="004F048F">
        <w:rPr>
          <w:rFonts w:ascii="Times New Roman" w:hAnsi="Times New Roman" w:cs="Times New Roman" w:hint="eastAsia"/>
        </w:rPr>
        <w:instrText>\\</w:instrText>
      </w:r>
      <w:r w:rsidR="004F048F">
        <w:rPr>
          <w:rFonts w:ascii="Times New Roman" w:hAnsi="Times New Roman" w:cs="Times New Roman" w:hint="eastAsia"/>
        </w:rPr>
        <w:instrText>政治</w:instrText>
      </w:r>
      <w:r w:rsidR="004F048F">
        <w:rPr>
          <w:rFonts w:ascii="Times New Roman" w:hAnsi="Times New Roman" w:cs="Times New Roman" w:hint="eastAsia"/>
        </w:rPr>
        <w:instrText>\\</w:instrText>
      </w:r>
      <w:r w:rsidR="004F048F">
        <w:rPr>
          <w:rFonts w:ascii="Times New Roman" w:hAnsi="Times New Roman" w:cs="Times New Roman" w:hint="eastAsia"/>
        </w:rPr>
        <w:instrText>政治</w:instrText>
      </w:r>
      <w:r w:rsidR="004F048F">
        <w:rPr>
          <w:rFonts w:ascii="Times New Roman" w:hAnsi="Times New Roman" w:cs="Times New Roman" w:hint="eastAsia"/>
        </w:rPr>
        <w:instrText xml:space="preserve"> </w:instrText>
      </w:r>
      <w:r w:rsidR="004F048F">
        <w:rPr>
          <w:rFonts w:ascii="Times New Roman" w:hAnsi="Times New Roman" w:cs="Times New Roman" w:hint="eastAsia"/>
        </w:rPr>
        <w:instrText>部编版</w:instrText>
      </w:r>
      <w:r w:rsidR="004F048F">
        <w:rPr>
          <w:rFonts w:ascii="Times New Roman" w:hAnsi="Times New Roman" w:cs="Times New Roman" w:hint="eastAsia"/>
        </w:rPr>
        <w:instrText xml:space="preserve"> </w:instrText>
      </w:r>
      <w:r w:rsidR="004F048F">
        <w:rPr>
          <w:rFonts w:ascii="Times New Roman" w:hAnsi="Times New Roman" w:cs="Times New Roman" w:hint="eastAsia"/>
        </w:rPr>
        <w:instrText>江苏专用</w:instrText>
      </w:r>
      <w:r w:rsidR="004F048F">
        <w:rPr>
          <w:rFonts w:ascii="Times New Roman" w:hAnsi="Times New Roman" w:cs="Times New Roman" w:hint="eastAsia"/>
        </w:rPr>
        <w:instrText>(</w:instrText>
      </w:r>
      <w:r w:rsidR="004F048F">
        <w:rPr>
          <w:rFonts w:ascii="Times New Roman" w:hAnsi="Times New Roman" w:cs="Times New Roman" w:hint="eastAsia"/>
        </w:rPr>
        <w:instrText>打包</w:instrText>
      </w:r>
      <w:r w:rsidR="004F048F">
        <w:rPr>
          <w:rFonts w:ascii="Times New Roman" w:hAnsi="Times New Roman" w:cs="Times New Roman" w:hint="eastAsia"/>
        </w:rPr>
        <w:instrText>)\\</w:instrText>
      </w:r>
      <w:r w:rsidR="004F048F">
        <w:rPr>
          <w:rFonts w:ascii="Times New Roman" w:hAnsi="Times New Roman" w:cs="Times New Roman" w:hint="eastAsia"/>
        </w:rPr>
        <w:instrText>学生用书</w:instrText>
      </w:r>
      <w:r w:rsidR="004F048F">
        <w:rPr>
          <w:rFonts w:ascii="Times New Roman" w:hAnsi="Times New Roman" w:cs="Times New Roman" w:hint="eastAsia"/>
        </w:rPr>
        <w:instrText>Word</w:instrText>
      </w:r>
      <w:r w:rsidR="004F048F">
        <w:rPr>
          <w:rFonts w:ascii="Times New Roman" w:hAnsi="Times New Roman" w:cs="Times New Roman" w:hint="eastAsia"/>
        </w:rPr>
        <w:instrText>版文档</w:instrText>
      </w:r>
      <w:r w:rsidR="004F048F">
        <w:rPr>
          <w:rFonts w:ascii="Times New Roman" w:hAnsi="Times New Roman" w:cs="Times New Roman" w:hint="eastAsia"/>
        </w:rPr>
        <w:instrText>\\</w:instrText>
      </w:r>
      <w:r w:rsidR="004F048F">
        <w:rPr>
          <w:rFonts w:ascii="Times New Roman" w:hAnsi="Times New Roman" w:cs="Times New Roman" w:hint="eastAsia"/>
        </w:rPr>
        <w:instrText>考点闪记</w:instrText>
      </w:r>
      <w:r w:rsidR="004F048F">
        <w:rPr>
          <w:rFonts w:ascii="Times New Roman" w:hAnsi="Times New Roman" w:cs="Times New Roman" w:hint="eastAsia"/>
        </w:rPr>
        <w:instrText>\\A34.TIF" \* MERGEFORMATINET</w:instrText>
      </w:r>
      <w:r w:rsidR="004F048F">
        <w:rPr>
          <w:rFonts w:ascii="Times New Roman" w:hAnsi="Times New Roman" w:cs="Times New Roman"/>
        </w:rPr>
        <w:instrText xml:space="preserve"> </w:instrText>
      </w:r>
      <w:r w:rsidR="004F048F">
        <w:rPr>
          <w:rFonts w:ascii="Times New Roman" w:hAnsi="Times New Roman" w:cs="Times New Roman"/>
        </w:rPr>
        <w:fldChar w:fldCharType="separate"/>
      </w:r>
      <w:r w:rsidR="004B0850">
        <w:rPr>
          <w:rFonts w:ascii="Times New Roman" w:hAnsi="Times New Roman" w:cs="Times New Roman"/>
        </w:rPr>
        <w:fldChar w:fldCharType="begin"/>
      </w:r>
      <w:r w:rsidR="004B0850">
        <w:rPr>
          <w:rFonts w:ascii="Times New Roman" w:hAnsi="Times New Roman" w:cs="Times New Roman"/>
        </w:rPr>
        <w:instrText xml:space="preserve"> </w:instrText>
      </w:r>
      <w:r w:rsidR="004B0850">
        <w:rPr>
          <w:rFonts w:ascii="Times New Roman" w:hAnsi="Times New Roman" w:cs="Times New Roman" w:hint="eastAsia"/>
        </w:rPr>
        <w:instrText>INCLUDEPICTURE  "I:\\</w:instrText>
      </w:r>
      <w:r w:rsidR="004B0850">
        <w:rPr>
          <w:rFonts w:ascii="Times New Roman" w:hAnsi="Times New Roman" w:cs="Times New Roman" w:hint="eastAsia"/>
        </w:rPr>
        <w:instrText>王真</w:instrText>
      </w:r>
      <w:r w:rsidR="004B0850">
        <w:rPr>
          <w:rFonts w:ascii="Times New Roman" w:hAnsi="Times New Roman" w:cs="Times New Roman" w:hint="eastAsia"/>
        </w:rPr>
        <w:instrText>\\2025\\</w:instrText>
      </w:r>
      <w:r w:rsidR="004B0850">
        <w:rPr>
          <w:rFonts w:ascii="Times New Roman" w:hAnsi="Times New Roman" w:cs="Times New Roman" w:hint="eastAsia"/>
        </w:rPr>
        <w:instrText>大一轮</w:instrText>
      </w:r>
      <w:r w:rsidR="004B0850">
        <w:rPr>
          <w:rFonts w:ascii="Times New Roman" w:hAnsi="Times New Roman" w:cs="Times New Roman" w:hint="eastAsia"/>
        </w:rPr>
        <w:instrText>\\</w:instrText>
      </w:r>
      <w:r w:rsidR="004B0850">
        <w:rPr>
          <w:rFonts w:ascii="Times New Roman" w:hAnsi="Times New Roman" w:cs="Times New Roman" w:hint="eastAsia"/>
        </w:rPr>
        <w:instrText>政治</w:instrText>
      </w:r>
      <w:r w:rsidR="004B0850">
        <w:rPr>
          <w:rFonts w:ascii="Times New Roman" w:hAnsi="Times New Roman" w:cs="Times New Roman" w:hint="eastAsia"/>
        </w:rPr>
        <w:instrText>\\</w:instrText>
      </w:r>
      <w:r w:rsidR="004B0850">
        <w:rPr>
          <w:rFonts w:ascii="Times New Roman" w:hAnsi="Times New Roman" w:cs="Times New Roman" w:hint="eastAsia"/>
        </w:rPr>
        <w:instrText>政治</w:instrText>
      </w:r>
      <w:r w:rsidR="004B0850">
        <w:rPr>
          <w:rFonts w:ascii="Times New Roman" w:hAnsi="Times New Roman" w:cs="Times New Roman" w:hint="eastAsia"/>
        </w:rPr>
        <w:instrText xml:space="preserve"> </w:instrText>
      </w:r>
      <w:r w:rsidR="004B0850">
        <w:rPr>
          <w:rFonts w:ascii="Times New Roman" w:hAnsi="Times New Roman" w:cs="Times New Roman" w:hint="eastAsia"/>
        </w:rPr>
        <w:instrText>部编版</w:instrText>
      </w:r>
      <w:r w:rsidR="004B0850">
        <w:rPr>
          <w:rFonts w:ascii="Times New Roman" w:hAnsi="Times New Roman" w:cs="Times New Roman" w:hint="eastAsia"/>
        </w:rPr>
        <w:instrText xml:space="preserve"> </w:instrText>
      </w:r>
      <w:r w:rsidR="004B0850">
        <w:rPr>
          <w:rFonts w:ascii="Times New Roman" w:hAnsi="Times New Roman" w:cs="Times New Roman" w:hint="eastAsia"/>
        </w:rPr>
        <w:instrText>江苏专用</w:instrText>
      </w:r>
      <w:r w:rsidR="004B0850">
        <w:rPr>
          <w:rFonts w:ascii="Times New Roman" w:hAnsi="Times New Roman" w:cs="Times New Roman" w:hint="eastAsia"/>
        </w:rPr>
        <w:instrText>(</w:instrText>
      </w:r>
      <w:r w:rsidR="004B0850">
        <w:rPr>
          <w:rFonts w:ascii="Times New Roman" w:hAnsi="Times New Roman" w:cs="Times New Roman" w:hint="eastAsia"/>
        </w:rPr>
        <w:instrText>打包</w:instrText>
      </w:r>
      <w:r w:rsidR="004B0850">
        <w:rPr>
          <w:rFonts w:ascii="Times New Roman" w:hAnsi="Times New Roman" w:cs="Times New Roman" w:hint="eastAsia"/>
        </w:rPr>
        <w:instrText>)\\</w:instrText>
      </w:r>
      <w:r w:rsidR="004B0850">
        <w:rPr>
          <w:rFonts w:ascii="Times New Roman" w:hAnsi="Times New Roman" w:cs="Times New Roman" w:hint="eastAsia"/>
        </w:rPr>
        <w:instrText>学生用书</w:instrText>
      </w:r>
      <w:r w:rsidR="004B0850">
        <w:rPr>
          <w:rFonts w:ascii="Times New Roman" w:hAnsi="Times New Roman" w:cs="Times New Roman" w:hint="eastAsia"/>
        </w:rPr>
        <w:instrText>Word</w:instrText>
      </w:r>
      <w:r w:rsidR="004B0850">
        <w:rPr>
          <w:rFonts w:ascii="Times New Roman" w:hAnsi="Times New Roman" w:cs="Times New Roman" w:hint="eastAsia"/>
        </w:rPr>
        <w:instrText>版文档</w:instrText>
      </w:r>
      <w:r w:rsidR="004B0850">
        <w:rPr>
          <w:rFonts w:ascii="Times New Roman" w:hAnsi="Times New Roman" w:cs="Times New Roman" w:hint="eastAsia"/>
        </w:rPr>
        <w:instrText>\\</w:instrText>
      </w:r>
      <w:r w:rsidR="004B0850">
        <w:rPr>
          <w:rFonts w:ascii="Times New Roman" w:hAnsi="Times New Roman" w:cs="Times New Roman" w:hint="eastAsia"/>
        </w:rPr>
        <w:instrText>考点闪记</w:instrText>
      </w:r>
      <w:r w:rsidR="004B0850">
        <w:rPr>
          <w:rFonts w:ascii="Times New Roman" w:hAnsi="Times New Roman" w:cs="Times New Roman" w:hint="eastAsia"/>
        </w:rPr>
        <w:instrText>\\A34.TIF" \* MERGEFORMATINET</w:instrText>
      </w:r>
      <w:r w:rsidR="004B0850">
        <w:rPr>
          <w:rFonts w:ascii="Times New Roman" w:hAnsi="Times New Roman" w:cs="Times New Roman"/>
        </w:rPr>
        <w:instrText xml:space="preserve"> </w:instrText>
      </w:r>
      <w:r w:rsidR="004B0850">
        <w:rPr>
          <w:rFonts w:ascii="Times New Roman" w:hAnsi="Times New Roman" w:cs="Times New Roman"/>
        </w:rPr>
        <w:fldChar w:fldCharType="separate"/>
      </w:r>
      <w:r w:rsidR="007179A2">
        <w:rPr>
          <w:rFonts w:ascii="Times New Roman" w:hAnsi="Times New Roman" w:cs="Times New Roman"/>
        </w:rPr>
        <w:fldChar w:fldCharType="begin"/>
      </w:r>
      <w:r w:rsidR="007179A2">
        <w:rPr>
          <w:rFonts w:ascii="Times New Roman" w:hAnsi="Times New Roman" w:cs="Times New Roman"/>
        </w:rPr>
        <w:instrText xml:space="preserve"> </w:instrText>
      </w:r>
      <w:r w:rsidR="007179A2">
        <w:rPr>
          <w:rFonts w:ascii="Times New Roman" w:hAnsi="Times New Roman" w:cs="Times New Roman" w:hint="eastAsia"/>
        </w:rPr>
        <w:instrText>INCLUDEPICTURE  "I:\\</w:instrText>
      </w:r>
      <w:r w:rsidR="007179A2">
        <w:rPr>
          <w:rFonts w:ascii="Times New Roman" w:hAnsi="Times New Roman" w:cs="Times New Roman" w:hint="eastAsia"/>
        </w:rPr>
        <w:instrText>王真</w:instrText>
      </w:r>
      <w:r w:rsidR="007179A2">
        <w:rPr>
          <w:rFonts w:ascii="Times New Roman" w:hAnsi="Times New Roman" w:cs="Times New Roman" w:hint="eastAsia"/>
        </w:rPr>
        <w:instrText>\\2025\\</w:instrText>
      </w:r>
      <w:r w:rsidR="007179A2">
        <w:rPr>
          <w:rFonts w:ascii="Times New Roman" w:hAnsi="Times New Roman" w:cs="Times New Roman" w:hint="eastAsia"/>
        </w:rPr>
        <w:instrText>大一轮</w:instrText>
      </w:r>
      <w:r w:rsidR="007179A2">
        <w:rPr>
          <w:rFonts w:ascii="Times New Roman" w:hAnsi="Times New Roman" w:cs="Times New Roman" w:hint="eastAsia"/>
        </w:rPr>
        <w:instrText>\\</w:instrText>
      </w:r>
      <w:r w:rsidR="007179A2">
        <w:rPr>
          <w:rFonts w:ascii="Times New Roman" w:hAnsi="Times New Roman" w:cs="Times New Roman" w:hint="eastAsia"/>
        </w:rPr>
        <w:instrText>政治</w:instrText>
      </w:r>
      <w:r w:rsidR="007179A2">
        <w:rPr>
          <w:rFonts w:ascii="Times New Roman" w:hAnsi="Times New Roman" w:cs="Times New Roman" w:hint="eastAsia"/>
        </w:rPr>
        <w:instrText>\\</w:instrText>
      </w:r>
      <w:r w:rsidR="007179A2">
        <w:rPr>
          <w:rFonts w:ascii="Times New Roman" w:hAnsi="Times New Roman" w:cs="Times New Roman" w:hint="eastAsia"/>
        </w:rPr>
        <w:instrText>政治</w:instrText>
      </w:r>
      <w:r w:rsidR="007179A2">
        <w:rPr>
          <w:rFonts w:ascii="Times New Roman" w:hAnsi="Times New Roman" w:cs="Times New Roman" w:hint="eastAsia"/>
        </w:rPr>
        <w:instrText xml:space="preserve"> </w:instrText>
      </w:r>
      <w:r w:rsidR="007179A2">
        <w:rPr>
          <w:rFonts w:ascii="Times New Roman" w:hAnsi="Times New Roman" w:cs="Times New Roman" w:hint="eastAsia"/>
        </w:rPr>
        <w:instrText>部编版</w:instrText>
      </w:r>
      <w:r w:rsidR="007179A2">
        <w:rPr>
          <w:rFonts w:ascii="Times New Roman" w:hAnsi="Times New Roman" w:cs="Times New Roman" w:hint="eastAsia"/>
        </w:rPr>
        <w:instrText xml:space="preserve"> </w:instrText>
      </w:r>
      <w:r w:rsidR="007179A2">
        <w:rPr>
          <w:rFonts w:ascii="Times New Roman" w:hAnsi="Times New Roman" w:cs="Times New Roman" w:hint="eastAsia"/>
        </w:rPr>
        <w:instrText>江苏专用</w:instrText>
      </w:r>
      <w:r w:rsidR="007179A2">
        <w:rPr>
          <w:rFonts w:ascii="Times New Roman" w:hAnsi="Times New Roman" w:cs="Times New Roman" w:hint="eastAsia"/>
        </w:rPr>
        <w:instrText>(</w:instrText>
      </w:r>
      <w:r w:rsidR="007179A2">
        <w:rPr>
          <w:rFonts w:ascii="Times New Roman" w:hAnsi="Times New Roman" w:cs="Times New Roman" w:hint="eastAsia"/>
        </w:rPr>
        <w:instrText>打包</w:instrText>
      </w:r>
      <w:r w:rsidR="007179A2">
        <w:rPr>
          <w:rFonts w:ascii="Times New Roman" w:hAnsi="Times New Roman" w:cs="Times New Roman" w:hint="eastAsia"/>
        </w:rPr>
        <w:instrText>)\\</w:instrText>
      </w:r>
      <w:r w:rsidR="007179A2">
        <w:rPr>
          <w:rFonts w:ascii="Times New Roman" w:hAnsi="Times New Roman" w:cs="Times New Roman" w:hint="eastAsia"/>
        </w:rPr>
        <w:instrText>学生用书</w:instrText>
      </w:r>
      <w:r w:rsidR="007179A2">
        <w:rPr>
          <w:rFonts w:ascii="Times New Roman" w:hAnsi="Times New Roman" w:cs="Times New Roman" w:hint="eastAsia"/>
        </w:rPr>
        <w:instrText>Word</w:instrText>
      </w:r>
      <w:r w:rsidR="007179A2">
        <w:rPr>
          <w:rFonts w:ascii="Times New Roman" w:hAnsi="Times New Roman" w:cs="Times New Roman" w:hint="eastAsia"/>
        </w:rPr>
        <w:instrText>版文档</w:instrText>
      </w:r>
      <w:r w:rsidR="007179A2">
        <w:rPr>
          <w:rFonts w:ascii="Times New Roman" w:hAnsi="Times New Roman" w:cs="Times New Roman" w:hint="eastAsia"/>
        </w:rPr>
        <w:instrText>\\</w:instrText>
      </w:r>
      <w:r w:rsidR="007179A2">
        <w:rPr>
          <w:rFonts w:ascii="Times New Roman" w:hAnsi="Times New Roman" w:cs="Times New Roman" w:hint="eastAsia"/>
        </w:rPr>
        <w:instrText>考点闪记</w:instrText>
      </w:r>
      <w:r w:rsidR="007179A2">
        <w:rPr>
          <w:rFonts w:ascii="Times New Roman" w:hAnsi="Times New Roman" w:cs="Times New Roman" w:hint="eastAsia"/>
        </w:rPr>
        <w:instrText>\\A34.TIF" \* MERGEFORMATINET</w:instrText>
      </w:r>
      <w:r w:rsidR="007179A2">
        <w:rPr>
          <w:rFonts w:ascii="Times New Roman" w:hAnsi="Times New Roman" w:cs="Times New Roman"/>
        </w:rPr>
        <w:instrText xml:space="preserve"> </w:instrText>
      </w:r>
      <w:r w:rsidR="007179A2">
        <w:rPr>
          <w:rFonts w:ascii="Times New Roman" w:hAnsi="Times New Roman" w:cs="Times New Roman"/>
        </w:rPr>
        <w:fldChar w:fldCharType="separate"/>
      </w:r>
      <w:r w:rsidR="007179A2">
        <w:rPr>
          <w:rFonts w:ascii="Times New Roman" w:hAnsi="Times New Roman" w:cs="Times New Roman"/>
        </w:rPr>
        <w:pict>
          <v:shape id="_x0000_i1026" type="#_x0000_t75" style="width:200.1pt;height:107.05pt">
            <v:imagedata r:id="rId6" r:href="rId7"/>
          </v:shape>
        </w:pict>
      </w:r>
      <w:r w:rsidR="007179A2">
        <w:rPr>
          <w:rFonts w:ascii="Times New Roman" w:hAnsi="Times New Roman" w:cs="Times New Roman"/>
        </w:rPr>
        <w:fldChar w:fldCharType="end"/>
      </w:r>
      <w:r w:rsidR="004B0850">
        <w:rPr>
          <w:rFonts w:ascii="Times New Roman" w:hAnsi="Times New Roman" w:cs="Times New Roman"/>
        </w:rPr>
        <w:fldChar w:fldCharType="end"/>
      </w:r>
      <w:r w:rsidR="004F048F">
        <w:rPr>
          <w:rFonts w:ascii="Times New Roman" w:hAnsi="Times New Roman" w:cs="Times New Roman"/>
        </w:rPr>
        <w:fldChar w:fldCharType="end"/>
      </w:r>
      <w:r>
        <w:rPr>
          <w:rFonts w:ascii="Times New Roman" w:hAnsi="Times New Roman" w:cs="Times New Roman"/>
        </w:rPr>
        <w:fldChar w:fldCharType="end"/>
      </w:r>
    </w:p>
    <w:p w:rsidR="00FC4F8C" w:rsidRDefault="00FC4F8C" w:rsidP="001A3D1F">
      <w:pPr>
        <w:pStyle w:val="a3"/>
        <w:snapToGrid w:val="0"/>
        <w:spacing w:line="360" w:lineRule="auto"/>
        <w:ind w:firstLineChars="200" w:firstLine="420"/>
        <w:rPr>
          <w:rFonts w:ascii="Times New Roman" w:hAnsi="Times New Roman" w:cs="Times New Roman"/>
        </w:rPr>
      </w:pPr>
      <w:r w:rsidRPr="00FC4F8C">
        <w:rPr>
          <w:rFonts w:ascii="Times New Roman" w:eastAsia="黑体" w:hAnsi="Times New Roman" w:cs="Times New Roman"/>
        </w:rPr>
        <w:t>3</w:t>
      </w:r>
      <w:r>
        <w:rPr>
          <w:rFonts w:ascii="Times New Roman" w:hAnsi="Times New Roman" w:cs="Times New Roman"/>
        </w:rPr>
        <w:t>．</w:t>
      </w:r>
      <w:r w:rsidRPr="00FC4F8C">
        <w:rPr>
          <w:rFonts w:ascii="Times New Roman" w:eastAsia="黑体" w:hAnsi="Times New Roman" w:cs="Times New Roman"/>
        </w:rPr>
        <w:t>积极维护人身权利：</w:t>
      </w:r>
      <w:r w:rsidRPr="00FC4F8C">
        <w:rPr>
          <w:rFonts w:ascii="Times New Roman" w:hAnsi="Times New Roman" w:cs="Times New Roman"/>
        </w:rPr>
        <w:t>民法优先保护民事主体的人身自由和人格尊严</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6665"/>
      </w:tblGrid>
      <w:tr w:rsidR="00FC4F8C" w:rsidRPr="00FC4F8C" w:rsidTr="001A3D1F">
        <w:trPr>
          <w:jc w:val="center"/>
        </w:trPr>
        <w:tc>
          <w:tcPr>
            <w:tcW w:w="1951" w:type="dxa"/>
            <w:shd w:val="clear" w:color="auto" w:fill="auto"/>
            <w:vAlign w:val="center"/>
          </w:tcPr>
          <w:p w:rsidR="00FC4F8C" w:rsidRPr="00FC4F8C" w:rsidRDefault="00FC4F8C" w:rsidP="001A3D1F">
            <w:pPr>
              <w:pStyle w:val="a3"/>
              <w:snapToGrid w:val="0"/>
              <w:spacing w:line="360" w:lineRule="auto"/>
              <w:jc w:val="left"/>
              <w:rPr>
                <w:rFonts w:ascii="Times New Roman" w:hAnsi="Times New Roman" w:cs="Times New Roman"/>
              </w:rPr>
            </w:pPr>
            <w:r w:rsidRPr="00FC4F8C">
              <w:rPr>
                <w:rFonts w:ascii="Times New Roman" w:hAnsi="Times New Roman" w:cs="Times New Roman"/>
              </w:rPr>
              <w:t>生命权、身体权和健康权</w:t>
            </w:r>
          </w:p>
        </w:tc>
        <w:tc>
          <w:tcPr>
            <w:tcW w:w="6665" w:type="dxa"/>
            <w:shd w:val="clear" w:color="auto" w:fill="auto"/>
            <w:vAlign w:val="center"/>
          </w:tcPr>
          <w:p w:rsidR="00FC4F8C" w:rsidRPr="00FC4F8C" w:rsidRDefault="00FC4F8C" w:rsidP="001A3D1F">
            <w:pPr>
              <w:pStyle w:val="a3"/>
              <w:snapToGrid w:val="0"/>
              <w:spacing w:line="360" w:lineRule="auto"/>
              <w:jc w:val="left"/>
              <w:rPr>
                <w:rFonts w:ascii="Times New Roman" w:hAnsi="Times New Roman" w:cs="Times New Roman"/>
              </w:rPr>
            </w:pPr>
            <w:r w:rsidRPr="00FC4F8C">
              <w:rPr>
                <w:rFonts w:ascii="Times New Roman" w:hAnsi="Times New Roman" w:cs="Times New Roman"/>
              </w:rPr>
              <w:t>生命权、身体权和健康权是一个人最基础的权利。侵犯他人生命权、身体权、健康权的，应当承担法律责任，赔偿医疗、误工、丧葬等费用</w:t>
            </w:r>
          </w:p>
        </w:tc>
      </w:tr>
      <w:tr w:rsidR="00FC4F8C" w:rsidRPr="00FC4F8C" w:rsidTr="001A3D1F">
        <w:trPr>
          <w:jc w:val="center"/>
        </w:trPr>
        <w:tc>
          <w:tcPr>
            <w:tcW w:w="1951"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姓名权</w:t>
            </w:r>
          </w:p>
        </w:tc>
        <w:tc>
          <w:tcPr>
            <w:tcW w:w="6665" w:type="dxa"/>
            <w:shd w:val="clear" w:color="auto" w:fill="auto"/>
            <w:vAlign w:val="center"/>
          </w:tcPr>
          <w:p w:rsidR="00FC4F8C" w:rsidRDefault="00FC4F8C" w:rsidP="001A3D1F">
            <w:pPr>
              <w:pStyle w:val="a3"/>
              <w:snapToGrid w:val="0"/>
              <w:spacing w:line="360" w:lineRule="auto"/>
              <w:jc w:val="left"/>
              <w:rPr>
                <w:rFonts w:ascii="Times New Roman" w:hAnsi="Times New Roman" w:cs="Times New Roman"/>
              </w:rPr>
            </w:pPr>
            <w:r w:rsidRPr="00FC4F8C">
              <w:rPr>
                <w:rFonts w:ascii="Times New Roman" w:hAnsi="Times New Roman" w:cs="Times New Roman"/>
              </w:rPr>
              <w:t>自然人有权依法决定、使用、变更或者许可他人使用自己的姓名，但是不得违背公序良俗。任何组织或者个人不得以干涉、盗用、假冒等方式侵害他人的姓名权</w:t>
            </w:r>
          </w:p>
          <w:p w:rsidR="001A3D1F" w:rsidRPr="00FC4F8C" w:rsidRDefault="001A3D1F" w:rsidP="001A3D1F">
            <w:pPr>
              <w:pStyle w:val="a3"/>
              <w:snapToGrid w:val="0"/>
              <w:spacing w:line="360" w:lineRule="auto"/>
              <w:jc w:val="left"/>
              <w:rPr>
                <w:rFonts w:ascii="Times New Roman" w:hAnsi="Times New Roman" w:cs="Times New Roman"/>
              </w:rPr>
            </w:pPr>
            <w:r w:rsidRPr="00FC4F8C">
              <w:rPr>
                <w:rFonts w:ascii="Times New Roman" w:hAnsi="Times New Roman" w:cs="Times New Roman"/>
              </w:rPr>
              <w:t>一般来说，未成年人由父母决定其姓名，成年后有权自己决定继续使用或者改变姓名，但是应当遵守相关法律、法规的规定。笔名、艺名、网名、译名、姓名的简称等，参照姓名权加以保护</w:t>
            </w:r>
          </w:p>
        </w:tc>
      </w:tr>
      <w:tr w:rsidR="00FC4F8C" w:rsidRPr="00FC4F8C" w:rsidTr="001A3D1F">
        <w:trPr>
          <w:jc w:val="center"/>
        </w:trPr>
        <w:tc>
          <w:tcPr>
            <w:tcW w:w="1951"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肖像权</w:t>
            </w:r>
          </w:p>
        </w:tc>
        <w:tc>
          <w:tcPr>
            <w:tcW w:w="6665" w:type="dxa"/>
            <w:shd w:val="clear" w:color="auto" w:fill="auto"/>
            <w:vAlign w:val="center"/>
          </w:tcPr>
          <w:p w:rsidR="00FC4F8C" w:rsidRPr="00FC4F8C" w:rsidRDefault="00FC4F8C" w:rsidP="001A3D1F">
            <w:pPr>
              <w:pStyle w:val="a3"/>
              <w:snapToGrid w:val="0"/>
              <w:spacing w:line="360" w:lineRule="auto"/>
              <w:jc w:val="left"/>
              <w:rPr>
                <w:rFonts w:ascii="Times New Roman" w:hAnsi="Times New Roman" w:cs="Times New Roman"/>
              </w:rPr>
            </w:pPr>
            <w:r w:rsidRPr="00FC4F8C">
              <w:rPr>
                <w:rFonts w:ascii="Times New Roman" w:hAnsi="Times New Roman" w:cs="Times New Roman"/>
              </w:rPr>
              <w:t>自然人有权依法制作、使用、公开或者许可他人使用自己的肖像。任何组织或者个人不得以丑化、污损，或者利用信息技术手段伪造等方式侵害他人的肖像权</w:t>
            </w:r>
          </w:p>
        </w:tc>
      </w:tr>
      <w:tr w:rsidR="00FC4F8C" w:rsidRPr="00FC4F8C" w:rsidTr="001A3D1F">
        <w:trPr>
          <w:jc w:val="center"/>
        </w:trPr>
        <w:tc>
          <w:tcPr>
            <w:tcW w:w="1951"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名誉权和荣誉权</w:t>
            </w:r>
          </w:p>
        </w:tc>
        <w:tc>
          <w:tcPr>
            <w:tcW w:w="6665" w:type="dxa"/>
            <w:shd w:val="clear" w:color="auto" w:fill="auto"/>
            <w:vAlign w:val="center"/>
          </w:tcPr>
          <w:p w:rsidR="00FC4F8C" w:rsidRDefault="00FC4F8C" w:rsidP="001A3D1F">
            <w:pPr>
              <w:pStyle w:val="a3"/>
              <w:snapToGrid w:val="0"/>
              <w:spacing w:line="360" w:lineRule="auto"/>
              <w:jc w:val="left"/>
              <w:rPr>
                <w:rFonts w:ascii="Times New Roman" w:hAnsi="Times New Roman" w:cs="Times New Roman"/>
              </w:rPr>
            </w:pPr>
            <w:r w:rsidRPr="00FC4F8C">
              <w:rPr>
                <w:rFonts w:ascii="Times New Roman" w:hAnsi="Times New Roman" w:cs="Times New Roman"/>
              </w:rPr>
              <w:t>民事主体享有名誉权和荣誉权，任何组织或者个人不得以侮辱、诽谤等方式侵害他人的名誉权，也不得非法剥夺他人的荣誉称号，不得诋毁、贬损他人的荣誉</w:t>
            </w:r>
          </w:p>
          <w:p w:rsidR="001A3D1F" w:rsidRPr="00FC4F8C" w:rsidRDefault="001A3D1F" w:rsidP="001A3D1F">
            <w:pPr>
              <w:pStyle w:val="a3"/>
              <w:snapToGrid w:val="0"/>
              <w:spacing w:line="360" w:lineRule="auto"/>
              <w:jc w:val="left"/>
              <w:rPr>
                <w:rFonts w:ascii="Times New Roman" w:hAnsi="Times New Roman" w:cs="Times New Roman"/>
              </w:rPr>
            </w:pPr>
            <w:r w:rsidRPr="00FC4F8C">
              <w:rPr>
                <w:rFonts w:ascii="Times New Roman" w:hAnsi="Times New Roman" w:cs="Times New Roman"/>
              </w:rPr>
              <w:t>侵害英雄烈士等的姓名、肖像、名誉、荣誉，损害社会公共利益的，应当承担民事责任。侵害英雄烈士的行为还可能涉及行政处罚和刑事责任</w:t>
            </w:r>
          </w:p>
        </w:tc>
      </w:tr>
      <w:tr w:rsidR="00FC4F8C" w:rsidRPr="00FC4F8C" w:rsidTr="001A3D1F">
        <w:trPr>
          <w:jc w:val="center"/>
        </w:trPr>
        <w:tc>
          <w:tcPr>
            <w:tcW w:w="1951"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隐私权</w:t>
            </w:r>
          </w:p>
        </w:tc>
        <w:tc>
          <w:tcPr>
            <w:tcW w:w="6665" w:type="dxa"/>
            <w:shd w:val="clear" w:color="auto" w:fill="auto"/>
            <w:vAlign w:val="center"/>
          </w:tcPr>
          <w:p w:rsidR="00FC4F8C" w:rsidRDefault="00FC4F8C" w:rsidP="001A3D1F">
            <w:pPr>
              <w:pStyle w:val="a3"/>
              <w:snapToGrid w:val="0"/>
              <w:spacing w:line="360" w:lineRule="auto"/>
              <w:jc w:val="left"/>
              <w:rPr>
                <w:rFonts w:ascii="Times New Roman" w:hAnsi="Times New Roman" w:cs="Times New Roman"/>
              </w:rPr>
            </w:pPr>
            <w:r w:rsidRPr="00FC4F8C">
              <w:rPr>
                <w:rFonts w:ascii="Times New Roman" w:hAnsi="Times New Roman" w:cs="Times New Roman"/>
              </w:rPr>
              <w:t>隐私是自然人的私人生活安宁和不愿为他人知晓的私密空间、私密活动、私密信息。任何组织或者个人不得以刺探、侵扰、泄露、公开等方式侵害他人的隐私权</w:t>
            </w:r>
          </w:p>
          <w:p w:rsidR="001A3D1F" w:rsidRPr="00FC4F8C" w:rsidRDefault="001A3D1F" w:rsidP="001A3D1F">
            <w:pPr>
              <w:pStyle w:val="a3"/>
              <w:snapToGrid w:val="0"/>
              <w:spacing w:line="360" w:lineRule="auto"/>
              <w:jc w:val="left"/>
              <w:rPr>
                <w:rFonts w:ascii="Times New Roman" w:hAnsi="Times New Roman" w:cs="Times New Roman"/>
              </w:rPr>
            </w:pPr>
            <w:r w:rsidRPr="00FC4F8C">
              <w:rPr>
                <w:rFonts w:ascii="Times New Roman" w:hAnsi="Times New Roman" w:cs="Times New Roman"/>
              </w:rPr>
              <w:t>法律明确保护个人信息，处理个人信息，应当遵循合法、正当、必要和诚信等原则，不得通过误导、欺诈、胁迫等方式处理</w:t>
            </w:r>
          </w:p>
        </w:tc>
      </w:tr>
    </w:tbl>
    <w:p w:rsidR="001A3D1F" w:rsidRDefault="001A3D1F" w:rsidP="00630AA8">
      <w:pPr>
        <w:pStyle w:val="a3"/>
        <w:snapToGrid w:val="0"/>
        <w:spacing w:line="360" w:lineRule="auto"/>
        <w:rPr>
          <w:rFonts w:ascii="Times New Roman" w:hAnsi="Times New Roman" w:cs="Times New Roman"/>
        </w:rPr>
      </w:pPr>
    </w:p>
    <w:p w:rsidR="00FC4F8C" w:rsidRDefault="00FC4F8C" w:rsidP="00630AA8">
      <w:pPr>
        <w:pStyle w:val="a3"/>
        <w:snapToGrid w:val="0"/>
        <w:spacing w:line="360" w:lineRule="auto"/>
        <w:rPr>
          <w:rFonts w:ascii="Times New Roman" w:eastAsia="楷体_GB2312" w:hAnsi="Times New Roman" w:cs="Times New Roman"/>
        </w:rPr>
      </w:pPr>
      <w:r>
        <w:rPr>
          <w:rFonts w:ascii="Times New Roman" w:hAnsi="Times New Roman" w:cs="Times New Roman"/>
        </w:rPr>
        <w:t xml:space="preserve">　　</w:t>
      </w:r>
      <w:r w:rsidRPr="00FC4F8C">
        <w:rPr>
          <w:rFonts w:ascii="Times New Roman" w:eastAsia="黑体" w:hAnsi="Times New Roman" w:cs="Times New Roman"/>
        </w:rPr>
        <w:t>提示</w:t>
      </w:r>
      <w:r>
        <w:rPr>
          <w:rFonts w:ascii="Times New Roman" w:eastAsia="黑体" w:hAnsi="Times New Roman" w:cs="Times New Roman"/>
        </w:rPr>
        <w:t xml:space="preserve">　</w:t>
      </w:r>
      <w:r w:rsidRPr="00FC4F8C">
        <w:rPr>
          <w:rFonts w:eastAsia="楷体_GB2312" w:hAnsi="宋体" w:cs="Times New Roman"/>
        </w:rPr>
        <w:t>①</w:t>
      </w:r>
      <w:r w:rsidRPr="00FC4F8C">
        <w:rPr>
          <w:rFonts w:ascii="Times New Roman" w:eastAsia="楷体_GB2312" w:hAnsi="Times New Roman" w:cs="Times New Roman"/>
        </w:rPr>
        <w:t>自然人享有生命权、身体权、健康权、姓名权、肖像权、名誉权、荣誉权、隐私权等人格权以及因婚姻家庭关系等产生的身份权。法人和非法人组织享有名称权、名誉权和荣誉权。</w:t>
      </w:r>
    </w:p>
    <w:p w:rsidR="00FC4F8C" w:rsidRDefault="00FC4F8C" w:rsidP="001A3D1F">
      <w:pPr>
        <w:pStyle w:val="a3"/>
        <w:snapToGrid w:val="0"/>
        <w:spacing w:line="360" w:lineRule="auto"/>
        <w:ind w:firstLineChars="200" w:firstLine="420"/>
        <w:rPr>
          <w:rFonts w:ascii="Times New Roman" w:hAnsi="Times New Roman" w:cs="Times New Roman"/>
        </w:rPr>
      </w:pPr>
      <w:r w:rsidRPr="00FC4F8C">
        <w:rPr>
          <w:rFonts w:eastAsia="楷体_GB2312" w:hAnsi="宋体" w:cs="Times New Roman"/>
        </w:rPr>
        <w:t>②</w:t>
      </w:r>
      <w:r w:rsidRPr="00FC4F8C">
        <w:rPr>
          <w:rFonts w:ascii="Times New Roman" w:eastAsia="楷体_GB2312" w:hAnsi="Times New Roman" w:cs="Times New Roman"/>
        </w:rPr>
        <w:t>民事权利行使与维护，应坚持适度原则，不能超过正当的界限，要坚持权利与义务的统一。</w:t>
      </w:r>
    </w:p>
    <w:p w:rsidR="00FC4F8C" w:rsidRDefault="00FC4F8C" w:rsidP="001A3D1F">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4</w:t>
      </w:r>
      <w:r>
        <w:rPr>
          <w:rFonts w:ascii="Times New Roman" w:hAnsi="Times New Roman" w:cs="Times New Roman"/>
        </w:rPr>
        <w:t>．</w:t>
      </w:r>
      <w:r w:rsidRPr="00FC4F8C">
        <w:rPr>
          <w:rFonts w:ascii="Times New Roman" w:hAnsi="Times New Roman" w:cs="Times New Roman"/>
        </w:rPr>
        <w:t>保障各类物权</w:t>
      </w:r>
      <w:r>
        <w:rPr>
          <w:rFonts w:ascii="Times New Roman" w:hAnsi="Times New Roman" w:cs="Times New Roman"/>
        </w:rPr>
        <w:t>：</w:t>
      </w:r>
      <w:r w:rsidRPr="00FC4F8C">
        <w:rPr>
          <w:rFonts w:ascii="Times New Roman" w:hAnsi="Times New Roman" w:cs="Times New Roman"/>
        </w:rPr>
        <w:t>财产权包括物权</w:t>
      </w:r>
      <w:r>
        <w:rPr>
          <w:rFonts w:ascii="Times New Roman" w:hAnsi="Times New Roman" w:cs="Times New Roman"/>
        </w:rPr>
        <w:t>、</w:t>
      </w:r>
      <w:r w:rsidRPr="00FC4F8C">
        <w:rPr>
          <w:rFonts w:ascii="Times New Roman" w:hAnsi="Times New Roman" w:cs="Times New Roman"/>
        </w:rPr>
        <w:t>债权</w:t>
      </w:r>
      <w:r>
        <w:rPr>
          <w:rFonts w:ascii="Times New Roman" w:hAnsi="Times New Roman" w:cs="Times New Roman"/>
        </w:rPr>
        <w:t>、</w:t>
      </w:r>
      <w:r w:rsidRPr="00FC4F8C">
        <w:rPr>
          <w:rFonts w:ascii="Times New Roman" w:hAnsi="Times New Roman" w:cs="Times New Roman"/>
        </w:rPr>
        <w:t>知识产权等能够给民事主体带来经济收益的权利</w:t>
      </w:r>
      <w:r>
        <w:rPr>
          <w:rFonts w:ascii="Times New Roman" w:hAnsi="Times New Roman" w:cs="Times New Roman"/>
        </w:rPr>
        <w:t>。</w:t>
      </w:r>
      <w:r w:rsidRPr="00FC4F8C">
        <w:rPr>
          <w:rFonts w:ascii="Times New Roman" w:hAnsi="Times New Roman" w:cs="Times New Roman"/>
        </w:rPr>
        <w:t>保护财产权就是保护劳动</w:t>
      </w:r>
      <w:r>
        <w:rPr>
          <w:rFonts w:ascii="Times New Roman" w:hAnsi="Times New Roman" w:cs="Times New Roman"/>
        </w:rPr>
        <w:t>、</w:t>
      </w:r>
      <w:r w:rsidRPr="00FC4F8C">
        <w:rPr>
          <w:rFonts w:ascii="Times New Roman" w:hAnsi="Times New Roman" w:cs="Times New Roman"/>
        </w:rPr>
        <w:t>保护发明创造</w:t>
      </w:r>
      <w:r>
        <w:rPr>
          <w:rFonts w:ascii="Times New Roman" w:hAnsi="Times New Roman" w:cs="Times New Roman"/>
        </w:rPr>
        <w:t>、</w:t>
      </w:r>
      <w:r w:rsidRPr="00FC4F8C">
        <w:rPr>
          <w:rFonts w:ascii="Times New Roman" w:hAnsi="Times New Roman" w:cs="Times New Roman"/>
        </w:rPr>
        <w:t>保护和发展生产力</w:t>
      </w:r>
      <w:r>
        <w:rPr>
          <w:rFonts w:ascii="Times New Roman" w:hAnsi="Times New Roman" w:cs="Times New Roman"/>
        </w:rPr>
        <w:t>。</w:t>
      </w:r>
    </w:p>
    <w:p w:rsidR="00FC4F8C" w:rsidRPr="00FC4F8C" w:rsidRDefault="00FC4F8C" w:rsidP="001A3D1F">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物权是最基本的财产权</w:t>
      </w:r>
      <w:r>
        <w:rPr>
          <w:rFonts w:ascii="Times New Roman" w:hAnsi="Times New Roman" w:cs="Times New Roman"/>
        </w:rPr>
        <w:t>。</w:t>
      </w:r>
      <w:r w:rsidRPr="00FC4F8C">
        <w:rPr>
          <w:rFonts w:ascii="Times New Roman" w:hAnsi="Times New Roman" w:cs="Times New Roman"/>
        </w:rPr>
        <w:t>物权是权利人依法对特定的物享有直接支配和排他的权利</w:t>
      </w:r>
      <w:r>
        <w:rPr>
          <w:rFonts w:ascii="Times New Roman" w:hAnsi="Times New Roman" w:cs="Times New Roman"/>
        </w:rPr>
        <w:t>，</w:t>
      </w:r>
      <w:r w:rsidRPr="00FC4F8C">
        <w:rPr>
          <w:rFonts w:ascii="Times New Roman" w:hAnsi="Times New Roman" w:cs="Times New Roman"/>
        </w:rPr>
        <w:t>包括所有权</w:t>
      </w:r>
      <w:r>
        <w:rPr>
          <w:rFonts w:ascii="Times New Roman" w:hAnsi="Times New Roman" w:cs="Times New Roman"/>
        </w:rPr>
        <w:t>、</w:t>
      </w:r>
      <w:r w:rsidRPr="00FC4F8C">
        <w:rPr>
          <w:rFonts w:ascii="Times New Roman" w:hAnsi="Times New Roman" w:cs="Times New Roman"/>
        </w:rPr>
        <w:t>他物权</w:t>
      </w:r>
      <w:r>
        <w:rPr>
          <w:rFonts w:ascii="Times New Roman" w:hAnsi="Times New Roman" w:cs="Times New Roman"/>
        </w:rPr>
        <w:t>。</w:t>
      </w:r>
      <w:r w:rsidRPr="00FC4F8C">
        <w:rPr>
          <w:rFonts w:ascii="Times New Roman" w:hAnsi="Times New Roman" w:cs="Times New Roman"/>
        </w:rPr>
        <w:t>我国对物权实行物权法定</w:t>
      </w:r>
      <w:r>
        <w:rPr>
          <w:rFonts w:ascii="Times New Roman" w:hAnsi="Times New Roman" w:cs="Times New Roman"/>
        </w:rPr>
        <w:t>、</w:t>
      </w:r>
      <w:r w:rsidRPr="00FC4F8C">
        <w:rPr>
          <w:rFonts w:ascii="Times New Roman" w:hAnsi="Times New Roman" w:cs="Times New Roman"/>
        </w:rPr>
        <w:t>平等保护等原则</w:t>
      </w:r>
      <w:r>
        <w:rPr>
          <w:rFonts w:ascii="Times New Roman" w:hAnsi="Times New Roman" w:cs="Times New Roman"/>
        </w:rPr>
        <w:t>，</w:t>
      </w:r>
      <w:r w:rsidRPr="00FC4F8C">
        <w:rPr>
          <w:rFonts w:ascii="Times New Roman" w:hAnsi="Times New Roman" w:cs="Times New Roman"/>
        </w:rPr>
        <w:t>任何组织或者个人不得侵犯</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232"/>
      </w:tblGrid>
      <w:tr w:rsidR="00FC4F8C" w:rsidRPr="00FC4F8C" w:rsidTr="001A3D1F">
        <w:trPr>
          <w:jc w:val="center"/>
        </w:trPr>
        <w:tc>
          <w:tcPr>
            <w:tcW w:w="1384"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所有权</w:t>
            </w:r>
          </w:p>
        </w:tc>
        <w:tc>
          <w:tcPr>
            <w:tcW w:w="7232" w:type="dxa"/>
            <w:shd w:val="clear" w:color="auto" w:fill="auto"/>
            <w:vAlign w:val="center"/>
          </w:tcPr>
          <w:p w:rsidR="00FC4F8C" w:rsidRDefault="00FC4F8C" w:rsidP="001A3D1F">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动产所有权的取得应当依照法律规定交付。一般来说，所有人按照转让财产所有权的意图，直接把财产交给对方占有，对方就取得了该财产的所有权</w:t>
            </w:r>
          </w:p>
          <w:p w:rsidR="001A3D1F" w:rsidRPr="00FC4F8C" w:rsidRDefault="001A3D1F" w:rsidP="001A3D1F">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对于房屋等不动产，除法律另有规定的情形外，必须到不动产登记机构办理登记，才能取得所有权</w:t>
            </w:r>
          </w:p>
        </w:tc>
      </w:tr>
      <w:tr w:rsidR="00FC4F8C" w:rsidRPr="00FC4F8C" w:rsidTr="001A3D1F">
        <w:trPr>
          <w:jc w:val="center"/>
        </w:trPr>
        <w:tc>
          <w:tcPr>
            <w:tcW w:w="1384"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他物权</w:t>
            </w:r>
          </w:p>
        </w:tc>
        <w:tc>
          <w:tcPr>
            <w:tcW w:w="7232" w:type="dxa"/>
            <w:shd w:val="clear" w:color="auto" w:fill="auto"/>
            <w:vAlign w:val="center"/>
          </w:tcPr>
          <w:p w:rsidR="00FC4F8C" w:rsidRDefault="00FC4F8C" w:rsidP="001A3D1F">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用益物权是对他人所有的不动产或者动产，依法享有占有、使用和收益的权利，包括土地承包经营权、宅基地使用权、建设用地使用权等，对应的是物的使用价值</w:t>
            </w:r>
          </w:p>
          <w:p w:rsidR="001A3D1F" w:rsidRPr="00FC4F8C" w:rsidRDefault="001A3D1F" w:rsidP="001A3D1F">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担保物权是为了确保债权的实现而在他人财产上设立的物权，包括抵押权、质权等，对应的是物的交换价值</w:t>
            </w:r>
          </w:p>
        </w:tc>
      </w:tr>
    </w:tbl>
    <w:p w:rsidR="001A3D1F" w:rsidRDefault="001A3D1F" w:rsidP="00630AA8">
      <w:pPr>
        <w:pStyle w:val="a3"/>
        <w:snapToGrid w:val="0"/>
        <w:spacing w:line="360" w:lineRule="auto"/>
        <w:rPr>
          <w:rFonts w:ascii="Times New Roman" w:hAnsi="Times New Roman" w:cs="Times New Roman"/>
        </w:rPr>
      </w:pPr>
    </w:p>
    <w:p w:rsidR="00FC4F8C" w:rsidRDefault="00FC4F8C" w:rsidP="00630AA8">
      <w:pPr>
        <w:pStyle w:val="a3"/>
        <w:snapToGrid w:val="0"/>
        <w:spacing w:line="360" w:lineRule="auto"/>
        <w:rPr>
          <w:rFonts w:ascii="Times New Roman" w:eastAsia="楷体_GB2312" w:hAnsi="Times New Roman" w:cs="Times New Roman"/>
        </w:rPr>
      </w:pPr>
      <w:r>
        <w:rPr>
          <w:rFonts w:ascii="Times New Roman" w:hAnsi="Times New Roman" w:cs="Times New Roman"/>
        </w:rPr>
        <w:t xml:space="preserve">　　</w:t>
      </w:r>
      <w:r w:rsidRPr="00FC4F8C">
        <w:rPr>
          <w:rFonts w:ascii="Times New Roman" w:eastAsia="黑体" w:hAnsi="Times New Roman" w:cs="Times New Roman"/>
        </w:rPr>
        <w:t>提示</w:t>
      </w:r>
      <w:r>
        <w:rPr>
          <w:rFonts w:ascii="Times New Roman" w:eastAsia="黑体" w:hAnsi="Times New Roman" w:cs="Times New Roman"/>
        </w:rPr>
        <w:t xml:space="preserve">　</w:t>
      </w:r>
      <w:r w:rsidRPr="00FC4F8C">
        <w:rPr>
          <w:rFonts w:eastAsia="楷体_GB2312" w:hAnsi="宋体" w:cs="Times New Roman"/>
        </w:rPr>
        <w:t>①</w:t>
      </w:r>
      <w:r w:rsidRPr="00FC4F8C">
        <w:rPr>
          <w:rFonts w:ascii="Times New Roman" w:eastAsia="楷体_GB2312" w:hAnsi="Times New Roman" w:cs="Times New Roman"/>
        </w:rPr>
        <w:t>依法属于国家所有的自然资源，所有权可以不登记；依据人民法院、仲裁机构的法律文书取得不动产所有权的，自法律文书生效时发生效力；因继承取得不动产所有权的，自继承开始时发生效力。</w:t>
      </w:r>
    </w:p>
    <w:p w:rsidR="00FC4F8C" w:rsidRDefault="00FC4F8C" w:rsidP="001A3D1F">
      <w:pPr>
        <w:pStyle w:val="a3"/>
        <w:snapToGrid w:val="0"/>
        <w:spacing w:line="360" w:lineRule="auto"/>
        <w:ind w:firstLineChars="200" w:firstLine="420"/>
        <w:rPr>
          <w:rFonts w:ascii="Times New Roman" w:eastAsia="楷体_GB2312" w:hAnsi="Times New Roman" w:cs="Times New Roman"/>
        </w:rPr>
      </w:pPr>
      <w:r w:rsidRPr="00FC4F8C">
        <w:rPr>
          <w:rFonts w:eastAsia="楷体_GB2312" w:hAnsi="宋体" w:cs="Times New Roman"/>
        </w:rPr>
        <w:t>②</w:t>
      </w:r>
      <w:r w:rsidRPr="00FC4F8C">
        <w:rPr>
          <w:rFonts w:ascii="Times New Roman" w:eastAsia="楷体_GB2312" w:hAnsi="Times New Roman" w:cs="Times New Roman"/>
        </w:rPr>
        <w:t>抵押是债务人或者第三人不转移财产的占有，只是作为债权的担保</w:t>
      </w:r>
      <w:r>
        <w:rPr>
          <w:rFonts w:ascii="Times New Roman" w:eastAsia="楷体_GB2312" w:hAnsi="Times New Roman" w:cs="Times New Roman"/>
        </w:rPr>
        <w:t>(</w:t>
      </w:r>
      <w:r w:rsidRPr="00FC4F8C">
        <w:rPr>
          <w:rFonts w:ascii="Times New Roman" w:eastAsia="楷体_GB2312" w:hAnsi="Times New Roman" w:cs="Times New Roman"/>
        </w:rPr>
        <w:t>抵押不动产</w:t>
      </w:r>
      <w:r>
        <w:rPr>
          <w:rFonts w:ascii="Times New Roman" w:eastAsia="楷体_GB2312" w:hAnsi="Times New Roman" w:cs="Times New Roman"/>
        </w:rPr>
        <w:t>)</w:t>
      </w:r>
      <w:r w:rsidRPr="00FC4F8C">
        <w:rPr>
          <w:rFonts w:ascii="Times New Roman" w:eastAsia="楷体_GB2312" w:hAnsi="Times New Roman" w:cs="Times New Roman"/>
        </w:rPr>
        <w:t>；质押是债务人或者第三人将其动产移交债权人占有</w:t>
      </w:r>
      <w:r>
        <w:rPr>
          <w:rFonts w:ascii="Times New Roman" w:eastAsia="楷体_GB2312" w:hAnsi="Times New Roman" w:cs="Times New Roman"/>
        </w:rPr>
        <w:t>(</w:t>
      </w:r>
      <w:r w:rsidRPr="00FC4F8C">
        <w:rPr>
          <w:rFonts w:ascii="Times New Roman" w:eastAsia="楷体_GB2312" w:hAnsi="Times New Roman" w:cs="Times New Roman"/>
        </w:rPr>
        <w:t>质押动产</w:t>
      </w:r>
      <w:r>
        <w:rPr>
          <w:rFonts w:ascii="Times New Roman" w:eastAsia="楷体_GB2312" w:hAnsi="Times New Roman" w:cs="Times New Roman"/>
        </w:rPr>
        <w:t>)</w:t>
      </w:r>
      <w:r w:rsidRPr="00FC4F8C">
        <w:rPr>
          <w:rFonts w:ascii="Times New Roman" w:eastAsia="楷体_GB2312" w:hAnsi="Times New Roman" w:cs="Times New Roman"/>
        </w:rPr>
        <w:t>。</w:t>
      </w:r>
    </w:p>
    <w:p w:rsidR="00FC4F8C" w:rsidRDefault="00FC4F8C" w:rsidP="001A3D1F">
      <w:pPr>
        <w:pStyle w:val="a3"/>
        <w:snapToGrid w:val="0"/>
        <w:spacing w:line="360" w:lineRule="auto"/>
        <w:ind w:firstLineChars="200" w:firstLine="420"/>
        <w:rPr>
          <w:rFonts w:ascii="Times New Roman" w:hAnsi="Times New Roman" w:cs="Times New Roman"/>
        </w:rPr>
      </w:pPr>
      <w:r w:rsidRPr="00FC4F8C">
        <w:rPr>
          <w:rFonts w:eastAsia="楷体_GB2312" w:hAnsi="宋体" w:cs="Times New Roman"/>
        </w:rPr>
        <w:t>③</w:t>
      </w:r>
      <w:r w:rsidRPr="00FC4F8C">
        <w:rPr>
          <w:rFonts w:ascii="Times New Roman" w:eastAsia="楷体_GB2312" w:hAnsi="Times New Roman" w:cs="Times New Roman"/>
        </w:rPr>
        <w:t>善意取得，指受让人以财产所有权转移为目的，善意、对价受让且占有该财产，即使出让人无转移所有权的权利，受让人仍取得其所有权。不适用善意取得制度的物品：盗赃物、所有权不明的遗失物、埋藏物、隐藏物、漂流物、失散的饲养动物等。</w:t>
      </w:r>
    </w:p>
    <w:p w:rsidR="00FC4F8C" w:rsidRDefault="00FC4F8C" w:rsidP="001A3D1F">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5</w:t>
      </w:r>
      <w:r>
        <w:rPr>
          <w:rFonts w:ascii="Times New Roman" w:hAnsi="Times New Roman" w:cs="Times New Roman"/>
        </w:rPr>
        <w:t>．</w:t>
      </w:r>
      <w:r w:rsidRPr="00FC4F8C">
        <w:rPr>
          <w:rFonts w:ascii="Times New Roman" w:hAnsi="Times New Roman" w:cs="Times New Roman"/>
        </w:rPr>
        <w:t>知识产权</w:t>
      </w:r>
      <w:r>
        <w:rPr>
          <w:rFonts w:ascii="Times New Roman" w:hAnsi="Times New Roman" w:cs="Times New Roman"/>
        </w:rPr>
        <w:t>：</w:t>
      </w:r>
      <w:r w:rsidRPr="00FC4F8C">
        <w:rPr>
          <w:rFonts w:ascii="Times New Roman" w:hAnsi="Times New Roman" w:cs="Times New Roman"/>
        </w:rPr>
        <w:t>知识产权是权利人依法就作品</w:t>
      </w:r>
      <w:r>
        <w:rPr>
          <w:rFonts w:ascii="Times New Roman" w:hAnsi="Times New Roman" w:cs="Times New Roman"/>
        </w:rPr>
        <w:t>、</w:t>
      </w:r>
      <w:r w:rsidRPr="00FC4F8C">
        <w:rPr>
          <w:rFonts w:ascii="Times New Roman" w:hAnsi="Times New Roman" w:cs="Times New Roman"/>
        </w:rPr>
        <w:t>发明创造等智力成果或者商标</w:t>
      </w:r>
      <w:r>
        <w:rPr>
          <w:rFonts w:ascii="Times New Roman" w:hAnsi="Times New Roman" w:cs="Times New Roman"/>
        </w:rPr>
        <w:t>、</w:t>
      </w:r>
      <w:r w:rsidRPr="00FC4F8C">
        <w:rPr>
          <w:rFonts w:ascii="Times New Roman" w:hAnsi="Times New Roman" w:cs="Times New Roman"/>
        </w:rPr>
        <w:t>地理标志等工商业标记享有的专有性权利</w:t>
      </w:r>
      <w:r>
        <w:rPr>
          <w:rFonts w:ascii="Times New Roman" w:hAnsi="Times New Roman" w:cs="Times New Roman"/>
        </w:rPr>
        <w:t>，</w:t>
      </w:r>
      <w:r w:rsidRPr="00FC4F8C">
        <w:rPr>
          <w:rFonts w:ascii="Times New Roman" w:hAnsi="Times New Roman" w:cs="Times New Roman"/>
        </w:rPr>
        <w:t>包括著作权</w:t>
      </w:r>
      <w:r>
        <w:rPr>
          <w:rFonts w:ascii="Times New Roman" w:hAnsi="Times New Roman" w:cs="Times New Roman"/>
        </w:rPr>
        <w:t>、</w:t>
      </w:r>
      <w:r w:rsidRPr="00FC4F8C">
        <w:rPr>
          <w:rFonts w:ascii="Times New Roman" w:hAnsi="Times New Roman" w:cs="Times New Roman"/>
        </w:rPr>
        <w:t>专利权</w:t>
      </w:r>
      <w:r>
        <w:rPr>
          <w:rFonts w:ascii="Times New Roman" w:hAnsi="Times New Roman" w:cs="Times New Roman"/>
        </w:rPr>
        <w:t>、</w:t>
      </w:r>
      <w:r w:rsidRPr="00FC4F8C">
        <w:rPr>
          <w:rFonts w:ascii="Times New Roman" w:hAnsi="Times New Roman" w:cs="Times New Roman"/>
        </w:rPr>
        <w:t>商标权等</w:t>
      </w:r>
      <w:r>
        <w:rPr>
          <w:rFonts w:ascii="Times New Roman" w:hAnsi="Times New Roman" w:cs="Times New Roman"/>
        </w:rPr>
        <w:t>。</w:t>
      </w:r>
    </w:p>
    <w:p w:rsidR="00FC4F8C" w:rsidRPr="00FC4F8C" w:rsidRDefault="00FC4F8C" w:rsidP="001A3D1F">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创新是引领发展的第一动力</w:t>
      </w:r>
      <w:r>
        <w:rPr>
          <w:rFonts w:ascii="Times New Roman" w:hAnsi="Times New Roman" w:cs="Times New Roman"/>
        </w:rPr>
        <w:t>，</w:t>
      </w:r>
      <w:r w:rsidRPr="00FC4F8C">
        <w:rPr>
          <w:rFonts w:ascii="Times New Roman" w:hAnsi="Times New Roman" w:cs="Times New Roman"/>
        </w:rPr>
        <w:t>保护知识产权就是保护创新</w:t>
      </w:r>
      <w:r>
        <w:rPr>
          <w:rFonts w:ascii="Times New Roman" w:hAnsi="Times New Roman" w:cs="Times New Roman"/>
        </w:rPr>
        <w:t>。</w:t>
      </w:r>
      <w:r w:rsidRPr="00FC4F8C">
        <w:rPr>
          <w:rFonts w:ascii="Times New Roman" w:hAnsi="Times New Roman" w:cs="Times New Roman"/>
        </w:rPr>
        <w:t>知识产权保护工作关系国家治理体系和治理能力现代化</w:t>
      </w:r>
      <w:r>
        <w:rPr>
          <w:rFonts w:ascii="Times New Roman" w:hAnsi="Times New Roman" w:cs="Times New Roman"/>
        </w:rPr>
        <w:t>，</w:t>
      </w:r>
      <w:r w:rsidRPr="00FC4F8C">
        <w:rPr>
          <w:rFonts w:ascii="Times New Roman" w:hAnsi="Times New Roman" w:cs="Times New Roman"/>
        </w:rPr>
        <w:t>关系高质量发展</w:t>
      </w:r>
      <w:r>
        <w:rPr>
          <w:rFonts w:ascii="Times New Roman" w:hAnsi="Times New Roman" w:cs="Times New Roman"/>
        </w:rPr>
        <w:t>，</w:t>
      </w:r>
      <w:r w:rsidRPr="00FC4F8C">
        <w:rPr>
          <w:rFonts w:ascii="Times New Roman" w:hAnsi="Times New Roman" w:cs="Times New Roman"/>
        </w:rPr>
        <w:t>关系人民生活幸福</w:t>
      </w:r>
      <w:r>
        <w:rPr>
          <w:rFonts w:ascii="Times New Roman" w:hAnsi="Times New Roman" w:cs="Times New Roman"/>
        </w:rPr>
        <w:t>，</w:t>
      </w:r>
      <w:r w:rsidRPr="00FC4F8C">
        <w:rPr>
          <w:rFonts w:ascii="Times New Roman" w:hAnsi="Times New Roman" w:cs="Times New Roman"/>
        </w:rPr>
        <w:t>关系国家对外开放大局</w:t>
      </w:r>
      <w:r>
        <w:rPr>
          <w:rFonts w:ascii="Times New Roman" w:hAnsi="Times New Roman" w:cs="Times New Roman"/>
        </w:rPr>
        <w:t>，</w:t>
      </w:r>
      <w:r w:rsidRPr="00FC4F8C">
        <w:rPr>
          <w:rFonts w:ascii="Times New Roman" w:hAnsi="Times New Roman" w:cs="Times New Roman"/>
        </w:rPr>
        <w:t>关系国家安全</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098"/>
      </w:tblGrid>
      <w:tr w:rsidR="00FC4F8C" w:rsidRPr="00FC4F8C" w:rsidTr="00D847B8">
        <w:trPr>
          <w:jc w:val="center"/>
        </w:trPr>
        <w:tc>
          <w:tcPr>
            <w:tcW w:w="2518"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著作权</w:t>
            </w:r>
          </w:p>
        </w:tc>
        <w:tc>
          <w:tcPr>
            <w:tcW w:w="6098" w:type="dxa"/>
            <w:shd w:val="clear" w:color="auto" w:fill="auto"/>
            <w:vAlign w:val="center"/>
          </w:tcPr>
          <w:p w:rsidR="00FC4F8C" w:rsidRDefault="00FC4F8C" w:rsidP="00D847B8">
            <w:pPr>
              <w:pStyle w:val="a3"/>
              <w:snapToGrid w:val="0"/>
              <w:spacing w:line="360" w:lineRule="auto"/>
              <w:jc w:val="left"/>
              <w:rPr>
                <w:rFonts w:ascii="Times New Roman" w:hAnsi="Times New Roman" w:cs="Times New Roman"/>
              </w:rPr>
            </w:pPr>
            <w:r w:rsidRPr="00FC4F8C">
              <w:rPr>
                <w:rFonts w:ascii="Times New Roman" w:hAnsi="Times New Roman" w:cs="Times New Roman"/>
              </w:rPr>
              <w:t>著作权包括著作人身权</w:t>
            </w:r>
            <w:r>
              <w:rPr>
                <w:rFonts w:ascii="Times New Roman" w:hAnsi="Times New Roman" w:cs="Times New Roman"/>
              </w:rPr>
              <w:t>(</w:t>
            </w:r>
            <w:r w:rsidRPr="00FC4F8C">
              <w:rPr>
                <w:rFonts w:ascii="Times New Roman" w:hAnsi="Times New Roman" w:cs="Times New Roman"/>
              </w:rPr>
              <w:t>发表权、署名权、修改权和保护作品完整权</w:t>
            </w:r>
            <w:r>
              <w:rPr>
                <w:rFonts w:ascii="Times New Roman" w:hAnsi="Times New Roman" w:cs="Times New Roman"/>
              </w:rPr>
              <w:t>)</w:t>
            </w:r>
            <w:r w:rsidRPr="00FC4F8C">
              <w:rPr>
                <w:rFonts w:ascii="Times New Roman" w:hAnsi="Times New Roman" w:cs="Times New Roman"/>
              </w:rPr>
              <w:t>和著作财产权</w:t>
            </w:r>
            <w:r>
              <w:rPr>
                <w:rFonts w:ascii="Times New Roman" w:hAnsi="Times New Roman" w:cs="Times New Roman"/>
              </w:rPr>
              <w:t>(</w:t>
            </w:r>
            <w:r w:rsidRPr="00FC4F8C">
              <w:rPr>
                <w:rFonts w:ascii="Times New Roman" w:hAnsi="Times New Roman" w:cs="Times New Roman"/>
              </w:rPr>
              <w:t>复制权、发行权、表演权、信息网络传播权、改编权、翻译权</w:t>
            </w:r>
            <w:r>
              <w:rPr>
                <w:rFonts w:ascii="Times New Roman" w:hAnsi="Times New Roman" w:cs="Times New Roman"/>
              </w:rPr>
              <w:t>)</w:t>
            </w:r>
          </w:p>
          <w:p w:rsidR="00D847B8" w:rsidRDefault="00D847B8" w:rsidP="00D847B8">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作品发表权和著作财产权是有保护期限的。著作权属于自然人的，保护期是作者有生之年加去世后</w:t>
            </w:r>
            <w:r w:rsidRPr="00FC4F8C">
              <w:rPr>
                <w:rFonts w:ascii="Times New Roman" w:hAnsi="Times New Roman" w:cs="Times New Roman"/>
              </w:rPr>
              <w:t>50</w:t>
            </w:r>
            <w:r w:rsidRPr="00FC4F8C">
              <w:rPr>
                <w:rFonts w:ascii="Times New Roman" w:hAnsi="Times New Roman" w:cs="Times New Roman"/>
              </w:rPr>
              <w:t>年。著作权属于法人或者非法人组织的，发表权的保护期是作品创作完成后</w:t>
            </w:r>
            <w:r w:rsidRPr="00FC4F8C">
              <w:rPr>
                <w:rFonts w:ascii="Times New Roman" w:hAnsi="Times New Roman" w:cs="Times New Roman"/>
              </w:rPr>
              <w:t>50</w:t>
            </w:r>
            <w:r w:rsidRPr="00FC4F8C">
              <w:rPr>
                <w:rFonts w:ascii="Times New Roman" w:hAnsi="Times New Roman" w:cs="Times New Roman"/>
              </w:rPr>
              <w:t>年；著作财产权的保护期是作品发表后</w:t>
            </w:r>
            <w:r w:rsidRPr="00FC4F8C">
              <w:rPr>
                <w:rFonts w:ascii="Times New Roman" w:hAnsi="Times New Roman" w:cs="Times New Roman"/>
              </w:rPr>
              <w:t>50</w:t>
            </w:r>
            <w:r w:rsidRPr="00FC4F8C">
              <w:rPr>
                <w:rFonts w:ascii="Times New Roman" w:hAnsi="Times New Roman" w:cs="Times New Roman"/>
              </w:rPr>
              <w:t>年，但作品自创作完成后</w:t>
            </w:r>
            <w:r w:rsidRPr="00FC4F8C">
              <w:rPr>
                <w:rFonts w:ascii="Times New Roman" w:hAnsi="Times New Roman" w:cs="Times New Roman"/>
              </w:rPr>
              <w:t>50</w:t>
            </w:r>
            <w:r w:rsidRPr="00FC4F8C">
              <w:rPr>
                <w:rFonts w:ascii="Times New Roman" w:hAnsi="Times New Roman" w:cs="Times New Roman"/>
              </w:rPr>
              <w:t>年内未发表的，法律不再保护</w:t>
            </w:r>
          </w:p>
          <w:p w:rsidR="00D847B8" w:rsidRPr="00FC4F8C" w:rsidRDefault="00D847B8" w:rsidP="00D847B8">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著作权保护期届满，该作品就进入公共领域，任何人都可以免费使用，但作者的署名权、修改权和保护作品完整权仍受法律保护</w:t>
            </w:r>
          </w:p>
        </w:tc>
      </w:tr>
      <w:tr w:rsidR="00FC4F8C" w:rsidRPr="00FC4F8C" w:rsidTr="00D847B8">
        <w:trPr>
          <w:jc w:val="center"/>
        </w:trPr>
        <w:tc>
          <w:tcPr>
            <w:tcW w:w="2518"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专利权</w:t>
            </w:r>
          </w:p>
        </w:tc>
        <w:tc>
          <w:tcPr>
            <w:tcW w:w="6098" w:type="dxa"/>
            <w:shd w:val="clear" w:color="auto" w:fill="auto"/>
            <w:vAlign w:val="center"/>
          </w:tcPr>
          <w:p w:rsidR="00FC4F8C" w:rsidRDefault="00FC4F8C" w:rsidP="00D847B8">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专利保护：发明专利的保护期为</w:t>
            </w:r>
            <w:r w:rsidRPr="00FC4F8C">
              <w:rPr>
                <w:rFonts w:ascii="Times New Roman" w:hAnsi="Times New Roman" w:cs="Times New Roman"/>
              </w:rPr>
              <w:t>20</w:t>
            </w:r>
            <w:r w:rsidRPr="00FC4F8C">
              <w:rPr>
                <w:rFonts w:ascii="Times New Roman" w:hAnsi="Times New Roman" w:cs="Times New Roman"/>
              </w:rPr>
              <w:t>年，实用新型专利的保护期为</w:t>
            </w:r>
            <w:r w:rsidRPr="00FC4F8C">
              <w:rPr>
                <w:rFonts w:ascii="Times New Roman" w:hAnsi="Times New Roman" w:cs="Times New Roman"/>
              </w:rPr>
              <w:t>10</w:t>
            </w:r>
            <w:r w:rsidRPr="00FC4F8C">
              <w:rPr>
                <w:rFonts w:ascii="Times New Roman" w:hAnsi="Times New Roman" w:cs="Times New Roman"/>
              </w:rPr>
              <w:t>年，外观设计专利的保护期为</w:t>
            </w:r>
            <w:r w:rsidRPr="00FC4F8C">
              <w:rPr>
                <w:rFonts w:ascii="Times New Roman" w:hAnsi="Times New Roman" w:cs="Times New Roman"/>
              </w:rPr>
              <w:t>15</w:t>
            </w:r>
            <w:r w:rsidRPr="00FC4F8C">
              <w:rPr>
                <w:rFonts w:ascii="Times New Roman" w:hAnsi="Times New Roman" w:cs="Times New Roman"/>
              </w:rPr>
              <w:t>年，均自申请日起计算。保护期满以后，任何人都可以免费使用</w:t>
            </w:r>
          </w:p>
          <w:p w:rsidR="00D847B8" w:rsidRPr="00FC4F8C" w:rsidRDefault="00D847B8" w:rsidP="00D847B8">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商业秘密保护：如果以商业秘密方式来保护发明，只要该发明保密得当，就可以一直受到保护。但是，一旦他人独立作出相同的发明或者以正当方式获得该技术信息，则他人可以实施该发明，不构成侵权</w:t>
            </w:r>
          </w:p>
        </w:tc>
      </w:tr>
      <w:tr w:rsidR="00FC4F8C" w:rsidRPr="00FC4F8C" w:rsidTr="00D847B8">
        <w:trPr>
          <w:jc w:val="center"/>
        </w:trPr>
        <w:tc>
          <w:tcPr>
            <w:tcW w:w="2518"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商标权</w:t>
            </w:r>
          </w:p>
        </w:tc>
        <w:tc>
          <w:tcPr>
            <w:tcW w:w="6098" w:type="dxa"/>
            <w:shd w:val="clear" w:color="auto" w:fill="auto"/>
            <w:vAlign w:val="center"/>
          </w:tcPr>
          <w:p w:rsidR="00FC4F8C" w:rsidRDefault="00FC4F8C" w:rsidP="00D847B8">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商标注册人享有注册商标专用权。未经权利人许可，他人在同一种商品上使用与注册商标相同的商标的，构成侵权；在同一种商品上使用与注册商标近似的商标，或者在类似商品上使用与注册商标相同或者近似的商标，容易导致混淆的，也构成侵权</w:t>
            </w:r>
          </w:p>
          <w:p w:rsidR="00D847B8" w:rsidRPr="00FC4F8C" w:rsidRDefault="00D847B8" w:rsidP="00D847B8">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注册商标的有效期为</w:t>
            </w:r>
            <w:r w:rsidRPr="00FC4F8C">
              <w:rPr>
                <w:rFonts w:ascii="Times New Roman" w:hAnsi="Times New Roman" w:cs="Times New Roman"/>
              </w:rPr>
              <w:t>10</w:t>
            </w:r>
            <w:r w:rsidRPr="00FC4F8C">
              <w:rPr>
                <w:rFonts w:ascii="Times New Roman" w:hAnsi="Times New Roman" w:cs="Times New Roman"/>
              </w:rPr>
              <w:t>年，注册人可以申请续展。续展注册的有效期也是</w:t>
            </w:r>
            <w:r w:rsidRPr="00FC4F8C">
              <w:rPr>
                <w:rFonts w:ascii="Times New Roman" w:hAnsi="Times New Roman" w:cs="Times New Roman"/>
              </w:rPr>
              <w:t>10</w:t>
            </w:r>
            <w:r w:rsidRPr="00FC4F8C">
              <w:rPr>
                <w:rFonts w:ascii="Times New Roman" w:hAnsi="Times New Roman" w:cs="Times New Roman"/>
              </w:rPr>
              <w:t>年，续展次数不受限制</w:t>
            </w:r>
          </w:p>
        </w:tc>
      </w:tr>
    </w:tbl>
    <w:p w:rsidR="00D847B8" w:rsidRDefault="00D847B8" w:rsidP="00630AA8">
      <w:pPr>
        <w:pStyle w:val="a3"/>
        <w:snapToGrid w:val="0"/>
        <w:spacing w:line="360" w:lineRule="auto"/>
        <w:rPr>
          <w:rFonts w:ascii="Times New Roman" w:hAnsi="Times New Roman" w:cs="Times New Roman"/>
        </w:rPr>
      </w:pPr>
    </w:p>
    <w:p w:rsidR="00FC4F8C" w:rsidRDefault="00FC4F8C" w:rsidP="00630AA8">
      <w:pPr>
        <w:pStyle w:val="a3"/>
        <w:snapToGrid w:val="0"/>
        <w:spacing w:line="360" w:lineRule="auto"/>
        <w:rPr>
          <w:rFonts w:ascii="Times New Roman" w:eastAsia="楷体_GB2312" w:hAnsi="Times New Roman" w:cs="Times New Roman"/>
        </w:rPr>
      </w:pPr>
      <w:r>
        <w:rPr>
          <w:rFonts w:ascii="Times New Roman" w:hAnsi="Times New Roman" w:cs="Times New Roman"/>
        </w:rPr>
        <w:t xml:space="preserve">　　</w:t>
      </w:r>
      <w:r w:rsidRPr="00FC4F8C">
        <w:rPr>
          <w:rFonts w:ascii="Times New Roman" w:eastAsia="黑体" w:hAnsi="Times New Roman" w:cs="Times New Roman"/>
        </w:rPr>
        <w:t>提示</w:t>
      </w:r>
      <w:r>
        <w:rPr>
          <w:rFonts w:ascii="Times New Roman" w:eastAsia="黑体" w:hAnsi="Times New Roman" w:cs="Times New Roman"/>
        </w:rPr>
        <w:t xml:space="preserve">　</w:t>
      </w:r>
      <w:r w:rsidRPr="00FC4F8C">
        <w:rPr>
          <w:rFonts w:eastAsia="楷体_GB2312" w:hAnsi="宋体" w:cs="Times New Roman"/>
        </w:rPr>
        <w:t>①</w:t>
      </w:r>
      <w:r w:rsidRPr="00FC4F8C">
        <w:rPr>
          <w:rFonts w:ascii="Times New Roman" w:eastAsia="楷体_GB2312" w:hAnsi="Times New Roman" w:cs="Times New Roman"/>
        </w:rPr>
        <w:t>修改权</w:t>
      </w:r>
      <w:r>
        <w:rPr>
          <w:rFonts w:ascii="Times New Roman" w:eastAsia="楷体_GB2312" w:hAnsi="Times New Roman" w:cs="Times New Roman"/>
        </w:rPr>
        <w:t>(</w:t>
      </w:r>
      <w:r w:rsidRPr="00FC4F8C">
        <w:rPr>
          <w:rFonts w:ascii="Times New Roman" w:eastAsia="楷体_GB2312" w:hAnsi="Times New Roman" w:cs="Times New Roman"/>
        </w:rPr>
        <w:t>对作品进行局部的、细节上的修改，如润色文字的、改正错别字等，不改变作品的整体结构、风格和基本内容</w:t>
      </w:r>
      <w:r>
        <w:rPr>
          <w:rFonts w:ascii="Times New Roman" w:eastAsia="楷体_GB2312" w:hAnsi="Times New Roman" w:cs="Times New Roman"/>
        </w:rPr>
        <w:t>)</w:t>
      </w:r>
      <w:r w:rsidRPr="00FC4F8C">
        <w:rPr>
          <w:rFonts w:eastAsia="楷体_GB2312" w:hAnsi="宋体" w:cs="Times New Roman"/>
        </w:rPr>
        <w:t>≠</w:t>
      </w:r>
      <w:r w:rsidRPr="00FC4F8C">
        <w:rPr>
          <w:rFonts w:ascii="Times New Roman" w:eastAsia="楷体_GB2312" w:hAnsi="Times New Roman" w:cs="Times New Roman"/>
        </w:rPr>
        <w:t>改编权</w:t>
      </w:r>
      <w:r>
        <w:rPr>
          <w:rFonts w:ascii="Times New Roman" w:eastAsia="楷体_GB2312" w:hAnsi="Times New Roman" w:cs="Times New Roman"/>
        </w:rPr>
        <w:t>(</w:t>
      </w:r>
      <w:r w:rsidRPr="00FC4F8C">
        <w:rPr>
          <w:rFonts w:ascii="Times New Roman" w:eastAsia="楷体_GB2312" w:hAnsi="Times New Roman" w:cs="Times New Roman"/>
        </w:rPr>
        <w:t>将原作品进行改变以创造新作品，涉及对原作品的结构、形式或表达方式的重大调整</w:t>
      </w:r>
      <w:r>
        <w:rPr>
          <w:rFonts w:ascii="Times New Roman" w:eastAsia="楷体_GB2312" w:hAnsi="Times New Roman" w:cs="Times New Roman"/>
        </w:rPr>
        <w:t>)</w:t>
      </w:r>
      <w:r w:rsidRPr="00FC4F8C">
        <w:rPr>
          <w:rFonts w:ascii="Times New Roman" w:eastAsia="楷体_GB2312" w:hAnsi="Times New Roman" w:cs="Times New Roman"/>
        </w:rPr>
        <w:t>。</w:t>
      </w:r>
    </w:p>
    <w:p w:rsidR="00FC4F8C" w:rsidRDefault="00FC4F8C" w:rsidP="00D847B8">
      <w:pPr>
        <w:pStyle w:val="a3"/>
        <w:snapToGrid w:val="0"/>
        <w:spacing w:line="360" w:lineRule="auto"/>
        <w:ind w:firstLineChars="200" w:firstLine="420"/>
        <w:rPr>
          <w:rFonts w:ascii="Times New Roman" w:eastAsia="楷体_GB2312" w:hAnsi="Times New Roman" w:cs="Times New Roman"/>
        </w:rPr>
      </w:pPr>
      <w:r w:rsidRPr="00FC4F8C">
        <w:rPr>
          <w:rFonts w:eastAsia="楷体_GB2312" w:hAnsi="宋体" w:cs="Times New Roman"/>
        </w:rPr>
        <w:t>②</w:t>
      </w:r>
      <w:r w:rsidRPr="00FC4F8C">
        <w:rPr>
          <w:rFonts w:ascii="Times New Roman" w:eastAsia="楷体_GB2312" w:hAnsi="Times New Roman" w:cs="Times New Roman"/>
        </w:rPr>
        <w:t>并不是著作权中的各项权利都有保护期限，著作权中的署名权、修改权和保护作品完整权没有保护期限。</w:t>
      </w:r>
    </w:p>
    <w:p w:rsidR="00FC4F8C" w:rsidRPr="00D847B8" w:rsidRDefault="00FC4F8C" w:rsidP="00D847B8">
      <w:pPr>
        <w:pStyle w:val="a3"/>
        <w:snapToGrid w:val="0"/>
        <w:spacing w:line="360" w:lineRule="auto"/>
        <w:ind w:firstLineChars="200" w:firstLine="420"/>
        <w:rPr>
          <w:rFonts w:ascii="Times New Roman" w:eastAsia="楷体_GB2312" w:hAnsi="Times New Roman" w:cs="Times New Roman"/>
        </w:rPr>
      </w:pPr>
      <w:r w:rsidRPr="00FC4F8C">
        <w:rPr>
          <w:rFonts w:eastAsia="楷体_GB2312" w:hAnsi="宋体" w:cs="Times New Roman"/>
        </w:rPr>
        <w:t>③</w:t>
      </w:r>
      <w:r w:rsidRPr="00FC4F8C">
        <w:rPr>
          <w:rFonts w:ascii="Times New Roman" w:eastAsia="楷体_GB2312" w:hAnsi="Times New Roman" w:cs="Times New Roman"/>
        </w:rPr>
        <w:t>商标未经注册也可以使用，但是，获得注册的商标才可以依法享有注册商标专用权。注册商标：</w:t>
      </w:r>
      <w:r w:rsidRPr="00FC4F8C">
        <w:rPr>
          <w:rFonts w:hAnsi="宋体" w:cs="Times New Roman"/>
        </w:rPr>
        <w:t>“</w:t>
      </w:r>
      <w:r w:rsidRPr="00FC4F8C">
        <w:rPr>
          <w:rFonts w:ascii="Times New Roman" w:eastAsia="楷体_GB2312" w:hAnsi="Times New Roman" w:cs="Times New Roman"/>
        </w:rPr>
        <w:t>注册商标</w:t>
      </w:r>
      <w:r w:rsidRPr="00FC4F8C">
        <w:rPr>
          <w:rFonts w:hAnsi="宋体" w:cs="Times New Roman"/>
        </w:rPr>
        <w:t>”</w:t>
      </w:r>
      <w:r w:rsidRPr="00FC4F8C">
        <w:rPr>
          <w:rFonts w:ascii="Times New Roman" w:eastAsia="楷体_GB2312" w:hAnsi="Times New Roman" w:cs="Times New Roman"/>
        </w:rPr>
        <w:t>或</w:t>
      </w:r>
      <w:r w:rsidRPr="00FC4F8C">
        <w:rPr>
          <w:rFonts w:hAnsi="宋体" w:cs="Times New Roman"/>
        </w:rPr>
        <w:t>“</w:t>
      </w:r>
      <w:r>
        <w:rPr>
          <w:rFonts w:ascii="Times New Roman" w:eastAsia="楷体_GB2312" w:hAnsi="Times New Roman" w:cs="Times New Roman"/>
        </w:rPr>
        <w:fldChar w:fldCharType="begin"/>
      </w:r>
      <w:r w:rsidR="000620CE">
        <w:rPr>
          <w:rFonts w:ascii="Times New Roman" w:eastAsia="楷体_GB2312" w:hAnsi="Times New Roman" w:cs="Times New Roman" w:hint="eastAsia"/>
        </w:rPr>
        <w:instrText xml:space="preserve"> INCLUDEPICTURE "I:\\</w:instrText>
      </w:r>
      <w:r w:rsidR="000620CE">
        <w:rPr>
          <w:rFonts w:ascii="Times New Roman" w:eastAsia="楷体_GB2312" w:hAnsi="Times New Roman" w:cs="Times New Roman" w:hint="eastAsia"/>
        </w:rPr>
        <w:instrText>王真</w:instrText>
      </w:r>
      <w:r w:rsidR="000620CE">
        <w:rPr>
          <w:rFonts w:ascii="Times New Roman" w:eastAsia="楷体_GB2312" w:hAnsi="Times New Roman" w:cs="Times New Roman" w:hint="eastAsia"/>
        </w:rPr>
        <w:instrText>\\2025\\</w:instrText>
      </w:r>
      <w:r w:rsidR="000620CE">
        <w:rPr>
          <w:rFonts w:ascii="Times New Roman" w:eastAsia="楷体_GB2312" w:hAnsi="Times New Roman" w:cs="Times New Roman" w:hint="eastAsia"/>
        </w:rPr>
        <w:instrText>大一轮</w:instrText>
      </w:r>
      <w:r w:rsidR="000620CE">
        <w:rPr>
          <w:rFonts w:ascii="Times New Roman" w:eastAsia="楷体_GB2312" w:hAnsi="Times New Roman" w:cs="Times New Roman" w:hint="eastAsia"/>
        </w:rPr>
        <w:instrText>\\</w:instrText>
      </w:r>
      <w:r w:rsidR="000620CE">
        <w:rPr>
          <w:rFonts w:ascii="Times New Roman" w:eastAsia="楷体_GB2312" w:hAnsi="Times New Roman" w:cs="Times New Roman" w:hint="eastAsia"/>
        </w:rPr>
        <w:instrText>政治</w:instrText>
      </w:r>
      <w:r w:rsidR="000620CE">
        <w:rPr>
          <w:rFonts w:ascii="Times New Roman" w:eastAsia="楷体_GB2312" w:hAnsi="Times New Roman" w:cs="Times New Roman" w:hint="eastAsia"/>
        </w:rPr>
        <w:instrText>\\</w:instrText>
      </w:r>
      <w:r w:rsidR="000620CE">
        <w:rPr>
          <w:rFonts w:ascii="Times New Roman" w:eastAsia="楷体_GB2312" w:hAnsi="Times New Roman" w:cs="Times New Roman" w:hint="eastAsia"/>
        </w:rPr>
        <w:instrText>政治</w:instrText>
      </w:r>
      <w:r w:rsidR="000620CE">
        <w:rPr>
          <w:rFonts w:ascii="Times New Roman" w:eastAsia="楷体_GB2312" w:hAnsi="Times New Roman" w:cs="Times New Roman" w:hint="eastAsia"/>
        </w:rPr>
        <w:instrText xml:space="preserve"> </w:instrText>
      </w:r>
      <w:r w:rsidR="000620CE">
        <w:rPr>
          <w:rFonts w:ascii="Times New Roman" w:eastAsia="楷体_GB2312" w:hAnsi="Times New Roman" w:cs="Times New Roman" w:hint="eastAsia"/>
        </w:rPr>
        <w:instrText>部编版</w:instrText>
      </w:r>
      <w:r w:rsidR="000620CE">
        <w:rPr>
          <w:rFonts w:ascii="Times New Roman" w:eastAsia="楷体_GB2312" w:hAnsi="Times New Roman" w:cs="Times New Roman" w:hint="eastAsia"/>
        </w:rPr>
        <w:instrText xml:space="preserve"> </w:instrText>
      </w:r>
      <w:r w:rsidR="000620CE">
        <w:rPr>
          <w:rFonts w:ascii="Times New Roman" w:eastAsia="楷体_GB2312" w:hAnsi="Times New Roman" w:cs="Times New Roman" w:hint="eastAsia"/>
        </w:rPr>
        <w:instrText>江苏专用</w:instrText>
      </w:r>
      <w:r w:rsidR="000620CE">
        <w:rPr>
          <w:rFonts w:ascii="Times New Roman" w:eastAsia="楷体_GB2312" w:hAnsi="Times New Roman" w:cs="Times New Roman" w:hint="eastAsia"/>
        </w:rPr>
        <w:instrText>(</w:instrText>
      </w:r>
      <w:r w:rsidR="000620CE">
        <w:rPr>
          <w:rFonts w:ascii="Times New Roman" w:eastAsia="楷体_GB2312" w:hAnsi="Times New Roman" w:cs="Times New Roman" w:hint="eastAsia"/>
        </w:rPr>
        <w:instrText>打包</w:instrText>
      </w:r>
      <w:r w:rsidR="000620CE">
        <w:rPr>
          <w:rFonts w:ascii="Times New Roman" w:eastAsia="楷体_GB2312" w:hAnsi="Times New Roman" w:cs="Times New Roman" w:hint="eastAsia"/>
        </w:rPr>
        <w:instrText>)\\</w:instrText>
      </w:r>
      <w:r w:rsidR="000620CE">
        <w:rPr>
          <w:rFonts w:ascii="Times New Roman" w:eastAsia="楷体_GB2312" w:hAnsi="Times New Roman" w:cs="Times New Roman" w:hint="eastAsia"/>
        </w:rPr>
        <w:instrText>学生用书</w:instrText>
      </w:r>
      <w:r w:rsidR="000620CE">
        <w:rPr>
          <w:rFonts w:ascii="Times New Roman" w:eastAsia="楷体_GB2312" w:hAnsi="Times New Roman" w:cs="Times New Roman" w:hint="eastAsia"/>
        </w:rPr>
        <w:instrText>Word</w:instrText>
      </w:r>
      <w:r w:rsidR="000620CE">
        <w:rPr>
          <w:rFonts w:ascii="Times New Roman" w:eastAsia="楷体_GB2312" w:hAnsi="Times New Roman" w:cs="Times New Roman" w:hint="eastAsia"/>
        </w:rPr>
        <w:instrText>版文档</w:instrText>
      </w:r>
      <w:r w:rsidR="000620CE">
        <w:rPr>
          <w:rFonts w:ascii="Times New Roman" w:eastAsia="楷体_GB2312" w:hAnsi="Times New Roman" w:cs="Times New Roman" w:hint="eastAsia"/>
        </w:rPr>
        <w:instrText>\\</w:instrText>
      </w:r>
      <w:r w:rsidR="000620CE">
        <w:rPr>
          <w:rFonts w:ascii="Times New Roman" w:eastAsia="楷体_GB2312" w:hAnsi="Times New Roman" w:cs="Times New Roman" w:hint="eastAsia"/>
        </w:rPr>
        <w:instrText>考点闪记</w:instrText>
      </w:r>
      <w:r w:rsidR="000620CE">
        <w:rPr>
          <w:rFonts w:ascii="Times New Roman" w:eastAsia="楷体_GB2312" w:hAnsi="Times New Roman" w:cs="Times New Roman" w:hint="eastAsia"/>
        </w:rPr>
        <w:instrText>\\</w:instrText>
      </w:r>
      <w:r w:rsidR="000620CE">
        <w:rPr>
          <w:rFonts w:ascii="Times New Roman" w:eastAsia="楷体_GB2312" w:hAnsi="Times New Roman" w:cs="Times New Roman" w:hint="eastAsia"/>
        </w:rPr>
        <w:instrText>圈</w:instrText>
      </w:r>
      <w:r w:rsidR="000620CE">
        <w:rPr>
          <w:rFonts w:ascii="Times New Roman" w:eastAsia="楷体_GB2312" w:hAnsi="Times New Roman" w:cs="Times New Roman" w:hint="eastAsia"/>
        </w:rPr>
        <w:instrText xml:space="preserve">R.TIF" \* MERGEFORMAT </w:instrText>
      </w:r>
      <w:r>
        <w:rPr>
          <w:rFonts w:ascii="Times New Roman" w:eastAsia="楷体_GB2312" w:hAnsi="Times New Roman" w:cs="Times New Roman"/>
        </w:rPr>
        <w:fldChar w:fldCharType="separate"/>
      </w:r>
      <w:r w:rsidR="004F048F">
        <w:rPr>
          <w:rFonts w:ascii="Times New Roman" w:eastAsia="楷体_GB2312" w:hAnsi="Times New Roman" w:cs="Times New Roman"/>
        </w:rPr>
        <w:fldChar w:fldCharType="begin"/>
      </w:r>
      <w:r w:rsidR="004F048F">
        <w:rPr>
          <w:rFonts w:ascii="Times New Roman" w:eastAsia="楷体_GB2312" w:hAnsi="Times New Roman" w:cs="Times New Roman"/>
        </w:rPr>
        <w:instrText xml:space="preserve"> </w:instrText>
      </w:r>
      <w:r w:rsidR="004F048F">
        <w:rPr>
          <w:rFonts w:ascii="Times New Roman" w:eastAsia="楷体_GB2312" w:hAnsi="Times New Roman" w:cs="Times New Roman" w:hint="eastAsia"/>
        </w:rPr>
        <w:instrText>INCLUDEPICTURE  "I:\\</w:instrText>
      </w:r>
      <w:r w:rsidR="004F048F">
        <w:rPr>
          <w:rFonts w:ascii="Times New Roman" w:eastAsia="楷体_GB2312" w:hAnsi="Times New Roman" w:cs="Times New Roman" w:hint="eastAsia"/>
        </w:rPr>
        <w:instrText>王真</w:instrText>
      </w:r>
      <w:r w:rsidR="004F048F">
        <w:rPr>
          <w:rFonts w:ascii="Times New Roman" w:eastAsia="楷体_GB2312" w:hAnsi="Times New Roman" w:cs="Times New Roman" w:hint="eastAsia"/>
        </w:rPr>
        <w:instrText>\\2025\\</w:instrText>
      </w:r>
      <w:r w:rsidR="004F048F">
        <w:rPr>
          <w:rFonts w:ascii="Times New Roman" w:eastAsia="楷体_GB2312" w:hAnsi="Times New Roman" w:cs="Times New Roman" w:hint="eastAsia"/>
        </w:rPr>
        <w:instrText>大一轮</w:instrText>
      </w:r>
      <w:r w:rsidR="004F048F">
        <w:rPr>
          <w:rFonts w:ascii="Times New Roman" w:eastAsia="楷体_GB2312" w:hAnsi="Times New Roman" w:cs="Times New Roman" w:hint="eastAsia"/>
        </w:rPr>
        <w:instrText>\\</w:instrText>
      </w:r>
      <w:r w:rsidR="004F048F">
        <w:rPr>
          <w:rFonts w:ascii="Times New Roman" w:eastAsia="楷体_GB2312" w:hAnsi="Times New Roman" w:cs="Times New Roman" w:hint="eastAsia"/>
        </w:rPr>
        <w:instrText>政治</w:instrText>
      </w:r>
      <w:r w:rsidR="004F048F">
        <w:rPr>
          <w:rFonts w:ascii="Times New Roman" w:eastAsia="楷体_GB2312" w:hAnsi="Times New Roman" w:cs="Times New Roman" w:hint="eastAsia"/>
        </w:rPr>
        <w:instrText>\\</w:instrText>
      </w:r>
      <w:r w:rsidR="004F048F">
        <w:rPr>
          <w:rFonts w:ascii="Times New Roman" w:eastAsia="楷体_GB2312" w:hAnsi="Times New Roman" w:cs="Times New Roman" w:hint="eastAsia"/>
        </w:rPr>
        <w:instrText>政治</w:instrText>
      </w:r>
      <w:r w:rsidR="004F048F">
        <w:rPr>
          <w:rFonts w:ascii="Times New Roman" w:eastAsia="楷体_GB2312" w:hAnsi="Times New Roman" w:cs="Times New Roman" w:hint="eastAsia"/>
        </w:rPr>
        <w:instrText xml:space="preserve"> </w:instrText>
      </w:r>
      <w:r w:rsidR="004F048F">
        <w:rPr>
          <w:rFonts w:ascii="Times New Roman" w:eastAsia="楷体_GB2312" w:hAnsi="Times New Roman" w:cs="Times New Roman" w:hint="eastAsia"/>
        </w:rPr>
        <w:instrText>部编版</w:instrText>
      </w:r>
      <w:r w:rsidR="004F048F">
        <w:rPr>
          <w:rFonts w:ascii="Times New Roman" w:eastAsia="楷体_GB2312" w:hAnsi="Times New Roman" w:cs="Times New Roman" w:hint="eastAsia"/>
        </w:rPr>
        <w:instrText xml:space="preserve"> </w:instrText>
      </w:r>
      <w:r w:rsidR="004F048F">
        <w:rPr>
          <w:rFonts w:ascii="Times New Roman" w:eastAsia="楷体_GB2312" w:hAnsi="Times New Roman" w:cs="Times New Roman" w:hint="eastAsia"/>
        </w:rPr>
        <w:instrText>江苏专用</w:instrText>
      </w:r>
      <w:r w:rsidR="004F048F">
        <w:rPr>
          <w:rFonts w:ascii="Times New Roman" w:eastAsia="楷体_GB2312" w:hAnsi="Times New Roman" w:cs="Times New Roman" w:hint="eastAsia"/>
        </w:rPr>
        <w:instrText>(</w:instrText>
      </w:r>
      <w:r w:rsidR="004F048F">
        <w:rPr>
          <w:rFonts w:ascii="Times New Roman" w:eastAsia="楷体_GB2312" w:hAnsi="Times New Roman" w:cs="Times New Roman" w:hint="eastAsia"/>
        </w:rPr>
        <w:instrText>打包</w:instrText>
      </w:r>
      <w:r w:rsidR="004F048F">
        <w:rPr>
          <w:rFonts w:ascii="Times New Roman" w:eastAsia="楷体_GB2312" w:hAnsi="Times New Roman" w:cs="Times New Roman" w:hint="eastAsia"/>
        </w:rPr>
        <w:instrText>)\\</w:instrText>
      </w:r>
      <w:r w:rsidR="004F048F">
        <w:rPr>
          <w:rFonts w:ascii="Times New Roman" w:eastAsia="楷体_GB2312" w:hAnsi="Times New Roman" w:cs="Times New Roman" w:hint="eastAsia"/>
        </w:rPr>
        <w:instrText>学生用书</w:instrText>
      </w:r>
      <w:r w:rsidR="004F048F">
        <w:rPr>
          <w:rFonts w:ascii="Times New Roman" w:eastAsia="楷体_GB2312" w:hAnsi="Times New Roman" w:cs="Times New Roman" w:hint="eastAsia"/>
        </w:rPr>
        <w:instrText>Word</w:instrText>
      </w:r>
      <w:r w:rsidR="004F048F">
        <w:rPr>
          <w:rFonts w:ascii="Times New Roman" w:eastAsia="楷体_GB2312" w:hAnsi="Times New Roman" w:cs="Times New Roman" w:hint="eastAsia"/>
        </w:rPr>
        <w:instrText>版文档</w:instrText>
      </w:r>
      <w:r w:rsidR="004F048F">
        <w:rPr>
          <w:rFonts w:ascii="Times New Roman" w:eastAsia="楷体_GB2312" w:hAnsi="Times New Roman" w:cs="Times New Roman" w:hint="eastAsia"/>
        </w:rPr>
        <w:instrText>\\</w:instrText>
      </w:r>
      <w:r w:rsidR="004F048F">
        <w:rPr>
          <w:rFonts w:ascii="Times New Roman" w:eastAsia="楷体_GB2312" w:hAnsi="Times New Roman" w:cs="Times New Roman" w:hint="eastAsia"/>
        </w:rPr>
        <w:instrText>考点闪记</w:instrText>
      </w:r>
      <w:r w:rsidR="004F048F">
        <w:rPr>
          <w:rFonts w:ascii="Times New Roman" w:eastAsia="楷体_GB2312" w:hAnsi="Times New Roman" w:cs="Times New Roman" w:hint="eastAsia"/>
        </w:rPr>
        <w:instrText>\\</w:instrText>
      </w:r>
      <w:r w:rsidR="004F048F">
        <w:rPr>
          <w:rFonts w:ascii="Times New Roman" w:eastAsia="楷体_GB2312" w:hAnsi="Times New Roman" w:cs="Times New Roman" w:hint="eastAsia"/>
        </w:rPr>
        <w:instrText>圈</w:instrText>
      </w:r>
      <w:r w:rsidR="004F048F">
        <w:rPr>
          <w:rFonts w:ascii="Times New Roman" w:eastAsia="楷体_GB2312" w:hAnsi="Times New Roman" w:cs="Times New Roman" w:hint="eastAsia"/>
        </w:rPr>
        <w:instrText>R.TIF" \* MERGEFORMATINET</w:instrText>
      </w:r>
      <w:r w:rsidR="004F048F">
        <w:rPr>
          <w:rFonts w:ascii="Times New Roman" w:eastAsia="楷体_GB2312" w:hAnsi="Times New Roman" w:cs="Times New Roman"/>
        </w:rPr>
        <w:instrText xml:space="preserve"> </w:instrText>
      </w:r>
      <w:r w:rsidR="004F048F">
        <w:rPr>
          <w:rFonts w:ascii="Times New Roman" w:eastAsia="楷体_GB2312" w:hAnsi="Times New Roman" w:cs="Times New Roman"/>
        </w:rPr>
        <w:fldChar w:fldCharType="separate"/>
      </w:r>
      <w:r w:rsidR="004B0850">
        <w:rPr>
          <w:rFonts w:ascii="Times New Roman" w:eastAsia="楷体_GB2312" w:hAnsi="Times New Roman" w:cs="Times New Roman"/>
        </w:rPr>
        <w:fldChar w:fldCharType="begin"/>
      </w:r>
      <w:r w:rsidR="004B0850">
        <w:rPr>
          <w:rFonts w:ascii="Times New Roman" w:eastAsia="楷体_GB2312" w:hAnsi="Times New Roman" w:cs="Times New Roman"/>
        </w:rPr>
        <w:instrText xml:space="preserve"> </w:instrText>
      </w:r>
      <w:r w:rsidR="004B0850">
        <w:rPr>
          <w:rFonts w:ascii="Times New Roman" w:eastAsia="楷体_GB2312" w:hAnsi="Times New Roman" w:cs="Times New Roman" w:hint="eastAsia"/>
        </w:rPr>
        <w:instrText>INCLUDEPICTURE  "I:\\</w:instrText>
      </w:r>
      <w:r w:rsidR="004B0850">
        <w:rPr>
          <w:rFonts w:ascii="Times New Roman" w:eastAsia="楷体_GB2312" w:hAnsi="Times New Roman" w:cs="Times New Roman" w:hint="eastAsia"/>
        </w:rPr>
        <w:instrText>王真</w:instrText>
      </w:r>
      <w:r w:rsidR="004B0850">
        <w:rPr>
          <w:rFonts w:ascii="Times New Roman" w:eastAsia="楷体_GB2312" w:hAnsi="Times New Roman" w:cs="Times New Roman" w:hint="eastAsia"/>
        </w:rPr>
        <w:instrText>\\2025\\</w:instrText>
      </w:r>
      <w:r w:rsidR="004B0850">
        <w:rPr>
          <w:rFonts w:ascii="Times New Roman" w:eastAsia="楷体_GB2312" w:hAnsi="Times New Roman" w:cs="Times New Roman" w:hint="eastAsia"/>
        </w:rPr>
        <w:instrText>大一轮</w:instrText>
      </w:r>
      <w:r w:rsidR="004B0850">
        <w:rPr>
          <w:rFonts w:ascii="Times New Roman" w:eastAsia="楷体_GB2312" w:hAnsi="Times New Roman" w:cs="Times New Roman" w:hint="eastAsia"/>
        </w:rPr>
        <w:instrText>\\</w:instrText>
      </w:r>
      <w:r w:rsidR="004B0850">
        <w:rPr>
          <w:rFonts w:ascii="Times New Roman" w:eastAsia="楷体_GB2312" w:hAnsi="Times New Roman" w:cs="Times New Roman" w:hint="eastAsia"/>
        </w:rPr>
        <w:instrText>政治</w:instrText>
      </w:r>
      <w:r w:rsidR="004B0850">
        <w:rPr>
          <w:rFonts w:ascii="Times New Roman" w:eastAsia="楷体_GB2312" w:hAnsi="Times New Roman" w:cs="Times New Roman" w:hint="eastAsia"/>
        </w:rPr>
        <w:instrText>\\</w:instrText>
      </w:r>
      <w:r w:rsidR="004B0850">
        <w:rPr>
          <w:rFonts w:ascii="Times New Roman" w:eastAsia="楷体_GB2312" w:hAnsi="Times New Roman" w:cs="Times New Roman" w:hint="eastAsia"/>
        </w:rPr>
        <w:instrText>政治</w:instrText>
      </w:r>
      <w:r w:rsidR="004B0850">
        <w:rPr>
          <w:rFonts w:ascii="Times New Roman" w:eastAsia="楷体_GB2312" w:hAnsi="Times New Roman" w:cs="Times New Roman" w:hint="eastAsia"/>
        </w:rPr>
        <w:instrText xml:space="preserve"> </w:instrText>
      </w:r>
      <w:r w:rsidR="004B0850">
        <w:rPr>
          <w:rFonts w:ascii="Times New Roman" w:eastAsia="楷体_GB2312" w:hAnsi="Times New Roman" w:cs="Times New Roman" w:hint="eastAsia"/>
        </w:rPr>
        <w:instrText>部编版</w:instrText>
      </w:r>
      <w:r w:rsidR="004B0850">
        <w:rPr>
          <w:rFonts w:ascii="Times New Roman" w:eastAsia="楷体_GB2312" w:hAnsi="Times New Roman" w:cs="Times New Roman" w:hint="eastAsia"/>
        </w:rPr>
        <w:instrText xml:space="preserve"> </w:instrText>
      </w:r>
      <w:r w:rsidR="004B0850">
        <w:rPr>
          <w:rFonts w:ascii="Times New Roman" w:eastAsia="楷体_GB2312" w:hAnsi="Times New Roman" w:cs="Times New Roman" w:hint="eastAsia"/>
        </w:rPr>
        <w:instrText>江苏专用</w:instrText>
      </w:r>
      <w:r w:rsidR="004B0850">
        <w:rPr>
          <w:rFonts w:ascii="Times New Roman" w:eastAsia="楷体_GB2312" w:hAnsi="Times New Roman" w:cs="Times New Roman" w:hint="eastAsia"/>
        </w:rPr>
        <w:instrText>(</w:instrText>
      </w:r>
      <w:r w:rsidR="004B0850">
        <w:rPr>
          <w:rFonts w:ascii="Times New Roman" w:eastAsia="楷体_GB2312" w:hAnsi="Times New Roman" w:cs="Times New Roman" w:hint="eastAsia"/>
        </w:rPr>
        <w:instrText>打包</w:instrText>
      </w:r>
      <w:r w:rsidR="004B0850">
        <w:rPr>
          <w:rFonts w:ascii="Times New Roman" w:eastAsia="楷体_GB2312" w:hAnsi="Times New Roman" w:cs="Times New Roman" w:hint="eastAsia"/>
        </w:rPr>
        <w:instrText>)\\</w:instrText>
      </w:r>
      <w:r w:rsidR="004B0850">
        <w:rPr>
          <w:rFonts w:ascii="Times New Roman" w:eastAsia="楷体_GB2312" w:hAnsi="Times New Roman" w:cs="Times New Roman" w:hint="eastAsia"/>
        </w:rPr>
        <w:instrText>学生用书</w:instrText>
      </w:r>
      <w:r w:rsidR="004B0850">
        <w:rPr>
          <w:rFonts w:ascii="Times New Roman" w:eastAsia="楷体_GB2312" w:hAnsi="Times New Roman" w:cs="Times New Roman" w:hint="eastAsia"/>
        </w:rPr>
        <w:instrText>Word</w:instrText>
      </w:r>
      <w:r w:rsidR="004B0850">
        <w:rPr>
          <w:rFonts w:ascii="Times New Roman" w:eastAsia="楷体_GB2312" w:hAnsi="Times New Roman" w:cs="Times New Roman" w:hint="eastAsia"/>
        </w:rPr>
        <w:instrText>版文档</w:instrText>
      </w:r>
      <w:r w:rsidR="004B0850">
        <w:rPr>
          <w:rFonts w:ascii="Times New Roman" w:eastAsia="楷体_GB2312" w:hAnsi="Times New Roman" w:cs="Times New Roman" w:hint="eastAsia"/>
        </w:rPr>
        <w:instrText>\\</w:instrText>
      </w:r>
      <w:r w:rsidR="004B0850">
        <w:rPr>
          <w:rFonts w:ascii="Times New Roman" w:eastAsia="楷体_GB2312" w:hAnsi="Times New Roman" w:cs="Times New Roman" w:hint="eastAsia"/>
        </w:rPr>
        <w:instrText>考点闪记</w:instrText>
      </w:r>
      <w:r w:rsidR="004B0850">
        <w:rPr>
          <w:rFonts w:ascii="Times New Roman" w:eastAsia="楷体_GB2312" w:hAnsi="Times New Roman" w:cs="Times New Roman" w:hint="eastAsia"/>
        </w:rPr>
        <w:instrText>\\</w:instrText>
      </w:r>
      <w:r w:rsidR="004B0850">
        <w:rPr>
          <w:rFonts w:ascii="Times New Roman" w:eastAsia="楷体_GB2312" w:hAnsi="Times New Roman" w:cs="Times New Roman" w:hint="eastAsia"/>
        </w:rPr>
        <w:instrText>圈</w:instrText>
      </w:r>
      <w:r w:rsidR="004B0850">
        <w:rPr>
          <w:rFonts w:ascii="Times New Roman" w:eastAsia="楷体_GB2312" w:hAnsi="Times New Roman" w:cs="Times New Roman" w:hint="eastAsia"/>
        </w:rPr>
        <w:instrText>R.TIF" \* MERGEFORMATINET</w:instrText>
      </w:r>
      <w:r w:rsidR="004B0850">
        <w:rPr>
          <w:rFonts w:ascii="Times New Roman" w:eastAsia="楷体_GB2312" w:hAnsi="Times New Roman" w:cs="Times New Roman"/>
        </w:rPr>
        <w:instrText xml:space="preserve"> </w:instrText>
      </w:r>
      <w:r w:rsidR="004B0850">
        <w:rPr>
          <w:rFonts w:ascii="Times New Roman" w:eastAsia="楷体_GB2312" w:hAnsi="Times New Roman" w:cs="Times New Roman"/>
        </w:rPr>
        <w:fldChar w:fldCharType="separate"/>
      </w:r>
      <w:r w:rsidR="007179A2">
        <w:rPr>
          <w:rFonts w:ascii="Times New Roman" w:eastAsia="楷体_GB2312" w:hAnsi="Times New Roman" w:cs="Times New Roman"/>
        </w:rPr>
        <w:fldChar w:fldCharType="begin"/>
      </w:r>
      <w:r w:rsidR="007179A2">
        <w:rPr>
          <w:rFonts w:ascii="Times New Roman" w:eastAsia="楷体_GB2312" w:hAnsi="Times New Roman" w:cs="Times New Roman"/>
        </w:rPr>
        <w:instrText xml:space="preserve"> </w:instrText>
      </w:r>
      <w:r w:rsidR="007179A2">
        <w:rPr>
          <w:rFonts w:ascii="Times New Roman" w:eastAsia="楷体_GB2312" w:hAnsi="Times New Roman" w:cs="Times New Roman" w:hint="eastAsia"/>
        </w:rPr>
        <w:instrText>INCLUDEPICTURE  "I:\\</w:instrText>
      </w:r>
      <w:r w:rsidR="007179A2">
        <w:rPr>
          <w:rFonts w:ascii="Times New Roman" w:eastAsia="楷体_GB2312" w:hAnsi="Times New Roman" w:cs="Times New Roman" w:hint="eastAsia"/>
        </w:rPr>
        <w:instrText>王真</w:instrText>
      </w:r>
      <w:r w:rsidR="007179A2">
        <w:rPr>
          <w:rFonts w:ascii="Times New Roman" w:eastAsia="楷体_GB2312" w:hAnsi="Times New Roman" w:cs="Times New Roman" w:hint="eastAsia"/>
        </w:rPr>
        <w:instrText>\\2025\\</w:instrText>
      </w:r>
      <w:r w:rsidR="007179A2">
        <w:rPr>
          <w:rFonts w:ascii="Times New Roman" w:eastAsia="楷体_GB2312" w:hAnsi="Times New Roman" w:cs="Times New Roman" w:hint="eastAsia"/>
        </w:rPr>
        <w:instrText>大一轮</w:instrText>
      </w:r>
      <w:r w:rsidR="007179A2">
        <w:rPr>
          <w:rFonts w:ascii="Times New Roman" w:eastAsia="楷体_GB2312" w:hAnsi="Times New Roman" w:cs="Times New Roman" w:hint="eastAsia"/>
        </w:rPr>
        <w:instrText>\\</w:instrText>
      </w:r>
      <w:r w:rsidR="007179A2">
        <w:rPr>
          <w:rFonts w:ascii="Times New Roman" w:eastAsia="楷体_GB2312" w:hAnsi="Times New Roman" w:cs="Times New Roman" w:hint="eastAsia"/>
        </w:rPr>
        <w:instrText>政治</w:instrText>
      </w:r>
      <w:r w:rsidR="007179A2">
        <w:rPr>
          <w:rFonts w:ascii="Times New Roman" w:eastAsia="楷体_GB2312" w:hAnsi="Times New Roman" w:cs="Times New Roman" w:hint="eastAsia"/>
        </w:rPr>
        <w:instrText>\\</w:instrText>
      </w:r>
      <w:r w:rsidR="007179A2">
        <w:rPr>
          <w:rFonts w:ascii="Times New Roman" w:eastAsia="楷体_GB2312" w:hAnsi="Times New Roman" w:cs="Times New Roman" w:hint="eastAsia"/>
        </w:rPr>
        <w:instrText>政治</w:instrText>
      </w:r>
      <w:r w:rsidR="007179A2">
        <w:rPr>
          <w:rFonts w:ascii="Times New Roman" w:eastAsia="楷体_GB2312" w:hAnsi="Times New Roman" w:cs="Times New Roman" w:hint="eastAsia"/>
        </w:rPr>
        <w:instrText xml:space="preserve"> </w:instrText>
      </w:r>
      <w:r w:rsidR="007179A2">
        <w:rPr>
          <w:rFonts w:ascii="Times New Roman" w:eastAsia="楷体_GB2312" w:hAnsi="Times New Roman" w:cs="Times New Roman" w:hint="eastAsia"/>
        </w:rPr>
        <w:instrText>部编版</w:instrText>
      </w:r>
      <w:r w:rsidR="007179A2">
        <w:rPr>
          <w:rFonts w:ascii="Times New Roman" w:eastAsia="楷体_GB2312" w:hAnsi="Times New Roman" w:cs="Times New Roman" w:hint="eastAsia"/>
        </w:rPr>
        <w:instrText xml:space="preserve"> </w:instrText>
      </w:r>
      <w:r w:rsidR="007179A2">
        <w:rPr>
          <w:rFonts w:ascii="Times New Roman" w:eastAsia="楷体_GB2312" w:hAnsi="Times New Roman" w:cs="Times New Roman" w:hint="eastAsia"/>
        </w:rPr>
        <w:instrText>江苏专用</w:instrText>
      </w:r>
      <w:r w:rsidR="007179A2">
        <w:rPr>
          <w:rFonts w:ascii="Times New Roman" w:eastAsia="楷体_GB2312" w:hAnsi="Times New Roman" w:cs="Times New Roman" w:hint="eastAsia"/>
        </w:rPr>
        <w:instrText>(</w:instrText>
      </w:r>
      <w:r w:rsidR="007179A2">
        <w:rPr>
          <w:rFonts w:ascii="Times New Roman" w:eastAsia="楷体_GB2312" w:hAnsi="Times New Roman" w:cs="Times New Roman" w:hint="eastAsia"/>
        </w:rPr>
        <w:instrText>打包</w:instrText>
      </w:r>
      <w:r w:rsidR="007179A2">
        <w:rPr>
          <w:rFonts w:ascii="Times New Roman" w:eastAsia="楷体_GB2312" w:hAnsi="Times New Roman" w:cs="Times New Roman" w:hint="eastAsia"/>
        </w:rPr>
        <w:instrText>)\\</w:instrText>
      </w:r>
      <w:r w:rsidR="007179A2">
        <w:rPr>
          <w:rFonts w:ascii="Times New Roman" w:eastAsia="楷体_GB2312" w:hAnsi="Times New Roman" w:cs="Times New Roman" w:hint="eastAsia"/>
        </w:rPr>
        <w:instrText>学生用书</w:instrText>
      </w:r>
      <w:r w:rsidR="007179A2">
        <w:rPr>
          <w:rFonts w:ascii="Times New Roman" w:eastAsia="楷体_GB2312" w:hAnsi="Times New Roman" w:cs="Times New Roman" w:hint="eastAsia"/>
        </w:rPr>
        <w:instrText>Word</w:instrText>
      </w:r>
      <w:r w:rsidR="007179A2">
        <w:rPr>
          <w:rFonts w:ascii="Times New Roman" w:eastAsia="楷体_GB2312" w:hAnsi="Times New Roman" w:cs="Times New Roman" w:hint="eastAsia"/>
        </w:rPr>
        <w:instrText>版文档</w:instrText>
      </w:r>
      <w:r w:rsidR="007179A2">
        <w:rPr>
          <w:rFonts w:ascii="Times New Roman" w:eastAsia="楷体_GB2312" w:hAnsi="Times New Roman" w:cs="Times New Roman" w:hint="eastAsia"/>
        </w:rPr>
        <w:instrText>\\</w:instrText>
      </w:r>
      <w:r w:rsidR="007179A2">
        <w:rPr>
          <w:rFonts w:ascii="Times New Roman" w:eastAsia="楷体_GB2312" w:hAnsi="Times New Roman" w:cs="Times New Roman" w:hint="eastAsia"/>
        </w:rPr>
        <w:instrText>考点闪记</w:instrText>
      </w:r>
      <w:r w:rsidR="007179A2">
        <w:rPr>
          <w:rFonts w:ascii="Times New Roman" w:eastAsia="楷体_GB2312" w:hAnsi="Times New Roman" w:cs="Times New Roman" w:hint="eastAsia"/>
        </w:rPr>
        <w:instrText>\\</w:instrText>
      </w:r>
      <w:r w:rsidR="007179A2">
        <w:rPr>
          <w:rFonts w:ascii="Times New Roman" w:eastAsia="楷体_GB2312" w:hAnsi="Times New Roman" w:cs="Times New Roman" w:hint="eastAsia"/>
        </w:rPr>
        <w:instrText>圈</w:instrText>
      </w:r>
      <w:r w:rsidR="007179A2">
        <w:rPr>
          <w:rFonts w:ascii="Times New Roman" w:eastAsia="楷体_GB2312" w:hAnsi="Times New Roman" w:cs="Times New Roman" w:hint="eastAsia"/>
        </w:rPr>
        <w:instrText>R.TIF" \* MERGEFORMATINET</w:instrText>
      </w:r>
      <w:r w:rsidR="007179A2">
        <w:rPr>
          <w:rFonts w:ascii="Times New Roman" w:eastAsia="楷体_GB2312" w:hAnsi="Times New Roman" w:cs="Times New Roman"/>
        </w:rPr>
        <w:instrText xml:space="preserve"> </w:instrText>
      </w:r>
      <w:r w:rsidR="007179A2">
        <w:rPr>
          <w:rFonts w:ascii="Times New Roman" w:eastAsia="楷体_GB2312" w:hAnsi="Times New Roman" w:cs="Times New Roman"/>
        </w:rPr>
        <w:fldChar w:fldCharType="separate"/>
      </w:r>
      <w:r w:rsidR="007179A2">
        <w:rPr>
          <w:rFonts w:ascii="Times New Roman" w:eastAsia="楷体_GB2312" w:hAnsi="Times New Roman" w:cs="Times New Roman"/>
        </w:rPr>
        <w:pict>
          <v:shape id="_x0000_i1027" type="#_x0000_t75" style="width:11.7pt;height:11.7pt">
            <v:imagedata r:id="rId8" r:href="rId9"/>
          </v:shape>
        </w:pict>
      </w:r>
      <w:r w:rsidR="007179A2">
        <w:rPr>
          <w:rFonts w:ascii="Times New Roman" w:eastAsia="楷体_GB2312" w:hAnsi="Times New Roman" w:cs="Times New Roman"/>
        </w:rPr>
        <w:fldChar w:fldCharType="end"/>
      </w:r>
      <w:r w:rsidR="004B0850">
        <w:rPr>
          <w:rFonts w:ascii="Times New Roman" w:eastAsia="楷体_GB2312" w:hAnsi="Times New Roman" w:cs="Times New Roman"/>
        </w:rPr>
        <w:fldChar w:fldCharType="end"/>
      </w:r>
      <w:r w:rsidR="004F048F">
        <w:rPr>
          <w:rFonts w:ascii="Times New Roman" w:eastAsia="楷体_GB2312" w:hAnsi="Times New Roman" w:cs="Times New Roman"/>
        </w:rPr>
        <w:fldChar w:fldCharType="end"/>
      </w:r>
      <w:r>
        <w:rPr>
          <w:rFonts w:ascii="Times New Roman" w:eastAsia="楷体_GB2312" w:hAnsi="Times New Roman" w:cs="Times New Roman"/>
        </w:rPr>
        <w:fldChar w:fldCharType="end"/>
      </w:r>
      <w:r w:rsidRPr="00FC4F8C">
        <w:rPr>
          <w:rFonts w:hAnsi="宋体" w:cs="Times New Roman"/>
        </w:rPr>
        <w:t>”</w:t>
      </w:r>
      <w:r w:rsidRPr="00FC4F8C">
        <w:rPr>
          <w:rFonts w:ascii="Times New Roman" w:eastAsia="楷体_GB2312" w:hAnsi="Times New Roman" w:cs="Times New Roman"/>
        </w:rPr>
        <w:t>；未注册的商标：</w:t>
      </w:r>
      <w:r w:rsidRPr="00FC4F8C">
        <w:rPr>
          <w:rFonts w:hAnsi="宋体" w:cs="Times New Roman"/>
        </w:rPr>
        <w:t>“</w:t>
      </w:r>
      <w:r w:rsidRPr="00FC4F8C">
        <w:rPr>
          <w:rFonts w:ascii="Times New Roman" w:eastAsia="楷体_GB2312" w:hAnsi="Times New Roman" w:cs="Times New Roman"/>
        </w:rPr>
        <w:t>TM</w:t>
      </w:r>
      <w:r w:rsidRPr="00FC4F8C">
        <w:rPr>
          <w:rFonts w:hAnsi="宋体" w:cs="Times New Roman"/>
        </w:rPr>
        <w:t>”</w:t>
      </w:r>
      <w:r w:rsidRPr="00FC4F8C">
        <w:rPr>
          <w:rFonts w:ascii="Times New Roman" w:eastAsia="楷体_GB2312" w:hAnsi="Times New Roman" w:cs="Times New Roman"/>
        </w:rPr>
        <w:t>；著作权：</w:t>
      </w:r>
      <w:r w:rsidRPr="00FC4F8C">
        <w:rPr>
          <w:rFonts w:hAnsi="宋体" w:cs="Times New Roman"/>
        </w:rPr>
        <w:t>“</w:t>
      </w:r>
      <w:r w:rsidRPr="00FC4F8C">
        <w:rPr>
          <w:rFonts w:ascii="Times New Roman" w:eastAsia="楷体_GB2312" w:hAnsi="Times New Roman" w:cs="Times New Roman"/>
        </w:rPr>
        <w:t>©</w:t>
      </w:r>
      <w:r w:rsidRPr="00FC4F8C">
        <w:rPr>
          <w:rFonts w:hAnsi="宋体" w:cs="Times New Roman"/>
        </w:rPr>
        <w:t>”</w:t>
      </w:r>
      <w:r w:rsidRPr="00FC4F8C">
        <w:rPr>
          <w:rFonts w:ascii="Times New Roman" w:eastAsia="楷体_GB2312" w:hAnsi="Times New Roman" w:cs="Times New Roman"/>
        </w:rPr>
        <w:t>。</w:t>
      </w:r>
    </w:p>
    <w:p w:rsidR="00FC4F8C" w:rsidRDefault="00FC4F8C" w:rsidP="00D847B8">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6</w:t>
      </w:r>
      <w:r>
        <w:rPr>
          <w:rFonts w:ascii="Times New Roman" w:hAnsi="Times New Roman" w:cs="Times New Roman"/>
        </w:rPr>
        <w:t>．</w:t>
      </w:r>
      <w:r w:rsidRPr="00FC4F8C">
        <w:rPr>
          <w:rFonts w:ascii="Times New Roman" w:hAnsi="Times New Roman" w:cs="Times New Roman"/>
        </w:rPr>
        <w:t>合同</w:t>
      </w:r>
      <w:r>
        <w:rPr>
          <w:rFonts w:ascii="Times New Roman" w:hAnsi="Times New Roman" w:cs="Times New Roman"/>
        </w:rPr>
        <w:t>：</w:t>
      </w:r>
      <w:r w:rsidRPr="00FC4F8C">
        <w:rPr>
          <w:rFonts w:ascii="Times New Roman" w:hAnsi="Times New Roman" w:cs="Times New Roman"/>
        </w:rPr>
        <w:t>合同是民事主体之间设立</w:t>
      </w:r>
      <w:r>
        <w:rPr>
          <w:rFonts w:ascii="Times New Roman" w:hAnsi="Times New Roman" w:cs="Times New Roman"/>
        </w:rPr>
        <w:t>、</w:t>
      </w:r>
      <w:r w:rsidRPr="00FC4F8C">
        <w:rPr>
          <w:rFonts w:ascii="Times New Roman" w:hAnsi="Times New Roman" w:cs="Times New Roman"/>
        </w:rPr>
        <w:t>变更</w:t>
      </w:r>
      <w:r>
        <w:rPr>
          <w:rFonts w:ascii="Times New Roman" w:hAnsi="Times New Roman" w:cs="Times New Roman"/>
        </w:rPr>
        <w:t>、</w:t>
      </w:r>
      <w:r w:rsidRPr="00FC4F8C">
        <w:rPr>
          <w:rFonts w:ascii="Times New Roman" w:hAnsi="Times New Roman" w:cs="Times New Roman"/>
        </w:rPr>
        <w:t>终止民事法律关系的协议</w:t>
      </w:r>
      <w:r>
        <w:rPr>
          <w:rFonts w:ascii="Times New Roman" w:hAnsi="Times New Roman" w:cs="Times New Roman"/>
        </w:rPr>
        <w:t>。</w:t>
      </w:r>
      <w:r w:rsidRPr="00FC4F8C">
        <w:rPr>
          <w:rFonts w:ascii="Times New Roman" w:hAnsi="Times New Roman" w:cs="Times New Roman"/>
        </w:rPr>
        <w:t>合同必须由当事人就某种民事法律关系的设立</w:t>
      </w:r>
      <w:r>
        <w:rPr>
          <w:rFonts w:ascii="Times New Roman" w:hAnsi="Times New Roman" w:cs="Times New Roman"/>
        </w:rPr>
        <w:t>、</w:t>
      </w:r>
      <w:r w:rsidRPr="00FC4F8C">
        <w:rPr>
          <w:rFonts w:ascii="Times New Roman" w:hAnsi="Times New Roman" w:cs="Times New Roman"/>
        </w:rPr>
        <w:t>变更</w:t>
      </w:r>
      <w:r>
        <w:rPr>
          <w:rFonts w:ascii="Times New Roman" w:hAnsi="Times New Roman" w:cs="Times New Roman"/>
        </w:rPr>
        <w:t>、</w:t>
      </w:r>
      <w:r w:rsidRPr="00FC4F8C">
        <w:rPr>
          <w:rFonts w:ascii="Times New Roman" w:hAnsi="Times New Roman" w:cs="Times New Roman"/>
        </w:rPr>
        <w:t>终止形成一致的意思表示</w:t>
      </w:r>
      <w:r>
        <w:rPr>
          <w:rFonts w:ascii="Times New Roman" w:hAnsi="Times New Roman" w:cs="Times New Roman"/>
        </w:rPr>
        <w:t>，</w:t>
      </w:r>
      <w:r w:rsidRPr="00FC4F8C">
        <w:rPr>
          <w:rFonts w:ascii="Times New Roman" w:hAnsi="Times New Roman" w:cs="Times New Roman"/>
        </w:rPr>
        <w:t>以实现各自的利益</w:t>
      </w:r>
      <w:r>
        <w:rPr>
          <w:rFonts w:ascii="Times New Roman" w:hAnsi="Times New Roman" w:cs="Times New Roman"/>
        </w:rPr>
        <w:t>。</w:t>
      </w:r>
      <w:r w:rsidRPr="00FC4F8C">
        <w:rPr>
          <w:rFonts w:ascii="Times New Roman" w:hAnsi="Times New Roman" w:cs="Times New Roman"/>
        </w:rPr>
        <w:t>意思表示对合同的成立和生效具有决定性意义</w:t>
      </w:r>
      <w:r>
        <w:rPr>
          <w:rFonts w:ascii="Times New Roman" w:hAnsi="Times New Roman" w:cs="Times New Roman"/>
        </w:rPr>
        <w:t>。</w:t>
      </w:r>
    </w:p>
    <w:p w:rsidR="00FC4F8C" w:rsidRDefault="00FC4F8C" w:rsidP="00D847B8">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利用合同参与交易活动能够充分体现市场交易者的自由意志</w:t>
      </w:r>
      <w:r>
        <w:rPr>
          <w:rFonts w:ascii="Times New Roman" w:hAnsi="Times New Roman" w:cs="Times New Roman"/>
        </w:rPr>
        <w:t>。</w:t>
      </w:r>
      <w:r w:rsidRPr="00FC4F8C">
        <w:rPr>
          <w:rFonts w:ascii="Times New Roman" w:hAnsi="Times New Roman" w:cs="Times New Roman"/>
        </w:rPr>
        <w:t>自愿订立的合同可以满足市场交易者的特定需求</w:t>
      </w:r>
      <w:r>
        <w:rPr>
          <w:rFonts w:ascii="Times New Roman" w:hAnsi="Times New Roman" w:cs="Times New Roman"/>
        </w:rPr>
        <w:t>，</w:t>
      </w:r>
      <w:r w:rsidRPr="00FC4F8C">
        <w:rPr>
          <w:rFonts w:ascii="Times New Roman" w:hAnsi="Times New Roman" w:cs="Times New Roman"/>
        </w:rPr>
        <w:t>有利于资源的有效配置</w:t>
      </w:r>
      <w:r>
        <w:rPr>
          <w:rFonts w:ascii="Times New Roman" w:hAnsi="Times New Roman" w:cs="Times New Roman"/>
        </w:rPr>
        <w:t>，</w:t>
      </w:r>
      <w:r w:rsidRPr="00FC4F8C">
        <w:rPr>
          <w:rFonts w:ascii="Times New Roman" w:hAnsi="Times New Roman" w:cs="Times New Roman"/>
        </w:rPr>
        <w:t>从而增加整体社会财富</w:t>
      </w:r>
      <w:r>
        <w:rPr>
          <w:rFonts w:ascii="Times New Roman" w:hAnsi="Times New Roman" w:cs="Times New Roman"/>
        </w:rPr>
        <w:t>；</w:t>
      </w:r>
      <w:r w:rsidRPr="00FC4F8C">
        <w:rPr>
          <w:rFonts w:ascii="Times New Roman" w:hAnsi="Times New Roman" w:cs="Times New Roman"/>
        </w:rPr>
        <w:t>有利于促成市场交易者相互合作</w:t>
      </w:r>
      <w:r>
        <w:rPr>
          <w:rFonts w:ascii="Times New Roman" w:hAnsi="Times New Roman" w:cs="Times New Roman"/>
        </w:rPr>
        <w:t>，</w:t>
      </w:r>
      <w:r w:rsidRPr="00FC4F8C">
        <w:rPr>
          <w:rFonts w:ascii="Times New Roman" w:hAnsi="Times New Roman" w:cs="Times New Roman"/>
        </w:rPr>
        <w:t>共同形成社会的信用机制</w:t>
      </w:r>
      <w:r>
        <w:rPr>
          <w:rFonts w:ascii="Times New Roman" w:hAnsi="Times New Roman" w:cs="Times New Roman"/>
        </w:rPr>
        <w:t>。</w:t>
      </w:r>
    </w:p>
    <w:p w:rsidR="00FC4F8C" w:rsidRPr="00FC4F8C" w:rsidRDefault="00FC4F8C" w:rsidP="00630AA8">
      <w:pPr>
        <w:pStyle w:val="a3"/>
        <w:snapToGrid w:val="0"/>
        <w:spacing w:line="360" w:lineRule="auto"/>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098"/>
      </w:tblGrid>
      <w:tr w:rsidR="00FC4F8C" w:rsidRPr="00FC4F8C" w:rsidTr="00D847B8">
        <w:trPr>
          <w:jc w:val="center"/>
        </w:trPr>
        <w:tc>
          <w:tcPr>
            <w:tcW w:w="2518" w:type="dxa"/>
            <w:shd w:val="clear" w:color="auto" w:fill="auto"/>
            <w:vAlign w:val="center"/>
          </w:tcPr>
          <w:p w:rsidR="00FC4F8C" w:rsidRPr="00FC4F8C" w:rsidRDefault="00D847B8"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合同订</w:t>
            </w:r>
            <w:r w:rsidR="00FC4F8C" w:rsidRPr="00FC4F8C">
              <w:rPr>
                <w:rFonts w:ascii="Times New Roman" w:hAnsi="Times New Roman" w:cs="Times New Roman"/>
              </w:rPr>
              <w:t>立的过程</w:t>
            </w:r>
          </w:p>
        </w:tc>
        <w:tc>
          <w:tcPr>
            <w:tcW w:w="6098" w:type="dxa"/>
            <w:shd w:val="clear" w:color="auto" w:fill="auto"/>
            <w:vAlign w:val="center"/>
          </w:tcPr>
          <w:p w:rsidR="00FC4F8C" w:rsidRDefault="00FC4F8C" w:rsidP="00630AA8">
            <w:pPr>
              <w:pStyle w:val="a3"/>
              <w:snapToGrid w:val="0"/>
              <w:spacing w:line="360" w:lineRule="auto"/>
              <w:jc w:val="center"/>
              <w:rPr>
                <w:rFonts w:ascii="Times New Roman" w:hAnsi="Times New Roman" w:cs="Times New Roman"/>
              </w:rPr>
            </w:pPr>
            <w:r w:rsidRPr="00FC4F8C">
              <w:rPr>
                <w:rFonts w:hAnsi="宋体" w:cs="Times New Roman"/>
              </w:rPr>
              <w:t>①</w:t>
            </w:r>
            <w:r w:rsidRPr="00FC4F8C">
              <w:rPr>
                <w:rFonts w:ascii="Times New Roman" w:hAnsi="Times New Roman" w:cs="Times New Roman"/>
              </w:rPr>
              <w:t>要约：希望与他人订立合同的意思表示。在一项要约中，发出要约的一方为要约人，接受要约的一方为受要约人。生效的要约具有法律约束力</w:t>
            </w:r>
          </w:p>
          <w:p w:rsidR="00D847B8" w:rsidRDefault="00D847B8"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要约</w:t>
            </w:r>
            <w:r>
              <w:rPr>
                <w:rFonts w:ascii="Times New Roman" w:hAnsi="Times New Roman" w:cs="Times New Roman"/>
              </w:rPr>
              <w:t>(</w:t>
            </w:r>
            <w:r w:rsidRPr="00FC4F8C">
              <w:rPr>
                <w:rFonts w:ascii="Times New Roman" w:hAnsi="Times New Roman" w:cs="Times New Roman"/>
              </w:rPr>
              <w:t>内容明确具体，具有法律约束力</w:t>
            </w:r>
            <w:r>
              <w:rPr>
                <w:rFonts w:ascii="Times New Roman" w:hAnsi="Times New Roman" w:cs="Times New Roman"/>
              </w:rPr>
              <w:t>)</w:t>
            </w:r>
            <w:r w:rsidRPr="00FC4F8C">
              <w:rPr>
                <w:rFonts w:hAnsi="宋体" w:cs="Times New Roman"/>
              </w:rPr>
              <w:t>≠</w:t>
            </w:r>
            <w:r w:rsidRPr="00FC4F8C">
              <w:rPr>
                <w:rFonts w:ascii="Times New Roman" w:hAnsi="Times New Roman" w:cs="Times New Roman"/>
              </w:rPr>
              <w:t>要约邀请</w:t>
            </w:r>
            <w:r>
              <w:rPr>
                <w:rFonts w:ascii="Times New Roman" w:hAnsi="Times New Roman" w:cs="Times New Roman"/>
              </w:rPr>
              <w:t>(</w:t>
            </w:r>
            <w:r w:rsidRPr="00FC4F8C">
              <w:rPr>
                <w:rFonts w:ascii="Times New Roman" w:hAnsi="Times New Roman" w:cs="Times New Roman"/>
              </w:rPr>
              <w:t>一般广告宣传，不具有法律约束力</w:t>
            </w:r>
            <w:r>
              <w:rPr>
                <w:rFonts w:ascii="Times New Roman" w:hAnsi="Times New Roman" w:cs="Times New Roman"/>
              </w:rPr>
              <w:t>)</w:t>
            </w:r>
            <w:r w:rsidRPr="00FC4F8C">
              <w:rPr>
                <w:rFonts w:ascii="Times New Roman" w:hAnsi="Times New Roman" w:cs="Times New Roman"/>
              </w:rPr>
              <w:t>。商业广告和宣传的内容符合要约条件的，构成要约</w:t>
            </w:r>
          </w:p>
          <w:p w:rsidR="00D847B8" w:rsidRDefault="00D847B8" w:rsidP="00630AA8">
            <w:pPr>
              <w:pStyle w:val="a3"/>
              <w:snapToGrid w:val="0"/>
              <w:spacing w:line="360" w:lineRule="auto"/>
              <w:jc w:val="center"/>
              <w:rPr>
                <w:rFonts w:ascii="Times New Roman" w:hAnsi="Times New Roman" w:cs="Times New Roman"/>
              </w:rPr>
            </w:pPr>
            <w:r w:rsidRPr="00FC4F8C">
              <w:rPr>
                <w:rFonts w:hAnsi="宋体" w:cs="Times New Roman"/>
              </w:rPr>
              <w:t>②</w:t>
            </w:r>
            <w:r w:rsidRPr="00FC4F8C">
              <w:rPr>
                <w:rFonts w:ascii="Times New Roman" w:hAnsi="Times New Roman" w:cs="Times New Roman"/>
              </w:rPr>
              <w:t>承诺：受要约人同意要约的意思表示，应当由受要约人及时向要约人作出，并在要约确定的期限内到达，该意思表示的内容应当与要约的内容一致。承诺到达对方后，立即发生法律效力，合同即告成立，订立合同的过程随之结束</w:t>
            </w:r>
          </w:p>
          <w:p w:rsidR="00D847B8" w:rsidRPr="00FC4F8C" w:rsidRDefault="00D847B8"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对原要约内容进行实质性变更或者超过要约确定的期限的，该项</w:t>
            </w:r>
            <w:r w:rsidRPr="00FC4F8C">
              <w:rPr>
                <w:rFonts w:hAnsi="宋体" w:cs="Times New Roman"/>
              </w:rPr>
              <w:t>“</w:t>
            </w:r>
            <w:r w:rsidRPr="00FC4F8C">
              <w:rPr>
                <w:rFonts w:ascii="Times New Roman" w:hAnsi="Times New Roman" w:cs="Times New Roman"/>
              </w:rPr>
              <w:t>承诺</w:t>
            </w:r>
            <w:r w:rsidRPr="00FC4F8C">
              <w:rPr>
                <w:rFonts w:hAnsi="宋体" w:cs="Times New Roman"/>
              </w:rPr>
              <w:t>”</w:t>
            </w:r>
            <w:r w:rsidRPr="00FC4F8C">
              <w:rPr>
                <w:rFonts w:ascii="Times New Roman" w:hAnsi="Times New Roman" w:cs="Times New Roman"/>
              </w:rPr>
              <w:t>转化为新要约，需要原来的要约人作出承诺，才能形成一致的意思表示</w:t>
            </w:r>
          </w:p>
        </w:tc>
      </w:tr>
      <w:tr w:rsidR="00FC4F8C" w:rsidRPr="00FC4F8C" w:rsidTr="00D847B8">
        <w:trPr>
          <w:jc w:val="center"/>
        </w:trPr>
        <w:tc>
          <w:tcPr>
            <w:tcW w:w="2518" w:type="dxa"/>
            <w:shd w:val="clear" w:color="auto" w:fill="auto"/>
            <w:vAlign w:val="center"/>
          </w:tcPr>
          <w:p w:rsidR="00FC4F8C" w:rsidRPr="00FC4F8C" w:rsidRDefault="00D847B8"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有效合</w:t>
            </w:r>
            <w:r w:rsidR="00FC4F8C" w:rsidRPr="00FC4F8C">
              <w:rPr>
                <w:rFonts w:ascii="Times New Roman" w:hAnsi="Times New Roman" w:cs="Times New Roman"/>
              </w:rPr>
              <w:t>同的认定</w:t>
            </w:r>
          </w:p>
        </w:tc>
        <w:tc>
          <w:tcPr>
            <w:tcW w:w="6098"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订立合同并不当然意味着合同生效。订立一份有效的合同，要求行为人具有相应的民事行为能力，意思表示真实，内容合法</w:t>
            </w:r>
          </w:p>
        </w:tc>
      </w:tr>
      <w:tr w:rsidR="00FC4F8C" w:rsidRPr="00FC4F8C" w:rsidTr="00D847B8">
        <w:trPr>
          <w:jc w:val="center"/>
        </w:trPr>
        <w:tc>
          <w:tcPr>
            <w:tcW w:w="2518" w:type="dxa"/>
            <w:shd w:val="clear" w:color="auto" w:fill="auto"/>
            <w:vAlign w:val="center"/>
          </w:tcPr>
          <w:p w:rsidR="00FC4F8C" w:rsidRPr="00FC4F8C" w:rsidRDefault="00D847B8"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口头合同</w:t>
            </w:r>
            <w:r w:rsidR="00FC4F8C" w:rsidRPr="00FC4F8C">
              <w:rPr>
                <w:rFonts w:ascii="Times New Roman" w:hAnsi="Times New Roman" w:cs="Times New Roman"/>
              </w:rPr>
              <w:t>与书面合同</w:t>
            </w:r>
          </w:p>
        </w:tc>
        <w:tc>
          <w:tcPr>
            <w:tcW w:w="6098" w:type="dxa"/>
            <w:shd w:val="clear" w:color="auto" w:fill="auto"/>
            <w:vAlign w:val="center"/>
          </w:tcPr>
          <w:p w:rsidR="00FC4F8C" w:rsidRDefault="00FC4F8C" w:rsidP="00630AA8">
            <w:pPr>
              <w:pStyle w:val="a3"/>
              <w:snapToGrid w:val="0"/>
              <w:spacing w:line="360" w:lineRule="auto"/>
              <w:jc w:val="center"/>
              <w:rPr>
                <w:rFonts w:ascii="Times New Roman" w:hAnsi="Times New Roman" w:cs="Times New Roman"/>
              </w:rPr>
            </w:pPr>
            <w:r w:rsidRPr="00FC4F8C">
              <w:rPr>
                <w:rFonts w:hAnsi="宋体" w:cs="Times New Roman"/>
              </w:rPr>
              <w:t>①</w:t>
            </w:r>
            <w:r w:rsidRPr="00FC4F8C">
              <w:rPr>
                <w:rFonts w:ascii="Times New Roman" w:hAnsi="Times New Roman" w:cs="Times New Roman"/>
              </w:rPr>
              <w:t>口头合同：口头合同充分适应了现代社会对订立合同的快捷性要求，但当事人的权利义务多不明确，发生纠纷时难以举证</w:t>
            </w:r>
          </w:p>
          <w:p w:rsidR="00D847B8" w:rsidRDefault="00D847B8" w:rsidP="00630AA8">
            <w:pPr>
              <w:pStyle w:val="a3"/>
              <w:snapToGrid w:val="0"/>
              <w:spacing w:line="360" w:lineRule="auto"/>
              <w:jc w:val="center"/>
              <w:rPr>
                <w:rFonts w:ascii="Times New Roman" w:hAnsi="Times New Roman" w:cs="Times New Roman"/>
              </w:rPr>
            </w:pPr>
            <w:r w:rsidRPr="00FC4F8C">
              <w:rPr>
                <w:rFonts w:hAnsi="宋体" w:cs="Times New Roman"/>
              </w:rPr>
              <w:t>②</w:t>
            </w:r>
            <w:r w:rsidRPr="00FC4F8C">
              <w:rPr>
                <w:rFonts w:ascii="Times New Roman" w:hAnsi="Times New Roman" w:cs="Times New Roman"/>
              </w:rPr>
              <w:t>书面合同：书面合同内容清晰，有据可查，有利于督促各方当事人根据确定的义务履行合同、提供明确证据、公正裁决案件、追究违约责任，但订立稍复杂</w:t>
            </w:r>
          </w:p>
          <w:p w:rsidR="00D847B8" w:rsidRPr="00FC4F8C" w:rsidRDefault="00D847B8"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建立劳动关系，应当订立书面劳动合同；夫妻财产的约定应当采用书面形式，对双方具有约束力</w:t>
            </w:r>
          </w:p>
        </w:tc>
      </w:tr>
      <w:tr w:rsidR="00FC4F8C" w:rsidRPr="00FC4F8C" w:rsidTr="00D847B8">
        <w:trPr>
          <w:jc w:val="center"/>
        </w:trPr>
        <w:tc>
          <w:tcPr>
            <w:tcW w:w="2518"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合同履行</w:t>
            </w:r>
          </w:p>
        </w:tc>
        <w:tc>
          <w:tcPr>
            <w:tcW w:w="6098" w:type="dxa"/>
            <w:shd w:val="clear" w:color="auto" w:fill="auto"/>
            <w:vAlign w:val="center"/>
          </w:tcPr>
          <w:p w:rsidR="00FC4F8C" w:rsidRDefault="00FC4F8C" w:rsidP="00630AA8">
            <w:pPr>
              <w:pStyle w:val="a3"/>
              <w:snapToGrid w:val="0"/>
              <w:spacing w:line="360" w:lineRule="auto"/>
              <w:jc w:val="center"/>
              <w:rPr>
                <w:rFonts w:ascii="Times New Roman" w:hAnsi="Times New Roman" w:cs="Times New Roman"/>
              </w:rPr>
            </w:pPr>
            <w:r w:rsidRPr="00FC4F8C">
              <w:rPr>
                <w:rFonts w:hAnsi="宋体" w:cs="Times New Roman"/>
              </w:rPr>
              <w:t>①</w:t>
            </w:r>
            <w:r w:rsidRPr="00FC4F8C">
              <w:rPr>
                <w:rFonts w:ascii="Times New Roman" w:hAnsi="Times New Roman" w:cs="Times New Roman"/>
              </w:rPr>
              <w:t>原则：当事人应当遵循诚信原则，按照约定全面履行自己的义务，对方当事人应积极配合</w:t>
            </w:r>
          </w:p>
          <w:p w:rsidR="00D847B8" w:rsidRPr="00FC4F8C" w:rsidRDefault="00D847B8" w:rsidP="00630AA8">
            <w:pPr>
              <w:pStyle w:val="a3"/>
              <w:snapToGrid w:val="0"/>
              <w:spacing w:line="360" w:lineRule="auto"/>
              <w:jc w:val="center"/>
              <w:rPr>
                <w:rFonts w:ascii="Times New Roman" w:hAnsi="Times New Roman" w:cs="Times New Roman"/>
              </w:rPr>
            </w:pPr>
            <w:r w:rsidRPr="00FC4F8C">
              <w:rPr>
                <w:rFonts w:hAnsi="宋体" w:cs="Times New Roman"/>
              </w:rPr>
              <w:t>②</w:t>
            </w:r>
            <w:r w:rsidRPr="00FC4F8C">
              <w:rPr>
                <w:rFonts w:ascii="Times New Roman" w:hAnsi="Times New Roman" w:cs="Times New Roman"/>
              </w:rPr>
              <w:t>关键：履行合同的关键是明确合同内容。合同内容一般包括当事人的姓名或者名称和住所，标的，数量，质量，价款或者报酬，履行期限、地点和方式，违约责任，解决争议的方法等</w:t>
            </w:r>
          </w:p>
        </w:tc>
      </w:tr>
      <w:tr w:rsidR="00FC4F8C" w:rsidRPr="00FC4F8C" w:rsidTr="00D847B8">
        <w:trPr>
          <w:jc w:val="center"/>
        </w:trPr>
        <w:tc>
          <w:tcPr>
            <w:tcW w:w="2518"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违约责任</w:t>
            </w:r>
          </w:p>
        </w:tc>
        <w:tc>
          <w:tcPr>
            <w:tcW w:w="6098" w:type="dxa"/>
            <w:shd w:val="clear" w:color="auto" w:fill="auto"/>
            <w:vAlign w:val="center"/>
          </w:tcPr>
          <w:p w:rsidR="00FC4F8C" w:rsidRDefault="00FC4F8C" w:rsidP="00630AA8">
            <w:pPr>
              <w:pStyle w:val="a3"/>
              <w:snapToGrid w:val="0"/>
              <w:spacing w:line="360" w:lineRule="auto"/>
              <w:jc w:val="center"/>
              <w:rPr>
                <w:rFonts w:ascii="Times New Roman" w:hAnsi="Times New Roman" w:cs="Times New Roman"/>
              </w:rPr>
            </w:pPr>
            <w:r w:rsidRPr="00FC4F8C">
              <w:rPr>
                <w:rFonts w:hAnsi="宋体" w:cs="Times New Roman"/>
              </w:rPr>
              <w:t>①</w:t>
            </w:r>
            <w:r w:rsidRPr="00FC4F8C">
              <w:rPr>
                <w:rFonts w:ascii="Times New Roman" w:hAnsi="Times New Roman" w:cs="Times New Roman"/>
              </w:rPr>
              <w:t>承担方式：法律规定了继续履行、采取补救措施、赔偿损失、支付违约金、适用定金罚则等违约责任的承担方式。当事人既约定违约金，又约定定金的，一方违约时，对方可以选择适用违约金或者定金条款</w:t>
            </w:r>
          </w:p>
          <w:p w:rsidR="00D847B8" w:rsidRDefault="00D847B8"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如果合同中有违约金的约定，守约方无需就损失的计算承担举证责任。收受定金的一方违约应双倍返回定金，定金</w:t>
            </w:r>
            <w:r w:rsidRPr="00FC4F8C">
              <w:rPr>
                <w:rFonts w:hAnsi="宋体" w:cs="Times New Roman"/>
              </w:rPr>
              <w:t>≠</w:t>
            </w:r>
            <w:r w:rsidRPr="00FC4F8C">
              <w:rPr>
                <w:rFonts w:ascii="Times New Roman" w:hAnsi="Times New Roman" w:cs="Times New Roman"/>
              </w:rPr>
              <w:t>订金、保证金、押金</w:t>
            </w:r>
          </w:p>
          <w:p w:rsidR="00D847B8" w:rsidRPr="00FC4F8C" w:rsidRDefault="00D847B8" w:rsidP="00630AA8">
            <w:pPr>
              <w:pStyle w:val="a3"/>
              <w:snapToGrid w:val="0"/>
              <w:spacing w:line="360" w:lineRule="auto"/>
              <w:jc w:val="center"/>
              <w:rPr>
                <w:rFonts w:ascii="Times New Roman" w:hAnsi="Times New Roman" w:cs="Times New Roman"/>
              </w:rPr>
            </w:pPr>
            <w:r w:rsidRPr="00FC4F8C">
              <w:rPr>
                <w:rFonts w:hAnsi="宋体" w:cs="Times New Roman"/>
              </w:rPr>
              <w:t>②</w:t>
            </w:r>
            <w:r w:rsidRPr="00FC4F8C">
              <w:rPr>
                <w:rFonts w:ascii="Times New Roman" w:hAnsi="Times New Roman" w:cs="Times New Roman"/>
              </w:rPr>
              <w:t>违约免责：在合同履行过程中遇到当事人约定的免责事由或不可抗力时，根据这些情形对合同履行所造成的影响，可全部或者部分免除当事人的违约责任</w:t>
            </w:r>
            <w:r>
              <w:rPr>
                <w:rFonts w:ascii="Times New Roman" w:hAnsi="Times New Roman" w:cs="Times New Roman"/>
              </w:rPr>
              <w:t>(</w:t>
            </w:r>
            <w:r w:rsidRPr="00FC4F8C">
              <w:rPr>
                <w:rFonts w:ascii="Times New Roman" w:hAnsi="Times New Roman" w:cs="Times New Roman"/>
              </w:rPr>
              <w:t>免责</w:t>
            </w:r>
            <w:r w:rsidRPr="00FC4F8C">
              <w:rPr>
                <w:rFonts w:hAnsi="宋体" w:cs="Times New Roman"/>
              </w:rPr>
              <w:t>≠</w:t>
            </w:r>
            <w:r w:rsidRPr="00FC4F8C">
              <w:rPr>
                <w:rFonts w:ascii="Times New Roman" w:hAnsi="Times New Roman" w:cs="Times New Roman"/>
              </w:rPr>
              <w:t>免除义务</w:t>
            </w:r>
            <w:r>
              <w:rPr>
                <w:rFonts w:ascii="Times New Roman" w:hAnsi="Times New Roman" w:cs="Times New Roman"/>
              </w:rPr>
              <w:t>)</w:t>
            </w:r>
          </w:p>
        </w:tc>
      </w:tr>
    </w:tbl>
    <w:p w:rsidR="00D847B8" w:rsidRDefault="00D847B8" w:rsidP="00630AA8">
      <w:pPr>
        <w:pStyle w:val="a3"/>
        <w:snapToGrid w:val="0"/>
        <w:spacing w:line="360" w:lineRule="auto"/>
        <w:rPr>
          <w:rFonts w:ascii="Times New Roman" w:hAnsi="Times New Roman" w:cs="Times New Roman"/>
        </w:rPr>
      </w:pPr>
    </w:p>
    <w:p w:rsidR="00FC4F8C" w:rsidRPr="00FC4F8C" w:rsidRDefault="00FC4F8C" w:rsidP="00630AA8">
      <w:pPr>
        <w:pStyle w:val="a3"/>
        <w:snapToGrid w:val="0"/>
        <w:spacing w:line="360" w:lineRule="auto"/>
        <w:rPr>
          <w:rFonts w:ascii="Times New Roman" w:hAnsi="Times New Roman" w:cs="Times New Roman"/>
        </w:rPr>
      </w:pPr>
      <w:r>
        <w:rPr>
          <w:rFonts w:ascii="Times New Roman" w:hAnsi="Times New Roman" w:cs="Times New Roman"/>
        </w:rPr>
        <w:t xml:space="preserve">　　</w:t>
      </w:r>
      <w:r w:rsidRPr="00FC4F8C">
        <w:rPr>
          <w:rFonts w:ascii="Times New Roman" w:hAnsi="Times New Roman" w:cs="Times New Roman"/>
        </w:rPr>
        <w:t>7.</w:t>
      </w:r>
      <w:r w:rsidRPr="00FC4F8C">
        <w:rPr>
          <w:rFonts w:ascii="Times New Roman" w:eastAsia="黑体" w:hAnsi="Times New Roman" w:cs="Times New Roman"/>
        </w:rPr>
        <w:t>侵权责任：</w:t>
      </w:r>
      <w:r w:rsidRPr="00FC4F8C">
        <w:rPr>
          <w:rFonts w:ascii="Times New Roman" w:hAnsi="Times New Roman" w:cs="Times New Roman"/>
        </w:rPr>
        <w:t>法律保护民事主体的各项人身权和财产权</w:t>
      </w:r>
      <w:r>
        <w:rPr>
          <w:rFonts w:ascii="Times New Roman" w:hAnsi="Times New Roman" w:cs="Times New Roman"/>
        </w:rPr>
        <w:t>。</w:t>
      </w:r>
      <w:r w:rsidRPr="00FC4F8C">
        <w:rPr>
          <w:rFonts w:ascii="Times New Roman" w:hAnsi="Times New Roman" w:cs="Times New Roman"/>
        </w:rPr>
        <w:t>行为人侵害他人的民事权利</w:t>
      </w:r>
      <w:r>
        <w:rPr>
          <w:rFonts w:ascii="Times New Roman" w:hAnsi="Times New Roman" w:cs="Times New Roman"/>
        </w:rPr>
        <w:t>，</w:t>
      </w:r>
      <w:r w:rsidRPr="00FC4F8C">
        <w:rPr>
          <w:rFonts w:ascii="Times New Roman" w:hAnsi="Times New Roman" w:cs="Times New Roman"/>
        </w:rPr>
        <w:t>应当依法承担侵权责任</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276"/>
        <w:gridCol w:w="5531"/>
      </w:tblGrid>
      <w:tr w:rsidR="00D847B8" w:rsidRPr="00FC4F8C" w:rsidTr="00D847B8">
        <w:trPr>
          <w:jc w:val="center"/>
        </w:trPr>
        <w:tc>
          <w:tcPr>
            <w:tcW w:w="1809" w:type="dxa"/>
            <w:vMerge w:val="restart"/>
            <w:shd w:val="clear" w:color="auto" w:fill="auto"/>
            <w:vAlign w:val="center"/>
          </w:tcPr>
          <w:p w:rsidR="00D847B8" w:rsidRPr="00FC4F8C" w:rsidRDefault="00D847B8"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一般侵权</w:t>
            </w:r>
          </w:p>
        </w:tc>
        <w:tc>
          <w:tcPr>
            <w:tcW w:w="1276" w:type="dxa"/>
            <w:shd w:val="clear" w:color="auto" w:fill="auto"/>
            <w:vAlign w:val="center"/>
          </w:tcPr>
          <w:p w:rsidR="00D847B8" w:rsidRPr="00FC4F8C" w:rsidRDefault="00D847B8"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构成要件</w:t>
            </w:r>
          </w:p>
        </w:tc>
        <w:tc>
          <w:tcPr>
            <w:tcW w:w="5531" w:type="dxa"/>
            <w:shd w:val="clear" w:color="auto" w:fill="auto"/>
            <w:vAlign w:val="center"/>
          </w:tcPr>
          <w:p w:rsidR="00D847B8" w:rsidRDefault="00D847B8" w:rsidP="00D847B8">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权益受损：民事主体的合法权益受到了损害</w:t>
            </w:r>
          </w:p>
          <w:p w:rsidR="00D847B8" w:rsidRDefault="00D847B8" w:rsidP="00D847B8">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存在过错：行为人主观上存在过错</w:t>
            </w:r>
            <w:r>
              <w:rPr>
                <w:rFonts w:ascii="Times New Roman" w:hAnsi="Times New Roman" w:cs="Times New Roman"/>
              </w:rPr>
              <w:t>(</w:t>
            </w:r>
            <w:r w:rsidRPr="00FC4F8C">
              <w:rPr>
                <w:rFonts w:ascii="Times New Roman" w:hAnsi="Times New Roman" w:cs="Times New Roman"/>
              </w:rPr>
              <w:t>故意或者过失</w:t>
            </w:r>
            <w:r>
              <w:rPr>
                <w:rFonts w:ascii="Times New Roman" w:hAnsi="Times New Roman" w:cs="Times New Roman"/>
              </w:rPr>
              <w:t>)</w:t>
            </w:r>
            <w:r w:rsidRPr="00FC4F8C">
              <w:rPr>
                <w:rFonts w:ascii="Times New Roman" w:hAnsi="Times New Roman" w:cs="Times New Roman"/>
              </w:rPr>
              <w:t>。行为人是故意还是过失，往往并不影响其承担民事责任，但过错程度对于衡量其责任大小具有法律意义</w:t>
            </w:r>
          </w:p>
          <w:p w:rsidR="00D847B8" w:rsidRPr="00FC4F8C" w:rsidRDefault="00D847B8" w:rsidP="00D847B8">
            <w:pPr>
              <w:pStyle w:val="a3"/>
              <w:snapToGrid w:val="0"/>
              <w:spacing w:line="360" w:lineRule="auto"/>
              <w:jc w:val="left"/>
              <w:rPr>
                <w:rFonts w:ascii="Times New Roman" w:hAnsi="Times New Roman" w:cs="Times New Roman"/>
              </w:rPr>
            </w:pPr>
            <w:r w:rsidRPr="00FC4F8C">
              <w:rPr>
                <w:rFonts w:hAnsi="宋体" w:cs="Times New Roman"/>
              </w:rPr>
              <w:t>③</w:t>
            </w:r>
            <w:r w:rsidRPr="00FC4F8C">
              <w:rPr>
                <w:rFonts w:ascii="Times New Roman" w:hAnsi="Times New Roman" w:cs="Times New Roman"/>
              </w:rPr>
              <w:t>因果关系：该行为与损害结果之间存在因果关系</w:t>
            </w:r>
          </w:p>
        </w:tc>
      </w:tr>
      <w:tr w:rsidR="00D847B8" w:rsidRPr="00FC4F8C" w:rsidTr="00D847B8">
        <w:trPr>
          <w:jc w:val="center"/>
        </w:trPr>
        <w:tc>
          <w:tcPr>
            <w:tcW w:w="1809" w:type="dxa"/>
            <w:vMerge/>
            <w:shd w:val="clear" w:color="auto" w:fill="auto"/>
            <w:vAlign w:val="center"/>
          </w:tcPr>
          <w:p w:rsidR="00D847B8" w:rsidRPr="00FC4F8C" w:rsidRDefault="00D847B8" w:rsidP="00630AA8">
            <w:pPr>
              <w:pStyle w:val="a3"/>
              <w:snapToGrid w:val="0"/>
              <w:spacing w:line="360" w:lineRule="auto"/>
              <w:jc w:val="center"/>
              <w:rPr>
                <w:rFonts w:ascii="Times New Roman" w:hAnsi="Times New Roman" w:cs="Times New Roman"/>
              </w:rPr>
            </w:pPr>
          </w:p>
        </w:tc>
        <w:tc>
          <w:tcPr>
            <w:tcW w:w="1276" w:type="dxa"/>
            <w:shd w:val="clear" w:color="auto" w:fill="auto"/>
            <w:vAlign w:val="center"/>
          </w:tcPr>
          <w:p w:rsidR="00D847B8" w:rsidRPr="00FC4F8C" w:rsidRDefault="00D847B8" w:rsidP="00D847B8">
            <w:pPr>
              <w:pStyle w:val="a3"/>
              <w:snapToGrid w:val="0"/>
              <w:spacing w:line="360" w:lineRule="auto"/>
              <w:jc w:val="center"/>
              <w:rPr>
                <w:rFonts w:ascii="Times New Roman" w:hAnsi="Times New Roman" w:cs="Times New Roman"/>
              </w:rPr>
            </w:pPr>
            <w:r w:rsidRPr="00FC4F8C">
              <w:rPr>
                <w:rFonts w:ascii="Times New Roman" w:hAnsi="Times New Roman" w:cs="Times New Roman"/>
              </w:rPr>
              <w:t>承担方式</w:t>
            </w:r>
          </w:p>
        </w:tc>
        <w:tc>
          <w:tcPr>
            <w:tcW w:w="5531" w:type="dxa"/>
            <w:shd w:val="clear" w:color="auto" w:fill="auto"/>
            <w:vAlign w:val="center"/>
          </w:tcPr>
          <w:p w:rsidR="00D847B8" w:rsidRPr="00FC4F8C" w:rsidRDefault="00D847B8" w:rsidP="00D847B8">
            <w:pPr>
              <w:pStyle w:val="a3"/>
              <w:snapToGrid w:val="0"/>
              <w:spacing w:line="360" w:lineRule="auto"/>
              <w:jc w:val="left"/>
              <w:rPr>
                <w:rFonts w:hAnsi="宋体" w:cs="宋体"/>
              </w:rPr>
            </w:pPr>
            <w:r w:rsidRPr="00FC4F8C">
              <w:rPr>
                <w:rFonts w:ascii="Times New Roman" w:hAnsi="Times New Roman" w:cs="Times New Roman"/>
              </w:rPr>
              <w:t>停止侵害，排除妨碍，消除危险，返还财产，恢复原状，赔偿损失，赔礼道歉，消除影响、恢复名誉</w:t>
            </w:r>
          </w:p>
        </w:tc>
      </w:tr>
      <w:tr w:rsidR="00D847B8" w:rsidRPr="00FC4F8C" w:rsidTr="00D847B8">
        <w:trPr>
          <w:jc w:val="center"/>
        </w:trPr>
        <w:tc>
          <w:tcPr>
            <w:tcW w:w="1809" w:type="dxa"/>
            <w:vMerge/>
            <w:shd w:val="clear" w:color="auto" w:fill="auto"/>
            <w:vAlign w:val="center"/>
          </w:tcPr>
          <w:p w:rsidR="00D847B8" w:rsidRPr="00FC4F8C" w:rsidRDefault="00D847B8" w:rsidP="00630AA8">
            <w:pPr>
              <w:pStyle w:val="a3"/>
              <w:snapToGrid w:val="0"/>
              <w:spacing w:line="360" w:lineRule="auto"/>
              <w:jc w:val="center"/>
              <w:rPr>
                <w:rFonts w:ascii="Times New Roman" w:hAnsi="Times New Roman" w:cs="Times New Roman"/>
              </w:rPr>
            </w:pPr>
          </w:p>
        </w:tc>
        <w:tc>
          <w:tcPr>
            <w:tcW w:w="1276" w:type="dxa"/>
            <w:shd w:val="clear" w:color="auto" w:fill="auto"/>
            <w:vAlign w:val="center"/>
          </w:tcPr>
          <w:p w:rsidR="00D847B8" w:rsidRPr="00FC4F8C" w:rsidRDefault="00D847B8" w:rsidP="00D847B8">
            <w:pPr>
              <w:pStyle w:val="a3"/>
              <w:snapToGrid w:val="0"/>
              <w:spacing w:line="360" w:lineRule="auto"/>
              <w:jc w:val="center"/>
              <w:rPr>
                <w:rFonts w:ascii="Times New Roman" w:hAnsi="Times New Roman" w:cs="Times New Roman"/>
              </w:rPr>
            </w:pPr>
            <w:r w:rsidRPr="00FC4F8C">
              <w:rPr>
                <w:rFonts w:ascii="Times New Roman" w:hAnsi="Times New Roman" w:cs="Times New Roman"/>
              </w:rPr>
              <w:t>诉讼时效</w:t>
            </w:r>
          </w:p>
        </w:tc>
        <w:tc>
          <w:tcPr>
            <w:tcW w:w="5531" w:type="dxa"/>
            <w:shd w:val="clear" w:color="auto" w:fill="auto"/>
            <w:vAlign w:val="center"/>
          </w:tcPr>
          <w:p w:rsidR="00D847B8" w:rsidRPr="00FC4F8C" w:rsidRDefault="00D847B8" w:rsidP="00D847B8">
            <w:pPr>
              <w:pStyle w:val="a3"/>
              <w:snapToGrid w:val="0"/>
              <w:spacing w:line="360" w:lineRule="auto"/>
              <w:jc w:val="left"/>
              <w:rPr>
                <w:rFonts w:ascii="Times New Roman" w:hAnsi="Times New Roman" w:cs="Times New Roman"/>
              </w:rPr>
            </w:pPr>
            <w:r w:rsidRPr="00FC4F8C">
              <w:rPr>
                <w:rFonts w:ascii="Times New Roman" w:hAnsi="Times New Roman" w:cs="Times New Roman"/>
              </w:rPr>
              <w:t>向人民法院请求保护民事权利的诉讼时效期间为三年，法律另有规定的除外。当民事权利受到侵害时，权利人应当及时提出相关请求</w:t>
            </w:r>
          </w:p>
        </w:tc>
      </w:tr>
      <w:tr w:rsidR="00D847B8" w:rsidRPr="00FC4F8C" w:rsidTr="00D847B8">
        <w:trPr>
          <w:jc w:val="center"/>
        </w:trPr>
        <w:tc>
          <w:tcPr>
            <w:tcW w:w="1809" w:type="dxa"/>
            <w:shd w:val="clear" w:color="auto" w:fill="auto"/>
            <w:vAlign w:val="center"/>
          </w:tcPr>
          <w:p w:rsidR="00D847B8" w:rsidRPr="00FC4F8C" w:rsidRDefault="00D847B8"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过错推定</w:t>
            </w:r>
          </w:p>
        </w:tc>
        <w:tc>
          <w:tcPr>
            <w:tcW w:w="6807" w:type="dxa"/>
            <w:gridSpan w:val="2"/>
            <w:shd w:val="clear" w:color="auto" w:fill="auto"/>
            <w:vAlign w:val="center"/>
          </w:tcPr>
          <w:p w:rsidR="00D847B8" w:rsidRPr="00FC4F8C" w:rsidRDefault="00D847B8" w:rsidP="00D847B8">
            <w:pPr>
              <w:pStyle w:val="a3"/>
              <w:snapToGrid w:val="0"/>
              <w:spacing w:line="360" w:lineRule="auto"/>
              <w:jc w:val="left"/>
              <w:rPr>
                <w:rFonts w:ascii="Times New Roman" w:hAnsi="Times New Roman" w:cs="Times New Roman"/>
              </w:rPr>
            </w:pPr>
            <w:r w:rsidRPr="00FC4F8C">
              <w:rPr>
                <w:rFonts w:ascii="Times New Roman" w:hAnsi="Times New Roman" w:cs="Times New Roman"/>
              </w:rPr>
              <w:t>不能证明清白就是你的错：依照法律规定推定行为人有过错，其不能证明自己没有过错的，应当承担侵权责任。但是，如果能够证明尽到管理职责的，或者能够证明损害是因被侵权人故意或者重大过失造成的，可以不承担或者减轻责任。例如，动物园的动物致人损害的责任、林木折断致人损害的责任</w:t>
            </w:r>
          </w:p>
        </w:tc>
      </w:tr>
      <w:tr w:rsidR="00D847B8" w:rsidRPr="00FC4F8C" w:rsidTr="00D847B8">
        <w:trPr>
          <w:jc w:val="center"/>
        </w:trPr>
        <w:tc>
          <w:tcPr>
            <w:tcW w:w="1809" w:type="dxa"/>
            <w:shd w:val="clear" w:color="auto" w:fill="auto"/>
            <w:vAlign w:val="center"/>
          </w:tcPr>
          <w:p w:rsidR="00D847B8" w:rsidRPr="00FC4F8C" w:rsidRDefault="00D847B8"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无过错侵权责任</w:t>
            </w:r>
            <w:r>
              <w:rPr>
                <w:rFonts w:ascii="Times New Roman" w:hAnsi="Times New Roman" w:cs="Times New Roman"/>
              </w:rPr>
              <w:t xml:space="preserve">　</w:t>
            </w:r>
          </w:p>
        </w:tc>
        <w:tc>
          <w:tcPr>
            <w:tcW w:w="6807" w:type="dxa"/>
            <w:gridSpan w:val="2"/>
            <w:shd w:val="clear" w:color="auto" w:fill="auto"/>
            <w:vAlign w:val="center"/>
          </w:tcPr>
          <w:p w:rsidR="00D847B8" w:rsidRDefault="00D847B8" w:rsidP="00D847B8">
            <w:pPr>
              <w:pStyle w:val="a3"/>
              <w:snapToGrid w:val="0"/>
              <w:spacing w:line="360" w:lineRule="auto"/>
              <w:jc w:val="left"/>
              <w:rPr>
                <w:rFonts w:ascii="Times New Roman" w:hAnsi="Times New Roman" w:cs="Times New Roman"/>
              </w:rPr>
            </w:pPr>
            <w:r w:rsidRPr="00FC4F8C">
              <w:rPr>
                <w:rFonts w:ascii="Times New Roman" w:hAnsi="Times New Roman" w:cs="Times New Roman"/>
              </w:rPr>
              <w:t>无论如何全都怪你：法律规定无过错侵权责任的，则行为人只要损害了他人的民事权益，不论其有无过错，均应当承担侵权责任。例如，饲养的动物致人损害的责任、生产者产品责任、环境污染责任</w:t>
            </w:r>
          </w:p>
          <w:p w:rsidR="00D847B8" w:rsidRPr="00FC4F8C" w:rsidRDefault="00D847B8" w:rsidP="00D847B8">
            <w:pPr>
              <w:pStyle w:val="a3"/>
              <w:snapToGrid w:val="0"/>
              <w:spacing w:line="360" w:lineRule="auto"/>
              <w:jc w:val="left"/>
              <w:rPr>
                <w:rFonts w:ascii="Times New Roman" w:hAnsi="Times New Roman" w:cs="Times New Roman"/>
              </w:rPr>
            </w:pPr>
            <w:r w:rsidRPr="00FC4F8C">
              <w:rPr>
                <w:rFonts w:ascii="Times New Roman" w:hAnsi="Times New Roman" w:cs="Times New Roman"/>
              </w:rPr>
              <w:t>适用举证责任倒置原则，即由动物饲养人、生产者、行为人对自己没有过错承担举证责任</w:t>
            </w:r>
          </w:p>
        </w:tc>
      </w:tr>
    </w:tbl>
    <w:p w:rsidR="00D847B8" w:rsidRDefault="00D847B8" w:rsidP="00630AA8">
      <w:pPr>
        <w:pStyle w:val="a3"/>
        <w:snapToGrid w:val="0"/>
        <w:spacing w:line="360" w:lineRule="auto"/>
        <w:rPr>
          <w:rFonts w:ascii="Times New Roman" w:hAnsi="Times New Roman" w:cs="Times New Roman"/>
        </w:rPr>
      </w:pPr>
    </w:p>
    <w:p w:rsidR="00FC4F8C" w:rsidRDefault="00FC4F8C" w:rsidP="00630AA8">
      <w:pPr>
        <w:pStyle w:val="a3"/>
        <w:snapToGrid w:val="0"/>
        <w:spacing w:line="360" w:lineRule="auto"/>
        <w:rPr>
          <w:rFonts w:ascii="Times New Roman" w:eastAsia="楷体_GB2312" w:hAnsi="Times New Roman" w:cs="Times New Roman"/>
        </w:rPr>
      </w:pPr>
      <w:r>
        <w:rPr>
          <w:rFonts w:ascii="Times New Roman" w:hAnsi="Times New Roman" w:cs="Times New Roman"/>
        </w:rPr>
        <w:t xml:space="preserve">　　</w:t>
      </w:r>
      <w:r w:rsidRPr="00FC4F8C">
        <w:rPr>
          <w:rFonts w:ascii="Times New Roman" w:eastAsia="黑体" w:hAnsi="Times New Roman" w:cs="Times New Roman"/>
        </w:rPr>
        <w:t>提示</w:t>
      </w:r>
      <w:r>
        <w:rPr>
          <w:rFonts w:ascii="Times New Roman" w:eastAsia="楷体_GB2312" w:hAnsi="Times New Roman" w:cs="Times New Roman"/>
        </w:rPr>
        <w:t xml:space="preserve">　</w:t>
      </w:r>
      <w:r w:rsidRPr="00FC4F8C">
        <w:rPr>
          <w:rFonts w:eastAsia="楷体_GB2312" w:hAnsi="宋体" w:cs="Times New Roman"/>
        </w:rPr>
        <w:t>①</w:t>
      </w:r>
      <w:r w:rsidRPr="00FC4F8C">
        <w:rPr>
          <w:rFonts w:ascii="Times New Roman" w:eastAsia="楷体_GB2312" w:hAnsi="Times New Roman" w:cs="Times New Roman"/>
        </w:rPr>
        <w:t>一般过错侵权责任：过错侵权，受害人需要举证。过错推定侵权责任：先推定有过错，行为人需要自证。无过错侵权责任：无论有无过错，均须承担责任。</w:t>
      </w:r>
    </w:p>
    <w:p w:rsidR="00FC4F8C" w:rsidRDefault="00FC4F8C" w:rsidP="00D847B8">
      <w:pPr>
        <w:pStyle w:val="a3"/>
        <w:snapToGrid w:val="0"/>
        <w:spacing w:line="360" w:lineRule="auto"/>
        <w:ind w:firstLineChars="200" w:firstLine="420"/>
        <w:rPr>
          <w:rFonts w:ascii="Times New Roman" w:hAnsi="Times New Roman" w:cs="Times New Roman"/>
        </w:rPr>
      </w:pPr>
      <w:r w:rsidRPr="00FC4F8C">
        <w:rPr>
          <w:rFonts w:eastAsia="楷体_GB2312" w:hAnsi="宋体" w:cs="Times New Roman"/>
        </w:rPr>
        <w:t>②</w:t>
      </w:r>
      <w:r w:rsidRPr="00FC4F8C">
        <w:rPr>
          <w:rFonts w:ascii="Times New Roman" w:eastAsia="楷体_GB2312" w:hAnsi="Times New Roman" w:cs="Times New Roman"/>
        </w:rPr>
        <w:t>侵权责任中的法理情：</w:t>
      </w:r>
      <w:r>
        <w:rPr>
          <w:rFonts w:ascii="Times New Roman" w:eastAsia="楷体_GB2312" w:hAnsi="Times New Roman" w:cs="Times New Roman"/>
        </w:rPr>
        <w:t>(</w:t>
      </w:r>
      <w:r w:rsidRPr="00FC4F8C">
        <w:rPr>
          <w:rFonts w:ascii="Times New Roman" w:eastAsia="楷体_GB2312" w:hAnsi="Times New Roman" w:cs="Times New Roman"/>
        </w:rPr>
        <w:t>法</w:t>
      </w:r>
      <w:r>
        <w:rPr>
          <w:rFonts w:ascii="Times New Roman" w:eastAsia="楷体_GB2312" w:hAnsi="Times New Roman" w:cs="Times New Roman"/>
        </w:rPr>
        <w:t>)</w:t>
      </w:r>
      <w:r w:rsidRPr="00FC4F8C">
        <w:rPr>
          <w:rFonts w:ascii="Times New Roman" w:eastAsia="楷体_GB2312" w:hAnsi="Times New Roman" w:cs="Times New Roman"/>
        </w:rPr>
        <w:t>过错责任、因果关系等规定在行为人的行为自由与权利人的利益保护之间划定了界线。</w:t>
      </w:r>
      <w:r>
        <w:rPr>
          <w:rFonts w:ascii="Times New Roman" w:eastAsia="楷体_GB2312" w:hAnsi="Times New Roman" w:cs="Times New Roman"/>
        </w:rPr>
        <w:t>(</w:t>
      </w:r>
      <w:r w:rsidRPr="00FC4F8C">
        <w:rPr>
          <w:rFonts w:ascii="Times New Roman" w:eastAsia="楷体_GB2312" w:hAnsi="Times New Roman" w:cs="Times New Roman"/>
        </w:rPr>
        <w:t>理</w:t>
      </w:r>
      <w:r>
        <w:rPr>
          <w:rFonts w:ascii="Times New Roman" w:eastAsia="楷体_GB2312" w:hAnsi="Times New Roman" w:cs="Times New Roman"/>
        </w:rPr>
        <w:t>)</w:t>
      </w:r>
      <w:r w:rsidRPr="00FC4F8C">
        <w:rPr>
          <w:rFonts w:ascii="Times New Roman" w:eastAsia="楷体_GB2312" w:hAnsi="Times New Roman" w:cs="Times New Roman"/>
        </w:rPr>
        <w:t>侵权责任规则有助于平衡社会各方利益，合理预防损害，促进社会和谐。</w:t>
      </w:r>
      <w:r>
        <w:rPr>
          <w:rFonts w:ascii="Times New Roman" w:eastAsia="楷体_GB2312" w:hAnsi="Times New Roman" w:cs="Times New Roman"/>
        </w:rPr>
        <w:t>(</w:t>
      </w:r>
      <w:r w:rsidRPr="00FC4F8C">
        <w:rPr>
          <w:rFonts w:ascii="Times New Roman" w:eastAsia="楷体_GB2312" w:hAnsi="Times New Roman" w:cs="Times New Roman"/>
        </w:rPr>
        <w:t>情</w:t>
      </w:r>
      <w:r>
        <w:rPr>
          <w:rFonts w:ascii="Times New Roman" w:eastAsia="楷体_GB2312" w:hAnsi="Times New Roman" w:cs="Times New Roman"/>
        </w:rPr>
        <w:t>)</w:t>
      </w:r>
      <w:r w:rsidRPr="00FC4F8C">
        <w:rPr>
          <w:rFonts w:ascii="Times New Roman" w:eastAsia="楷体_GB2312" w:hAnsi="Times New Roman" w:cs="Times New Roman"/>
        </w:rPr>
        <w:t>法律规定在特定情形中适用过错推定与无过错责任原则，对社会某些群体的合法权利给予特别保护，体现了社会公正。</w:t>
      </w:r>
    </w:p>
    <w:p w:rsidR="00FC4F8C" w:rsidRPr="00FC4F8C" w:rsidRDefault="00FC4F8C" w:rsidP="00D847B8">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8</w:t>
      </w:r>
      <w:r>
        <w:rPr>
          <w:rFonts w:ascii="Times New Roman" w:hAnsi="Times New Roman" w:cs="Times New Roman"/>
        </w:rPr>
        <w:t>．</w:t>
      </w:r>
      <w:r w:rsidRPr="00FC4F8C">
        <w:rPr>
          <w:rFonts w:ascii="Times New Roman" w:eastAsia="黑体" w:hAnsi="Times New Roman" w:cs="Times New Roman"/>
        </w:rPr>
        <w:t>民事权利行使的界限：</w:t>
      </w:r>
      <w:r w:rsidRPr="00FC4F8C">
        <w:rPr>
          <w:rFonts w:ascii="Times New Roman" w:hAnsi="Times New Roman" w:cs="Times New Roman"/>
        </w:rPr>
        <w:t>民法为不同的民事权利设定了界限</w:t>
      </w:r>
      <w:r>
        <w:rPr>
          <w:rFonts w:ascii="Times New Roman" w:hAnsi="Times New Roman" w:cs="Times New Roman"/>
        </w:rPr>
        <w:t>。</w:t>
      </w:r>
      <w:r w:rsidRPr="00FC4F8C">
        <w:rPr>
          <w:rFonts w:ascii="Times New Roman" w:hAnsi="Times New Roman" w:cs="Times New Roman"/>
        </w:rPr>
        <w:t>民事主体行使民事权利时不能超过正当的界限</w:t>
      </w:r>
      <w:r>
        <w:rPr>
          <w:rFonts w:ascii="Times New Roman" w:hAnsi="Times New Roman" w:cs="Times New Roman"/>
        </w:rPr>
        <w:t>，</w:t>
      </w:r>
      <w:r w:rsidRPr="00FC4F8C">
        <w:rPr>
          <w:rFonts w:ascii="Times New Roman" w:hAnsi="Times New Roman" w:cs="Times New Roman"/>
        </w:rPr>
        <w:t>并且不得滥用民事权利损害国家利益</w:t>
      </w:r>
      <w:r>
        <w:rPr>
          <w:rFonts w:ascii="Times New Roman" w:hAnsi="Times New Roman" w:cs="Times New Roman"/>
        </w:rPr>
        <w:t>、</w:t>
      </w:r>
      <w:r w:rsidRPr="00FC4F8C">
        <w:rPr>
          <w:rFonts w:ascii="Times New Roman" w:hAnsi="Times New Roman" w:cs="Times New Roman"/>
        </w:rPr>
        <w:t>社会公共利益或者他人合法权益</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240"/>
      </w:tblGrid>
      <w:tr w:rsidR="00FC4F8C" w:rsidRPr="00FC4F8C" w:rsidTr="00D847B8">
        <w:trPr>
          <w:jc w:val="center"/>
        </w:trPr>
        <w:tc>
          <w:tcPr>
            <w:tcW w:w="2376" w:type="dxa"/>
            <w:shd w:val="clear" w:color="auto" w:fill="auto"/>
            <w:vAlign w:val="center"/>
          </w:tcPr>
          <w:p w:rsidR="00FC4F8C" w:rsidRPr="00FC4F8C" w:rsidRDefault="00D847B8"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人身权</w:t>
            </w:r>
            <w:r w:rsidR="00FC4F8C" w:rsidRPr="00FC4F8C">
              <w:rPr>
                <w:rFonts w:ascii="Times New Roman" w:hAnsi="Times New Roman" w:cs="Times New Roman"/>
              </w:rPr>
              <w:t>的界限</w:t>
            </w:r>
          </w:p>
        </w:tc>
        <w:tc>
          <w:tcPr>
            <w:tcW w:w="6240" w:type="dxa"/>
            <w:shd w:val="clear" w:color="auto" w:fill="auto"/>
            <w:vAlign w:val="center"/>
          </w:tcPr>
          <w:p w:rsidR="00FC4F8C" w:rsidRDefault="00FC4F8C" w:rsidP="00D847B8">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对经营者的产品质量或者服务质量进行批评、评论，就不能认定为侵害名誉权。但借机以诽谤、诋毁、侮辱等方式损害对方利益的，则构成侵权</w:t>
            </w:r>
          </w:p>
          <w:p w:rsidR="00D847B8" w:rsidRPr="00FC4F8C" w:rsidRDefault="00D847B8" w:rsidP="00D847B8">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行为人为公共利益实施新闻报道、舆论监督等行为，影响他人名誉的，不承担民事责任，但捏造、歪曲事实，对他人提供的严重失实内容未尽到合理核实义务，使用侮辱性言辞等贬损他人名誉的，则构成侵权</w:t>
            </w:r>
          </w:p>
        </w:tc>
      </w:tr>
      <w:tr w:rsidR="00FC4F8C" w:rsidRPr="00FC4F8C" w:rsidTr="00D847B8">
        <w:trPr>
          <w:jc w:val="center"/>
        </w:trPr>
        <w:tc>
          <w:tcPr>
            <w:tcW w:w="2376" w:type="dxa"/>
            <w:shd w:val="clear" w:color="auto" w:fill="auto"/>
            <w:vAlign w:val="center"/>
          </w:tcPr>
          <w:p w:rsidR="00FC4F8C" w:rsidRPr="00FC4F8C" w:rsidRDefault="00D847B8"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著作权</w:t>
            </w:r>
            <w:r w:rsidR="00FC4F8C" w:rsidRPr="00FC4F8C">
              <w:rPr>
                <w:rFonts w:ascii="Times New Roman" w:hAnsi="Times New Roman" w:cs="Times New Roman"/>
              </w:rPr>
              <w:t>的界限</w:t>
            </w:r>
          </w:p>
        </w:tc>
        <w:tc>
          <w:tcPr>
            <w:tcW w:w="6240" w:type="dxa"/>
            <w:shd w:val="clear" w:color="auto" w:fill="auto"/>
            <w:vAlign w:val="center"/>
          </w:tcPr>
          <w:p w:rsidR="00FC4F8C" w:rsidRDefault="00FC4F8C" w:rsidP="00D847B8">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合理使用：在特定的情形中，使用作品不需要著作权人同意，也不必支付使用费，这就是作品的合理使用。如，为个人学习、研究或者欣赏，使用他人已经发表的作品</w:t>
            </w:r>
          </w:p>
          <w:p w:rsidR="00D847B8" w:rsidRDefault="00D847B8" w:rsidP="00D847B8">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法定许可使用：在某些情形中，除非权利人事先声明不许使用，他人可以不经著作权人同意，直接使用著作权人的作品，但应当按照规定支付使用费，这属于作品的法定许可使用。如，报刊转载其他报刊已经刊登的作品</w:t>
            </w:r>
          </w:p>
          <w:p w:rsidR="00D847B8" w:rsidRPr="00FC4F8C" w:rsidRDefault="00D847B8" w:rsidP="00D847B8">
            <w:pPr>
              <w:pStyle w:val="a3"/>
              <w:snapToGrid w:val="0"/>
              <w:spacing w:line="360" w:lineRule="auto"/>
              <w:jc w:val="left"/>
              <w:rPr>
                <w:rFonts w:ascii="Times New Roman" w:hAnsi="Times New Roman" w:cs="Times New Roman"/>
              </w:rPr>
            </w:pPr>
            <w:r w:rsidRPr="00FC4F8C">
              <w:rPr>
                <w:rFonts w:hAnsi="宋体" w:cs="Times New Roman"/>
              </w:rPr>
              <w:t>③</w:t>
            </w:r>
            <w:r w:rsidRPr="00FC4F8C">
              <w:rPr>
                <w:rFonts w:ascii="Times New Roman" w:hAnsi="Times New Roman" w:cs="Times New Roman"/>
              </w:rPr>
              <w:t>在合理使用和法定许可使用的情况下，仍须指明作者和作品出处</w:t>
            </w:r>
          </w:p>
        </w:tc>
      </w:tr>
    </w:tbl>
    <w:p w:rsidR="00D847B8" w:rsidRDefault="00D847B8" w:rsidP="00630AA8">
      <w:pPr>
        <w:pStyle w:val="a3"/>
        <w:snapToGrid w:val="0"/>
        <w:spacing w:line="360" w:lineRule="auto"/>
        <w:rPr>
          <w:rFonts w:ascii="Times New Roman" w:hAnsi="Times New Roman" w:cs="Times New Roman"/>
        </w:rPr>
      </w:pPr>
    </w:p>
    <w:p w:rsidR="00FC4F8C" w:rsidRPr="00FC4F8C" w:rsidRDefault="00FC4F8C" w:rsidP="00630AA8">
      <w:pPr>
        <w:pStyle w:val="a3"/>
        <w:snapToGrid w:val="0"/>
        <w:spacing w:line="360" w:lineRule="auto"/>
        <w:rPr>
          <w:rFonts w:ascii="Times New Roman" w:hAnsi="Times New Roman" w:cs="Times New Roman"/>
        </w:rPr>
      </w:pPr>
      <w:r>
        <w:rPr>
          <w:rFonts w:ascii="Times New Roman" w:hAnsi="Times New Roman" w:cs="Times New Roman"/>
        </w:rPr>
        <w:t xml:space="preserve">　　</w:t>
      </w:r>
      <w:r w:rsidRPr="00FC4F8C">
        <w:rPr>
          <w:rFonts w:ascii="Times New Roman" w:hAnsi="Times New Roman" w:cs="Times New Roman"/>
        </w:rPr>
        <w:t>9.</w:t>
      </w:r>
      <w:r w:rsidRPr="00FC4F8C">
        <w:rPr>
          <w:rFonts w:ascii="Times New Roman" w:eastAsia="黑体" w:hAnsi="Times New Roman" w:cs="Times New Roman"/>
        </w:rPr>
        <w:t>妥善处理相邻关系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6807"/>
      </w:tblGrid>
      <w:tr w:rsidR="00FC4F8C" w:rsidRPr="00FC4F8C" w:rsidTr="00D847B8">
        <w:trPr>
          <w:jc w:val="center"/>
        </w:trPr>
        <w:tc>
          <w:tcPr>
            <w:tcW w:w="1809"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实质</w:t>
            </w:r>
          </w:p>
        </w:tc>
        <w:tc>
          <w:tcPr>
            <w:tcW w:w="6807"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相邻关系是对不动产权利的限制或延伸</w:t>
            </w:r>
          </w:p>
        </w:tc>
      </w:tr>
      <w:tr w:rsidR="00FC4F8C" w:rsidRPr="00FC4F8C" w:rsidTr="00D847B8">
        <w:trPr>
          <w:jc w:val="center"/>
        </w:trPr>
        <w:tc>
          <w:tcPr>
            <w:tcW w:w="1809"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类型</w:t>
            </w:r>
          </w:p>
        </w:tc>
        <w:tc>
          <w:tcPr>
            <w:tcW w:w="6807" w:type="dxa"/>
            <w:shd w:val="clear" w:color="auto" w:fill="auto"/>
            <w:vAlign w:val="center"/>
          </w:tcPr>
          <w:p w:rsidR="00FC4F8C" w:rsidRPr="00FC4F8C" w:rsidRDefault="00FC4F8C" w:rsidP="00D847B8">
            <w:pPr>
              <w:pStyle w:val="a3"/>
              <w:snapToGrid w:val="0"/>
              <w:spacing w:line="360" w:lineRule="auto"/>
              <w:jc w:val="left"/>
              <w:rPr>
                <w:rFonts w:ascii="Times New Roman" w:hAnsi="Times New Roman" w:cs="Times New Roman"/>
              </w:rPr>
            </w:pPr>
            <w:r w:rsidRPr="00FC4F8C">
              <w:rPr>
                <w:rFonts w:ascii="Times New Roman" w:hAnsi="Times New Roman" w:cs="Times New Roman"/>
              </w:rPr>
              <w:t>相邻用水、排水，相邻通行，相邻不动产利用与管线安设，相邻通风、采光、日照，相邻有害物质排放，等等</w:t>
            </w:r>
          </w:p>
        </w:tc>
      </w:tr>
      <w:tr w:rsidR="00FC4F8C" w:rsidRPr="00FC4F8C" w:rsidTr="00D847B8">
        <w:trPr>
          <w:jc w:val="center"/>
        </w:trPr>
        <w:tc>
          <w:tcPr>
            <w:tcW w:w="1809"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原则</w:t>
            </w:r>
          </w:p>
        </w:tc>
        <w:tc>
          <w:tcPr>
            <w:tcW w:w="6807" w:type="dxa"/>
            <w:shd w:val="clear" w:color="auto" w:fill="auto"/>
            <w:vAlign w:val="center"/>
          </w:tcPr>
          <w:p w:rsidR="00FC4F8C" w:rsidRDefault="00FC4F8C" w:rsidP="00D847B8">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不动产的相邻权利人应当按照有利生产、方便生活、团结互助、公平合理的原则，正确处理相邻关系</w:t>
            </w:r>
          </w:p>
          <w:p w:rsidR="00D847B8" w:rsidRPr="00FC4F8C" w:rsidRDefault="00D847B8" w:rsidP="00D847B8">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相邻关系一方在为自己便利行使权利时，应当照顾到相邻方的利益</w:t>
            </w:r>
          </w:p>
        </w:tc>
      </w:tr>
      <w:tr w:rsidR="00FC4F8C" w:rsidRPr="00FC4F8C" w:rsidTr="00D847B8">
        <w:trPr>
          <w:jc w:val="center"/>
        </w:trPr>
        <w:tc>
          <w:tcPr>
            <w:tcW w:w="1809"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依据</w:t>
            </w:r>
          </w:p>
        </w:tc>
        <w:tc>
          <w:tcPr>
            <w:tcW w:w="6807" w:type="dxa"/>
            <w:shd w:val="clear" w:color="auto" w:fill="auto"/>
            <w:vAlign w:val="center"/>
          </w:tcPr>
          <w:p w:rsidR="00FC4F8C" w:rsidRPr="00FC4F8C" w:rsidRDefault="00FC4F8C" w:rsidP="00D847B8">
            <w:pPr>
              <w:pStyle w:val="a3"/>
              <w:snapToGrid w:val="0"/>
              <w:spacing w:line="360" w:lineRule="auto"/>
              <w:jc w:val="left"/>
              <w:rPr>
                <w:rFonts w:ascii="Times New Roman" w:hAnsi="Times New Roman" w:cs="Times New Roman"/>
              </w:rPr>
            </w:pPr>
            <w:r w:rsidRPr="00FC4F8C">
              <w:rPr>
                <w:rFonts w:ascii="Times New Roman" w:hAnsi="Times New Roman" w:cs="Times New Roman"/>
              </w:rPr>
              <w:t>法律、法规对处理相邻关系有规定的，依照其规定；法律、法规没有规定的，可以按照当地习惯</w:t>
            </w:r>
          </w:p>
        </w:tc>
      </w:tr>
      <w:tr w:rsidR="00FC4F8C" w:rsidTr="00D847B8">
        <w:trPr>
          <w:jc w:val="center"/>
        </w:trPr>
        <w:tc>
          <w:tcPr>
            <w:tcW w:w="1809"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责任承担</w:t>
            </w:r>
          </w:p>
        </w:tc>
        <w:tc>
          <w:tcPr>
            <w:tcW w:w="6807" w:type="dxa"/>
            <w:shd w:val="clear" w:color="auto" w:fill="auto"/>
            <w:vAlign w:val="center"/>
          </w:tcPr>
          <w:p w:rsidR="00FC4F8C" w:rsidRDefault="00FC4F8C" w:rsidP="00D847B8">
            <w:pPr>
              <w:pStyle w:val="a3"/>
              <w:snapToGrid w:val="0"/>
              <w:spacing w:line="360" w:lineRule="auto"/>
              <w:jc w:val="left"/>
              <w:rPr>
                <w:rFonts w:ascii="Times New Roman" w:hAnsi="Times New Roman" w:cs="Times New Roman"/>
              </w:rPr>
            </w:pPr>
            <w:r w:rsidRPr="00FC4F8C">
              <w:rPr>
                <w:rFonts w:ascii="Times New Roman" w:hAnsi="Times New Roman" w:cs="Times New Roman"/>
              </w:rPr>
              <w:t>相邻关系一方给相邻方造成妨碍或者损失的，应当停止侵害，排除妨碍，赔偿损失</w:t>
            </w:r>
          </w:p>
        </w:tc>
      </w:tr>
    </w:tbl>
    <w:p w:rsidR="00FC4F8C" w:rsidRDefault="00FC4F8C" w:rsidP="00D847B8">
      <w:pPr>
        <w:pStyle w:val="2"/>
        <w:jc w:val="center"/>
      </w:pPr>
      <w:r w:rsidRPr="00FC4F8C">
        <w:t>二</w:t>
      </w:r>
      <w:r>
        <w:t>、</w:t>
      </w:r>
      <w:r w:rsidRPr="00FC4F8C">
        <w:t>家庭与婚姻</w:t>
      </w:r>
    </w:p>
    <w:p w:rsidR="00FC4F8C" w:rsidRPr="00FC4F8C" w:rsidRDefault="00FC4F8C" w:rsidP="00D847B8">
      <w:pPr>
        <w:pStyle w:val="a3"/>
        <w:snapToGrid w:val="0"/>
        <w:spacing w:line="360" w:lineRule="auto"/>
        <w:ind w:firstLineChars="200" w:firstLine="420"/>
        <w:rPr>
          <w:rFonts w:ascii="Times New Roman" w:hAnsi="Times New Roman" w:cs="Times New Roman"/>
        </w:rPr>
      </w:pPr>
      <w:r w:rsidRPr="00FC4F8C">
        <w:rPr>
          <w:rFonts w:ascii="Times New Roman" w:eastAsia="黑体" w:hAnsi="Times New Roman" w:cs="Times New Roman"/>
        </w:rPr>
        <w:t>1</w:t>
      </w:r>
      <w:r>
        <w:t>．</w:t>
      </w:r>
      <w:r w:rsidRPr="00FC4F8C">
        <w:rPr>
          <w:rFonts w:ascii="Times New Roman" w:eastAsia="黑体" w:hAnsi="Times New Roman" w:cs="Times New Roman"/>
        </w:rPr>
        <w:t>父母与子女间的权利义务关系：</w:t>
      </w:r>
      <w:r w:rsidRPr="00FC4F8C">
        <w:rPr>
          <w:rFonts w:ascii="Times New Roman" w:hAnsi="Times New Roman" w:cs="Times New Roman"/>
        </w:rPr>
        <w:t>权利与义务是统一的</w:t>
      </w:r>
      <w:r>
        <w:rPr>
          <w:rFonts w:ascii="Times New Roman" w:hAnsi="Times New Roman" w:cs="Times New Roman"/>
        </w:rPr>
        <w:t>，</w:t>
      </w:r>
      <w:r w:rsidRPr="00FC4F8C">
        <w:rPr>
          <w:rFonts w:ascii="Times New Roman" w:hAnsi="Times New Roman" w:cs="Times New Roman"/>
        </w:rPr>
        <w:t>育小职责大</w:t>
      </w:r>
      <w:r>
        <w:rPr>
          <w:rFonts w:ascii="Times New Roman" w:hAnsi="Times New Roman" w:cs="Times New Roman"/>
        </w:rPr>
        <w:t>，</w:t>
      </w:r>
      <w:r w:rsidRPr="00FC4F8C">
        <w:rPr>
          <w:rFonts w:ascii="Times New Roman" w:hAnsi="Times New Roman" w:cs="Times New Roman"/>
        </w:rPr>
        <w:t>敬老是义务</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5956"/>
      </w:tblGrid>
      <w:tr w:rsidR="00FC4F8C" w:rsidRPr="00FC4F8C" w:rsidTr="00D847B8">
        <w:trPr>
          <w:jc w:val="center"/>
        </w:trPr>
        <w:tc>
          <w:tcPr>
            <w:tcW w:w="2660" w:type="dxa"/>
            <w:shd w:val="clear" w:color="auto" w:fill="auto"/>
            <w:vAlign w:val="center"/>
          </w:tcPr>
          <w:p w:rsidR="00FC4F8C" w:rsidRPr="00FC4F8C" w:rsidRDefault="00FC4F8C" w:rsidP="00D847B8">
            <w:pPr>
              <w:pStyle w:val="a3"/>
              <w:snapToGrid w:val="0"/>
              <w:spacing w:line="360" w:lineRule="auto"/>
              <w:jc w:val="left"/>
              <w:rPr>
                <w:rFonts w:ascii="Times New Roman" w:hAnsi="Times New Roman" w:cs="Times New Roman"/>
              </w:rPr>
            </w:pPr>
            <w:r w:rsidRPr="00FC4F8C">
              <w:rPr>
                <w:rFonts w:ascii="Times New Roman" w:hAnsi="Times New Roman" w:cs="Times New Roman"/>
              </w:rPr>
              <w:t>父母对未成年子女的权利和义务</w:t>
            </w:r>
          </w:p>
        </w:tc>
        <w:tc>
          <w:tcPr>
            <w:tcW w:w="5956" w:type="dxa"/>
            <w:shd w:val="clear" w:color="auto" w:fill="auto"/>
            <w:vAlign w:val="center"/>
          </w:tcPr>
          <w:p w:rsidR="00FC4F8C" w:rsidRDefault="00FC4F8C" w:rsidP="00D847B8">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抚养教育义务：父母对未成年子女不仅有抚养义务，也有教育义务</w:t>
            </w:r>
          </w:p>
          <w:p w:rsidR="00D847B8" w:rsidRDefault="00D847B8" w:rsidP="00D847B8">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监护职责：父母必须履行对未成年子女的监护职责，保护未成年子女的人身安全、健康和财产利益。未成年子女造成他人损害的，父母应当依法承担民事责任</w:t>
            </w:r>
          </w:p>
          <w:p w:rsidR="00D847B8" w:rsidRPr="00FC4F8C" w:rsidRDefault="00D847B8" w:rsidP="00D847B8">
            <w:pPr>
              <w:pStyle w:val="a3"/>
              <w:snapToGrid w:val="0"/>
              <w:spacing w:line="360" w:lineRule="auto"/>
              <w:jc w:val="left"/>
              <w:rPr>
                <w:rFonts w:ascii="Times New Roman" w:hAnsi="Times New Roman" w:cs="Times New Roman"/>
              </w:rPr>
            </w:pPr>
            <w:r w:rsidRPr="00FC4F8C">
              <w:rPr>
                <w:rFonts w:hAnsi="宋体" w:cs="Times New Roman"/>
              </w:rPr>
              <w:t>③</w:t>
            </w:r>
            <w:r w:rsidRPr="00FC4F8C">
              <w:rPr>
                <w:rFonts w:ascii="Times New Roman" w:hAnsi="Times New Roman" w:cs="Times New Roman"/>
              </w:rPr>
              <w:t>约束引导：教育和保护未成年子女既是父母的义务，也是父母的权利。父母有权对子女的行为进行必要的约束和引导，并对子女进行批评教育和合理惩戒</w:t>
            </w:r>
          </w:p>
        </w:tc>
      </w:tr>
      <w:tr w:rsidR="00FC4F8C" w:rsidRPr="00FC4F8C" w:rsidTr="00D847B8">
        <w:trPr>
          <w:jc w:val="center"/>
        </w:trPr>
        <w:tc>
          <w:tcPr>
            <w:tcW w:w="2660" w:type="dxa"/>
            <w:shd w:val="clear" w:color="auto" w:fill="auto"/>
            <w:vAlign w:val="center"/>
          </w:tcPr>
          <w:p w:rsidR="00FC4F8C" w:rsidRPr="00FC4F8C" w:rsidRDefault="00FC4F8C" w:rsidP="00D847B8">
            <w:pPr>
              <w:pStyle w:val="a3"/>
              <w:snapToGrid w:val="0"/>
              <w:spacing w:line="360" w:lineRule="auto"/>
              <w:jc w:val="left"/>
              <w:rPr>
                <w:rFonts w:ascii="Times New Roman" w:hAnsi="Times New Roman" w:cs="Times New Roman"/>
              </w:rPr>
            </w:pPr>
            <w:r w:rsidRPr="00FC4F8C">
              <w:rPr>
                <w:rFonts w:ascii="Times New Roman" w:hAnsi="Times New Roman" w:cs="Times New Roman"/>
              </w:rPr>
              <w:t>成年子女对父母有赡养的义务</w:t>
            </w:r>
          </w:p>
        </w:tc>
        <w:tc>
          <w:tcPr>
            <w:tcW w:w="5956" w:type="dxa"/>
            <w:shd w:val="clear" w:color="auto" w:fill="auto"/>
            <w:vAlign w:val="center"/>
          </w:tcPr>
          <w:p w:rsidR="00FC4F8C" w:rsidRDefault="00FC4F8C" w:rsidP="00D847B8">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赡养义务：成年子女对父母有赡养的义务。要求经济上供养父母、生活上照料父母、精神上慰藉父母，照顾父母的特殊需要。要求尊重、体贴父母，不干涉父母的婚姻自由，使父母幸福安度晚年</w:t>
            </w:r>
          </w:p>
          <w:p w:rsidR="00D847B8" w:rsidRDefault="00D847B8" w:rsidP="00D847B8">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成年意定监护制度：根据事先协商，监护人在具有完全民事行为能力的成年人丧失或者部分丧失民事行为能力时，履行监护职责</w:t>
            </w:r>
          </w:p>
          <w:p w:rsidR="00D847B8" w:rsidRPr="00FC4F8C" w:rsidRDefault="00D847B8" w:rsidP="00D847B8">
            <w:pPr>
              <w:pStyle w:val="a3"/>
              <w:snapToGrid w:val="0"/>
              <w:spacing w:line="360" w:lineRule="auto"/>
              <w:jc w:val="left"/>
              <w:rPr>
                <w:rFonts w:ascii="Times New Roman" w:hAnsi="Times New Roman" w:cs="Times New Roman"/>
              </w:rPr>
            </w:pPr>
            <w:r w:rsidRPr="00FC4F8C">
              <w:rPr>
                <w:rFonts w:hAnsi="宋体" w:cs="Times New Roman"/>
              </w:rPr>
              <w:t>③</w:t>
            </w:r>
            <w:r w:rsidRPr="00FC4F8C">
              <w:rPr>
                <w:rFonts w:ascii="Times New Roman" w:hAnsi="Times New Roman" w:cs="Times New Roman"/>
              </w:rPr>
              <w:t>法律禁止：家庭和睦是幸福生活的基石，实施家庭暴力、虐待或者遗弃老年人的，应当承担相应的法律责任。相关行为构成犯罪的，依法追究刑事责任</w:t>
            </w:r>
          </w:p>
        </w:tc>
      </w:tr>
    </w:tbl>
    <w:p w:rsidR="00D847B8" w:rsidRDefault="00D847B8" w:rsidP="00630AA8">
      <w:pPr>
        <w:pStyle w:val="a3"/>
        <w:snapToGrid w:val="0"/>
        <w:spacing w:line="360" w:lineRule="auto"/>
        <w:rPr>
          <w:rFonts w:ascii="Times New Roman" w:hAnsi="Times New Roman" w:cs="Times New Roman"/>
        </w:rPr>
      </w:pPr>
    </w:p>
    <w:p w:rsidR="00FC4F8C" w:rsidRDefault="00FC4F8C" w:rsidP="00630AA8">
      <w:pPr>
        <w:pStyle w:val="a3"/>
        <w:snapToGrid w:val="0"/>
        <w:spacing w:line="360" w:lineRule="auto"/>
        <w:rPr>
          <w:rFonts w:ascii="Times New Roman" w:hAnsi="Times New Roman" w:cs="Times New Roman"/>
        </w:rPr>
      </w:pPr>
      <w:r>
        <w:rPr>
          <w:rFonts w:ascii="Times New Roman" w:hAnsi="Times New Roman" w:cs="Times New Roman"/>
        </w:rPr>
        <w:t xml:space="preserve">　　</w:t>
      </w:r>
      <w:r w:rsidRPr="00FC4F8C">
        <w:rPr>
          <w:rFonts w:ascii="Times New Roman" w:eastAsia="黑体" w:hAnsi="Times New Roman" w:cs="Times New Roman"/>
        </w:rPr>
        <w:t>提示</w:t>
      </w:r>
      <w:r>
        <w:rPr>
          <w:rFonts w:ascii="Times New Roman" w:eastAsia="楷体_GB2312" w:hAnsi="Times New Roman" w:cs="Times New Roman"/>
        </w:rPr>
        <w:t xml:space="preserve">　</w:t>
      </w:r>
      <w:r w:rsidRPr="00FC4F8C">
        <w:rPr>
          <w:rFonts w:ascii="Times New Roman" w:eastAsia="楷体_GB2312" w:hAnsi="Times New Roman" w:cs="Times New Roman"/>
        </w:rPr>
        <w:t>成年意定监护制度，是指具有完全民事行为能力的成年人，可以与其近亲属、其他愿意担任监护人的个人或者组织事先协商，以书面形式确定自己的监护人。监护人在该成年人丧失或者部分丧失民事行为能力时，履行监护职责。成年意定监护制度可以更好地保障老年人的合法权益，但也容易限制老年人的自主决定权。</w:t>
      </w:r>
    </w:p>
    <w:p w:rsidR="00FC4F8C" w:rsidRDefault="00FC4F8C" w:rsidP="00D847B8">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2</w:t>
      </w:r>
      <w:r>
        <w:rPr>
          <w:rFonts w:ascii="Times New Roman" w:hAnsi="Times New Roman" w:cs="Times New Roman"/>
        </w:rPr>
        <w:t>．</w:t>
      </w:r>
      <w:r w:rsidRPr="00FC4F8C">
        <w:rPr>
          <w:rFonts w:ascii="Times New Roman" w:hAnsi="Times New Roman" w:cs="Times New Roman"/>
        </w:rPr>
        <w:t>继承</w:t>
      </w:r>
      <w:r>
        <w:rPr>
          <w:rFonts w:ascii="Times New Roman" w:hAnsi="Times New Roman" w:cs="Times New Roman"/>
        </w:rPr>
        <w:t>：</w:t>
      </w:r>
      <w:r w:rsidRPr="00FC4F8C">
        <w:rPr>
          <w:rFonts w:ascii="Times New Roman" w:hAnsi="Times New Roman" w:cs="Times New Roman"/>
        </w:rPr>
        <w:t>继承是指将自然人死亡后遗留的个人合法财产依法转移给他人所有</w:t>
      </w:r>
      <w:r>
        <w:rPr>
          <w:rFonts w:ascii="Times New Roman" w:hAnsi="Times New Roman" w:cs="Times New Roman"/>
        </w:rPr>
        <w:t>。</w:t>
      </w:r>
      <w:r w:rsidRPr="00FC4F8C">
        <w:rPr>
          <w:rFonts w:ascii="Times New Roman" w:hAnsi="Times New Roman" w:cs="Times New Roman"/>
        </w:rPr>
        <w:t>继承制度在一定程度上保证了代与代之间爱的延续和传递</w:t>
      </w:r>
      <w:r>
        <w:rPr>
          <w:rFonts w:ascii="Times New Roman" w:hAnsi="Times New Roman" w:cs="Times New Roman"/>
        </w:rPr>
        <w:t>，</w:t>
      </w:r>
      <w:r w:rsidRPr="00FC4F8C">
        <w:rPr>
          <w:rFonts w:ascii="Times New Roman" w:hAnsi="Times New Roman" w:cs="Times New Roman"/>
        </w:rPr>
        <w:t>是代际传承的重要保障</w:t>
      </w:r>
      <w:r>
        <w:rPr>
          <w:rFonts w:ascii="Times New Roman" w:hAnsi="Times New Roman" w:cs="Times New Roman"/>
        </w:rPr>
        <w:t>。</w:t>
      </w:r>
    </w:p>
    <w:p w:rsidR="006000D7" w:rsidRDefault="00FC4F8C" w:rsidP="00D847B8">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继承人同时获得被继承人的遗产和债务</w:t>
      </w:r>
      <w:r>
        <w:rPr>
          <w:rFonts w:ascii="Times New Roman" w:hAnsi="Times New Roman" w:cs="Times New Roman"/>
        </w:rPr>
        <w:t>。</w:t>
      </w:r>
      <w:r w:rsidRPr="00FC4F8C">
        <w:rPr>
          <w:rFonts w:ascii="Times New Roman" w:hAnsi="Times New Roman" w:cs="Times New Roman"/>
        </w:rPr>
        <w:t>本应由被继承人偿还的债务</w:t>
      </w:r>
      <w:r>
        <w:rPr>
          <w:rFonts w:ascii="Times New Roman" w:hAnsi="Times New Roman" w:cs="Times New Roman"/>
        </w:rPr>
        <w:t>，</w:t>
      </w:r>
      <w:r w:rsidRPr="00FC4F8C">
        <w:rPr>
          <w:rFonts w:ascii="Times New Roman" w:hAnsi="Times New Roman" w:cs="Times New Roman"/>
        </w:rPr>
        <w:t>应由继承人在继承的遗产范围内承担清偿责任</w:t>
      </w:r>
      <w:r>
        <w:rPr>
          <w:rFonts w:ascii="Times New Roman" w:hAnsi="Times New Roman" w:cs="Times New Roman"/>
        </w:rPr>
        <w:t>，</w:t>
      </w:r>
      <w:r w:rsidRPr="00FC4F8C">
        <w:rPr>
          <w:rFonts w:ascii="Times New Roman" w:hAnsi="Times New Roman" w:cs="Times New Roman"/>
        </w:rPr>
        <w:t>超过部分不负清偿责任</w:t>
      </w:r>
      <w:r>
        <w:rPr>
          <w:rFonts w:ascii="Times New Roman" w:hAnsi="Times New Roman" w:cs="Times New Roman"/>
        </w:rPr>
        <w:t>，</w:t>
      </w:r>
      <w:r w:rsidRPr="00FC4F8C">
        <w:rPr>
          <w:rFonts w:ascii="Times New Roman" w:hAnsi="Times New Roman" w:cs="Times New Roman"/>
        </w:rPr>
        <w:t>但继承人自愿偿还的除外</w:t>
      </w:r>
      <w:r>
        <w:rPr>
          <w:rFonts w:ascii="Times New Roman" w:hAnsi="Times New Roman" w:cs="Times New Roman"/>
        </w:rPr>
        <w:t>。</w:t>
      </w:r>
    </w:p>
    <w:p w:rsidR="00FC4F8C" w:rsidRPr="00FC4F8C" w:rsidRDefault="006000D7" w:rsidP="00D847B8">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6665"/>
      </w:tblGrid>
      <w:tr w:rsidR="00FC4F8C" w:rsidRPr="00FC4F8C" w:rsidTr="006000D7">
        <w:trPr>
          <w:jc w:val="center"/>
        </w:trPr>
        <w:tc>
          <w:tcPr>
            <w:tcW w:w="1951" w:type="dxa"/>
            <w:shd w:val="clear" w:color="auto" w:fill="auto"/>
            <w:vAlign w:val="center"/>
          </w:tcPr>
          <w:p w:rsidR="00FC4F8C" w:rsidRPr="00FC4F8C" w:rsidRDefault="006000D7"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法定</w:t>
            </w:r>
            <w:r w:rsidR="00FC4F8C" w:rsidRPr="00FC4F8C">
              <w:rPr>
                <w:rFonts w:ascii="Times New Roman" w:hAnsi="Times New Roman" w:cs="Times New Roman"/>
              </w:rPr>
              <w:t>继承</w:t>
            </w:r>
          </w:p>
        </w:tc>
        <w:tc>
          <w:tcPr>
            <w:tcW w:w="6665" w:type="dxa"/>
            <w:shd w:val="clear" w:color="auto" w:fill="auto"/>
            <w:vAlign w:val="center"/>
          </w:tcPr>
          <w:p w:rsidR="00FC4F8C" w:rsidRDefault="00FC4F8C" w:rsidP="006000D7">
            <w:pPr>
              <w:pStyle w:val="a3"/>
              <w:snapToGrid w:val="0"/>
              <w:spacing w:line="360" w:lineRule="auto"/>
              <w:jc w:val="left"/>
              <w:rPr>
                <w:rFonts w:ascii="Times New Roman" w:hAnsi="Times New Roman" w:cs="Times New Roman"/>
              </w:rPr>
            </w:pPr>
            <w:r w:rsidRPr="00FC4F8C">
              <w:rPr>
                <w:rFonts w:ascii="Times New Roman" w:hAnsi="Times New Roman" w:cs="Times New Roman"/>
              </w:rPr>
              <w:t>基于法律的直接规定，称为法定继承，即基于婚姻关系、血缘关系、扶养关系获得继承权</w:t>
            </w:r>
          </w:p>
          <w:p w:rsidR="006000D7" w:rsidRPr="00FC4F8C" w:rsidRDefault="006000D7" w:rsidP="00630AA8">
            <w:pPr>
              <w:pStyle w:val="a3"/>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"I:\\</w:instrText>
            </w:r>
            <w:r>
              <w:rPr>
                <w:rFonts w:ascii="Times New Roman" w:hAnsi="Times New Roman" w:cs="Times New Roman" w:hint="eastAsia"/>
              </w:rPr>
              <w:instrText>王真</w:instrText>
            </w:r>
            <w:r>
              <w:rPr>
                <w:rFonts w:ascii="Times New Roman" w:hAnsi="Times New Roman" w:cs="Times New Roman" w:hint="eastAsia"/>
              </w:rPr>
              <w:instrText>\\2025\\</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政治</w:instrText>
            </w:r>
            <w:r>
              <w:rPr>
                <w:rFonts w:ascii="Times New Roman" w:hAnsi="Times New Roman" w:cs="Times New Roman" w:hint="eastAsia"/>
              </w:rPr>
              <w:instrText>\\</w:instrText>
            </w:r>
            <w:r>
              <w:rPr>
                <w:rFonts w:ascii="Times New Roman" w:hAnsi="Times New Roman" w:cs="Times New Roman" w:hint="eastAsia"/>
              </w:rPr>
              <w:instrText>政治</w:instrText>
            </w:r>
            <w:r>
              <w:rPr>
                <w:rFonts w:ascii="Times New Roman" w:hAnsi="Times New Roman" w:cs="Times New Roman" w:hint="eastAsia"/>
              </w:rPr>
              <w:instrText xml:space="preserve"> </w:instrText>
            </w:r>
            <w:r>
              <w:rPr>
                <w:rFonts w:ascii="Times New Roman" w:hAnsi="Times New Roman" w:cs="Times New Roman" w:hint="eastAsia"/>
              </w:rPr>
              <w:instrText>部编版</w:instrText>
            </w:r>
            <w:r>
              <w:rPr>
                <w:rFonts w:ascii="Times New Roman" w:hAnsi="Times New Roman" w:cs="Times New Roman" w:hint="eastAsia"/>
              </w:rPr>
              <w:instrText xml:space="preserve"> </w:instrText>
            </w:r>
            <w:r>
              <w:rPr>
                <w:rFonts w:ascii="Times New Roman" w:hAnsi="Times New Roman" w:cs="Times New Roman" w:hint="eastAsia"/>
              </w:rPr>
              <w:instrText>江苏专用</w:instrText>
            </w:r>
            <w:r>
              <w:rPr>
                <w:rFonts w:ascii="Times New Roman" w:hAnsi="Times New Roman" w:cs="Times New Roman" w:hint="eastAsia"/>
              </w:rPr>
              <w:instrText>(</w:instrText>
            </w:r>
            <w:r>
              <w:rPr>
                <w:rFonts w:ascii="Times New Roman" w:hAnsi="Times New Roman" w:cs="Times New Roman" w:hint="eastAsia"/>
              </w:rPr>
              <w:instrText>打包</w:instrText>
            </w:r>
            <w:r>
              <w:rPr>
                <w:rFonts w:ascii="Times New Roman" w:hAnsi="Times New Roman" w:cs="Times New Roman" w:hint="eastAsia"/>
              </w:rPr>
              <w:instrText>)\\</w:instrText>
            </w:r>
            <w:r>
              <w:rPr>
                <w:rFonts w:ascii="Times New Roman" w:hAnsi="Times New Roman" w:cs="Times New Roman" w:hint="eastAsia"/>
              </w:rPr>
              <w:instrText>学生用书</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考点闪记</w:instrText>
            </w:r>
            <w:r>
              <w:rPr>
                <w:rFonts w:ascii="Times New Roman" w:hAnsi="Times New Roman" w:cs="Times New Roman" w:hint="eastAsia"/>
              </w:rPr>
              <w:instrText xml:space="preserve">\\A35.TIF"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"I:\\</w:instrText>
            </w:r>
            <w:r>
              <w:rPr>
                <w:rFonts w:ascii="Times New Roman" w:hAnsi="Times New Roman" w:cs="Times New Roman" w:hint="eastAsia"/>
              </w:rPr>
              <w:instrText>王真</w:instrText>
            </w:r>
            <w:r>
              <w:rPr>
                <w:rFonts w:ascii="Times New Roman" w:hAnsi="Times New Roman" w:cs="Times New Roman" w:hint="eastAsia"/>
              </w:rPr>
              <w:instrText>\\2025\\</w:instrText>
            </w:r>
            <w:r>
              <w:rPr>
                <w:rFonts w:ascii="Times New Roman" w:hAnsi="Times New Roman" w:cs="Times New Roman" w:hint="eastAsia"/>
              </w:rPr>
              <w:instrText>大一轮</w:instrText>
            </w:r>
            <w:r>
              <w:rPr>
                <w:rFonts w:ascii="Times New Roman" w:hAnsi="Times New Roman" w:cs="Times New Roman" w:hint="eastAsia"/>
              </w:rPr>
              <w:instrText>\\</w:instrText>
            </w:r>
            <w:r>
              <w:rPr>
                <w:rFonts w:ascii="Times New Roman" w:hAnsi="Times New Roman" w:cs="Times New Roman" w:hint="eastAsia"/>
              </w:rPr>
              <w:instrText>政治</w:instrText>
            </w:r>
            <w:r>
              <w:rPr>
                <w:rFonts w:ascii="Times New Roman" w:hAnsi="Times New Roman" w:cs="Times New Roman" w:hint="eastAsia"/>
              </w:rPr>
              <w:instrText>\\</w:instrText>
            </w:r>
            <w:r>
              <w:rPr>
                <w:rFonts w:ascii="Times New Roman" w:hAnsi="Times New Roman" w:cs="Times New Roman" w:hint="eastAsia"/>
              </w:rPr>
              <w:instrText>政治</w:instrText>
            </w:r>
            <w:r>
              <w:rPr>
                <w:rFonts w:ascii="Times New Roman" w:hAnsi="Times New Roman" w:cs="Times New Roman" w:hint="eastAsia"/>
              </w:rPr>
              <w:instrText xml:space="preserve"> </w:instrText>
            </w:r>
            <w:r>
              <w:rPr>
                <w:rFonts w:ascii="Times New Roman" w:hAnsi="Times New Roman" w:cs="Times New Roman" w:hint="eastAsia"/>
              </w:rPr>
              <w:instrText>部编版</w:instrText>
            </w:r>
            <w:r>
              <w:rPr>
                <w:rFonts w:ascii="Times New Roman" w:hAnsi="Times New Roman" w:cs="Times New Roman" w:hint="eastAsia"/>
              </w:rPr>
              <w:instrText xml:space="preserve"> </w:instrText>
            </w:r>
            <w:r>
              <w:rPr>
                <w:rFonts w:ascii="Times New Roman" w:hAnsi="Times New Roman" w:cs="Times New Roman" w:hint="eastAsia"/>
              </w:rPr>
              <w:instrText>江苏专用</w:instrText>
            </w:r>
            <w:r>
              <w:rPr>
                <w:rFonts w:ascii="Times New Roman" w:hAnsi="Times New Roman" w:cs="Times New Roman" w:hint="eastAsia"/>
              </w:rPr>
              <w:instrText>(</w:instrText>
            </w:r>
            <w:r>
              <w:rPr>
                <w:rFonts w:ascii="Times New Roman" w:hAnsi="Times New Roman" w:cs="Times New Roman" w:hint="eastAsia"/>
              </w:rPr>
              <w:instrText>打包</w:instrText>
            </w:r>
            <w:r>
              <w:rPr>
                <w:rFonts w:ascii="Times New Roman" w:hAnsi="Times New Roman" w:cs="Times New Roman" w:hint="eastAsia"/>
              </w:rPr>
              <w:instrText>)\\</w:instrText>
            </w:r>
            <w:r>
              <w:rPr>
                <w:rFonts w:ascii="Times New Roman" w:hAnsi="Times New Roman" w:cs="Times New Roman" w:hint="eastAsia"/>
              </w:rPr>
              <w:instrText>学生用书</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考点闪记</w:instrText>
            </w:r>
            <w:r>
              <w:rPr>
                <w:rFonts w:ascii="Times New Roman" w:hAnsi="Times New Roman" w:cs="Times New Roman" w:hint="eastAsia"/>
              </w:rPr>
              <w:instrText>\\A35.TIF"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4B0850">
              <w:rPr>
                <w:rFonts w:ascii="Times New Roman" w:hAnsi="Times New Roman" w:cs="Times New Roman"/>
              </w:rPr>
              <w:fldChar w:fldCharType="begin"/>
            </w:r>
            <w:r w:rsidR="004B0850">
              <w:rPr>
                <w:rFonts w:ascii="Times New Roman" w:hAnsi="Times New Roman" w:cs="Times New Roman"/>
              </w:rPr>
              <w:instrText xml:space="preserve"> </w:instrText>
            </w:r>
            <w:r w:rsidR="004B0850">
              <w:rPr>
                <w:rFonts w:ascii="Times New Roman" w:hAnsi="Times New Roman" w:cs="Times New Roman" w:hint="eastAsia"/>
              </w:rPr>
              <w:instrText>INCLUDEPICTURE  "I:\\</w:instrText>
            </w:r>
            <w:r w:rsidR="004B0850">
              <w:rPr>
                <w:rFonts w:ascii="Times New Roman" w:hAnsi="Times New Roman" w:cs="Times New Roman" w:hint="eastAsia"/>
              </w:rPr>
              <w:instrText>王真</w:instrText>
            </w:r>
            <w:r w:rsidR="004B0850">
              <w:rPr>
                <w:rFonts w:ascii="Times New Roman" w:hAnsi="Times New Roman" w:cs="Times New Roman" w:hint="eastAsia"/>
              </w:rPr>
              <w:instrText>\\2025\\</w:instrText>
            </w:r>
            <w:r w:rsidR="004B0850">
              <w:rPr>
                <w:rFonts w:ascii="Times New Roman" w:hAnsi="Times New Roman" w:cs="Times New Roman" w:hint="eastAsia"/>
              </w:rPr>
              <w:instrText>大一轮</w:instrText>
            </w:r>
            <w:r w:rsidR="004B0850">
              <w:rPr>
                <w:rFonts w:ascii="Times New Roman" w:hAnsi="Times New Roman" w:cs="Times New Roman" w:hint="eastAsia"/>
              </w:rPr>
              <w:instrText>\\</w:instrText>
            </w:r>
            <w:r w:rsidR="004B0850">
              <w:rPr>
                <w:rFonts w:ascii="Times New Roman" w:hAnsi="Times New Roman" w:cs="Times New Roman" w:hint="eastAsia"/>
              </w:rPr>
              <w:instrText>政治</w:instrText>
            </w:r>
            <w:r w:rsidR="004B0850">
              <w:rPr>
                <w:rFonts w:ascii="Times New Roman" w:hAnsi="Times New Roman" w:cs="Times New Roman" w:hint="eastAsia"/>
              </w:rPr>
              <w:instrText>\\</w:instrText>
            </w:r>
            <w:r w:rsidR="004B0850">
              <w:rPr>
                <w:rFonts w:ascii="Times New Roman" w:hAnsi="Times New Roman" w:cs="Times New Roman" w:hint="eastAsia"/>
              </w:rPr>
              <w:instrText>政治</w:instrText>
            </w:r>
            <w:r w:rsidR="004B0850">
              <w:rPr>
                <w:rFonts w:ascii="Times New Roman" w:hAnsi="Times New Roman" w:cs="Times New Roman" w:hint="eastAsia"/>
              </w:rPr>
              <w:instrText xml:space="preserve"> </w:instrText>
            </w:r>
            <w:r w:rsidR="004B0850">
              <w:rPr>
                <w:rFonts w:ascii="Times New Roman" w:hAnsi="Times New Roman" w:cs="Times New Roman" w:hint="eastAsia"/>
              </w:rPr>
              <w:instrText>部编版</w:instrText>
            </w:r>
            <w:r w:rsidR="004B0850">
              <w:rPr>
                <w:rFonts w:ascii="Times New Roman" w:hAnsi="Times New Roman" w:cs="Times New Roman" w:hint="eastAsia"/>
              </w:rPr>
              <w:instrText xml:space="preserve"> </w:instrText>
            </w:r>
            <w:r w:rsidR="004B0850">
              <w:rPr>
                <w:rFonts w:ascii="Times New Roman" w:hAnsi="Times New Roman" w:cs="Times New Roman" w:hint="eastAsia"/>
              </w:rPr>
              <w:instrText>江苏专用</w:instrText>
            </w:r>
            <w:r w:rsidR="004B0850">
              <w:rPr>
                <w:rFonts w:ascii="Times New Roman" w:hAnsi="Times New Roman" w:cs="Times New Roman" w:hint="eastAsia"/>
              </w:rPr>
              <w:instrText>(</w:instrText>
            </w:r>
            <w:r w:rsidR="004B0850">
              <w:rPr>
                <w:rFonts w:ascii="Times New Roman" w:hAnsi="Times New Roman" w:cs="Times New Roman" w:hint="eastAsia"/>
              </w:rPr>
              <w:instrText>打包</w:instrText>
            </w:r>
            <w:r w:rsidR="004B0850">
              <w:rPr>
                <w:rFonts w:ascii="Times New Roman" w:hAnsi="Times New Roman" w:cs="Times New Roman" w:hint="eastAsia"/>
              </w:rPr>
              <w:instrText>)\\</w:instrText>
            </w:r>
            <w:r w:rsidR="004B0850">
              <w:rPr>
                <w:rFonts w:ascii="Times New Roman" w:hAnsi="Times New Roman" w:cs="Times New Roman" w:hint="eastAsia"/>
              </w:rPr>
              <w:instrText>学生用书</w:instrText>
            </w:r>
            <w:r w:rsidR="004B0850">
              <w:rPr>
                <w:rFonts w:ascii="Times New Roman" w:hAnsi="Times New Roman" w:cs="Times New Roman" w:hint="eastAsia"/>
              </w:rPr>
              <w:instrText>Word</w:instrText>
            </w:r>
            <w:r w:rsidR="004B0850">
              <w:rPr>
                <w:rFonts w:ascii="Times New Roman" w:hAnsi="Times New Roman" w:cs="Times New Roman" w:hint="eastAsia"/>
              </w:rPr>
              <w:instrText>版文档</w:instrText>
            </w:r>
            <w:r w:rsidR="004B0850">
              <w:rPr>
                <w:rFonts w:ascii="Times New Roman" w:hAnsi="Times New Roman" w:cs="Times New Roman" w:hint="eastAsia"/>
              </w:rPr>
              <w:instrText>\\</w:instrText>
            </w:r>
            <w:r w:rsidR="004B0850">
              <w:rPr>
                <w:rFonts w:ascii="Times New Roman" w:hAnsi="Times New Roman" w:cs="Times New Roman" w:hint="eastAsia"/>
              </w:rPr>
              <w:instrText>考点闪记</w:instrText>
            </w:r>
            <w:r w:rsidR="004B0850">
              <w:rPr>
                <w:rFonts w:ascii="Times New Roman" w:hAnsi="Times New Roman" w:cs="Times New Roman" w:hint="eastAsia"/>
              </w:rPr>
              <w:instrText>\\A35.TIF" \* MERGEFORMATINET</w:instrText>
            </w:r>
            <w:r w:rsidR="004B0850">
              <w:rPr>
                <w:rFonts w:ascii="Times New Roman" w:hAnsi="Times New Roman" w:cs="Times New Roman"/>
              </w:rPr>
              <w:instrText xml:space="preserve"> </w:instrText>
            </w:r>
            <w:r w:rsidR="004B0850">
              <w:rPr>
                <w:rFonts w:ascii="Times New Roman" w:hAnsi="Times New Roman" w:cs="Times New Roman"/>
              </w:rPr>
              <w:fldChar w:fldCharType="separate"/>
            </w:r>
            <w:r w:rsidR="007179A2">
              <w:rPr>
                <w:rFonts w:ascii="Times New Roman" w:hAnsi="Times New Roman" w:cs="Times New Roman"/>
              </w:rPr>
              <w:fldChar w:fldCharType="begin"/>
            </w:r>
            <w:r w:rsidR="007179A2">
              <w:rPr>
                <w:rFonts w:ascii="Times New Roman" w:hAnsi="Times New Roman" w:cs="Times New Roman"/>
              </w:rPr>
              <w:instrText xml:space="preserve"> </w:instrText>
            </w:r>
            <w:r w:rsidR="007179A2">
              <w:rPr>
                <w:rFonts w:ascii="Times New Roman" w:hAnsi="Times New Roman" w:cs="Times New Roman" w:hint="eastAsia"/>
              </w:rPr>
              <w:instrText>INCLUDEPICTURE  "I:\\</w:instrText>
            </w:r>
            <w:r w:rsidR="007179A2">
              <w:rPr>
                <w:rFonts w:ascii="Times New Roman" w:hAnsi="Times New Roman" w:cs="Times New Roman" w:hint="eastAsia"/>
              </w:rPr>
              <w:instrText>王真</w:instrText>
            </w:r>
            <w:r w:rsidR="007179A2">
              <w:rPr>
                <w:rFonts w:ascii="Times New Roman" w:hAnsi="Times New Roman" w:cs="Times New Roman" w:hint="eastAsia"/>
              </w:rPr>
              <w:instrText>\\2025\\</w:instrText>
            </w:r>
            <w:r w:rsidR="007179A2">
              <w:rPr>
                <w:rFonts w:ascii="Times New Roman" w:hAnsi="Times New Roman" w:cs="Times New Roman" w:hint="eastAsia"/>
              </w:rPr>
              <w:instrText>大一轮</w:instrText>
            </w:r>
            <w:r w:rsidR="007179A2">
              <w:rPr>
                <w:rFonts w:ascii="Times New Roman" w:hAnsi="Times New Roman" w:cs="Times New Roman" w:hint="eastAsia"/>
              </w:rPr>
              <w:instrText>\\</w:instrText>
            </w:r>
            <w:r w:rsidR="007179A2">
              <w:rPr>
                <w:rFonts w:ascii="Times New Roman" w:hAnsi="Times New Roman" w:cs="Times New Roman" w:hint="eastAsia"/>
              </w:rPr>
              <w:instrText>政治</w:instrText>
            </w:r>
            <w:r w:rsidR="007179A2">
              <w:rPr>
                <w:rFonts w:ascii="Times New Roman" w:hAnsi="Times New Roman" w:cs="Times New Roman" w:hint="eastAsia"/>
              </w:rPr>
              <w:instrText>\\</w:instrText>
            </w:r>
            <w:r w:rsidR="007179A2">
              <w:rPr>
                <w:rFonts w:ascii="Times New Roman" w:hAnsi="Times New Roman" w:cs="Times New Roman" w:hint="eastAsia"/>
              </w:rPr>
              <w:instrText>政治</w:instrText>
            </w:r>
            <w:r w:rsidR="007179A2">
              <w:rPr>
                <w:rFonts w:ascii="Times New Roman" w:hAnsi="Times New Roman" w:cs="Times New Roman" w:hint="eastAsia"/>
              </w:rPr>
              <w:instrText xml:space="preserve"> </w:instrText>
            </w:r>
            <w:r w:rsidR="007179A2">
              <w:rPr>
                <w:rFonts w:ascii="Times New Roman" w:hAnsi="Times New Roman" w:cs="Times New Roman" w:hint="eastAsia"/>
              </w:rPr>
              <w:instrText>部编版</w:instrText>
            </w:r>
            <w:r w:rsidR="007179A2">
              <w:rPr>
                <w:rFonts w:ascii="Times New Roman" w:hAnsi="Times New Roman" w:cs="Times New Roman" w:hint="eastAsia"/>
              </w:rPr>
              <w:instrText xml:space="preserve"> </w:instrText>
            </w:r>
            <w:r w:rsidR="007179A2">
              <w:rPr>
                <w:rFonts w:ascii="Times New Roman" w:hAnsi="Times New Roman" w:cs="Times New Roman" w:hint="eastAsia"/>
              </w:rPr>
              <w:instrText>江苏专用</w:instrText>
            </w:r>
            <w:r w:rsidR="007179A2">
              <w:rPr>
                <w:rFonts w:ascii="Times New Roman" w:hAnsi="Times New Roman" w:cs="Times New Roman" w:hint="eastAsia"/>
              </w:rPr>
              <w:instrText>(</w:instrText>
            </w:r>
            <w:r w:rsidR="007179A2">
              <w:rPr>
                <w:rFonts w:ascii="Times New Roman" w:hAnsi="Times New Roman" w:cs="Times New Roman" w:hint="eastAsia"/>
              </w:rPr>
              <w:instrText>打包</w:instrText>
            </w:r>
            <w:r w:rsidR="007179A2">
              <w:rPr>
                <w:rFonts w:ascii="Times New Roman" w:hAnsi="Times New Roman" w:cs="Times New Roman" w:hint="eastAsia"/>
              </w:rPr>
              <w:instrText>)\\</w:instrText>
            </w:r>
            <w:r w:rsidR="007179A2">
              <w:rPr>
                <w:rFonts w:ascii="Times New Roman" w:hAnsi="Times New Roman" w:cs="Times New Roman" w:hint="eastAsia"/>
              </w:rPr>
              <w:instrText>学生用书</w:instrText>
            </w:r>
            <w:r w:rsidR="007179A2">
              <w:rPr>
                <w:rFonts w:ascii="Times New Roman" w:hAnsi="Times New Roman" w:cs="Times New Roman" w:hint="eastAsia"/>
              </w:rPr>
              <w:instrText>Word</w:instrText>
            </w:r>
            <w:r w:rsidR="007179A2">
              <w:rPr>
                <w:rFonts w:ascii="Times New Roman" w:hAnsi="Times New Roman" w:cs="Times New Roman" w:hint="eastAsia"/>
              </w:rPr>
              <w:instrText>版文档</w:instrText>
            </w:r>
            <w:r w:rsidR="007179A2">
              <w:rPr>
                <w:rFonts w:ascii="Times New Roman" w:hAnsi="Times New Roman" w:cs="Times New Roman" w:hint="eastAsia"/>
              </w:rPr>
              <w:instrText>\\</w:instrText>
            </w:r>
            <w:r w:rsidR="007179A2">
              <w:rPr>
                <w:rFonts w:ascii="Times New Roman" w:hAnsi="Times New Roman" w:cs="Times New Roman" w:hint="eastAsia"/>
              </w:rPr>
              <w:instrText>考点闪记</w:instrText>
            </w:r>
            <w:r w:rsidR="007179A2">
              <w:rPr>
                <w:rFonts w:ascii="Times New Roman" w:hAnsi="Times New Roman" w:cs="Times New Roman" w:hint="eastAsia"/>
              </w:rPr>
              <w:instrText>\\A35.TIF" \* MERGEFORMATINET</w:instrText>
            </w:r>
            <w:r w:rsidR="007179A2">
              <w:rPr>
                <w:rFonts w:ascii="Times New Roman" w:hAnsi="Times New Roman" w:cs="Times New Roman"/>
              </w:rPr>
              <w:instrText xml:space="preserve"> </w:instrText>
            </w:r>
            <w:r w:rsidR="007179A2">
              <w:rPr>
                <w:rFonts w:ascii="Times New Roman" w:hAnsi="Times New Roman" w:cs="Times New Roman"/>
              </w:rPr>
              <w:fldChar w:fldCharType="separate"/>
            </w:r>
            <w:r w:rsidR="007179A2">
              <w:rPr>
                <w:rFonts w:ascii="Times New Roman" w:hAnsi="Times New Roman" w:cs="Times New Roman"/>
              </w:rPr>
              <w:pict>
                <v:shape id="_x0000_i1028" type="#_x0000_t75" style="width:204.8pt;height:57.05pt">
                  <v:imagedata r:id="rId10" r:href="rId11"/>
                </v:shape>
              </w:pict>
            </w:r>
            <w:r w:rsidR="007179A2">
              <w:rPr>
                <w:rFonts w:ascii="Times New Roman" w:hAnsi="Times New Roman" w:cs="Times New Roman"/>
              </w:rPr>
              <w:fldChar w:fldCharType="end"/>
            </w:r>
            <w:r w:rsidR="004B085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r>
      <w:tr w:rsidR="00FC4F8C" w:rsidRPr="00FC4F8C" w:rsidTr="006000D7">
        <w:trPr>
          <w:jc w:val="center"/>
        </w:trPr>
        <w:tc>
          <w:tcPr>
            <w:tcW w:w="1951" w:type="dxa"/>
            <w:shd w:val="clear" w:color="auto" w:fill="auto"/>
            <w:vAlign w:val="center"/>
          </w:tcPr>
          <w:p w:rsidR="00FC4F8C" w:rsidRPr="00FC4F8C" w:rsidRDefault="006000D7"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遗嘱</w:t>
            </w:r>
            <w:r w:rsidR="00FC4F8C" w:rsidRPr="00FC4F8C">
              <w:rPr>
                <w:rFonts w:ascii="Times New Roman" w:hAnsi="Times New Roman" w:cs="Times New Roman"/>
              </w:rPr>
              <w:t>继承</w:t>
            </w:r>
          </w:p>
        </w:tc>
        <w:tc>
          <w:tcPr>
            <w:tcW w:w="6665" w:type="dxa"/>
            <w:shd w:val="clear" w:color="auto" w:fill="auto"/>
            <w:vAlign w:val="center"/>
          </w:tcPr>
          <w:p w:rsidR="00FC4F8C" w:rsidRDefault="00FC4F8C" w:rsidP="006000D7">
            <w:pPr>
              <w:pStyle w:val="a3"/>
              <w:snapToGrid w:val="0"/>
              <w:spacing w:line="360" w:lineRule="auto"/>
              <w:jc w:val="left"/>
              <w:rPr>
                <w:rFonts w:ascii="Times New Roman" w:hAnsi="Times New Roman" w:cs="Times New Roman"/>
              </w:rPr>
            </w:pPr>
            <w:r w:rsidRPr="00FC4F8C">
              <w:rPr>
                <w:rFonts w:ascii="Times New Roman" w:hAnsi="Times New Roman" w:cs="Times New Roman"/>
              </w:rPr>
              <w:t>基于合法有效遗嘱的指定，称为遗嘱继承。遗嘱继承只能在法定继承人范围内指定继承人，其法律效力优先于法定继承</w:t>
            </w:r>
          </w:p>
          <w:p w:rsidR="006000D7" w:rsidRDefault="006000D7" w:rsidP="006000D7">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遗嘱人立有内容相抵触的前后数份遗嘱，以最后的遗嘱为准</w:t>
            </w:r>
          </w:p>
          <w:p w:rsidR="006000D7" w:rsidRDefault="006000D7" w:rsidP="006000D7">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代书遗嘱、打印遗嘱、录音录像遗嘱、口头遗嘱须有两个以上无利害关系的见证人在场见证才能生效</w:t>
            </w:r>
          </w:p>
          <w:p w:rsidR="006000D7" w:rsidRPr="00FC4F8C" w:rsidRDefault="006000D7" w:rsidP="006000D7">
            <w:pPr>
              <w:pStyle w:val="a3"/>
              <w:snapToGrid w:val="0"/>
              <w:spacing w:line="360" w:lineRule="auto"/>
              <w:jc w:val="left"/>
              <w:rPr>
                <w:rFonts w:ascii="Times New Roman" w:hAnsi="Times New Roman" w:cs="Times New Roman"/>
              </w:rPr>
            </w:pPr>
            <w:r w:rsidRPr="00FC4F8C">
              <w:rPr>
                <w:rFonts w:hAnsi="宋体" w:cs="Times New Roman"/>
              </w:rPr>
              <w:t>③</w:t>
            </w:r>
            <w:r w:rsidRPr="00FC4F8C">
              <w:rPr>
                <w:rFonts w:ascii="Times New Roman" w:hAnsi="Times New Roman" w:cs="Times New Roman"/>
              </w:rPr>
              <w:t>有遗嘱的，可能是遗嘱继承，也可能是遗赠。无论是遗嘱继承还是遗赠，都应当为缺乏劳动能力又没有生活来源的继承人保留必要的遗产份额</w:t>
            </w:r>
          </w:p>
        </w:tc>
      </w:tr>
    </w:tbl>
    <w:p w:rsidR="006000D7" w:rsidRDefault="006000D7" w:rsidP="00630AA8">
      <w:pPr>
        <w:pStyle w:val="a3"/>
        <w:snapToGrid w:val="0"/>
        <w:spacing w:line="360" w:lineRule="auto"/>
        <w:rPr>
          <w:rFonts w:ascii="Times New Roman" w:hAnsi="Times New Roman" w:cs="Times New Roman"/>
        </w:rPr>
      </w:pPr>
    </w:p>
    <w:p w:rsidR="00FC4F8C" w:rsidRPr="006000D7" w:rsidRDefault="00FC4F8C" w:rsidP="006000D7">
      <w:pPr>
        <w:pStyle w:val="a3"/>
        <w:snapToGrid w:val="0"/>
        <w:spacing w:line="360" w:lineRule="auto"/>
        <w:ind w:firstLineChars="200" w:firstLine="420"/>
        <w:rPr>
          <w:rFonts w:ascii="Times New Roman" w:eastAsia="楷体_GB2312" w:hAnsi="Times New Roman" w:cs="Times New Roman"/>
        </w:rPr>
      </w:pPr>
      <w:r w:rsidRPr="00FC4F8C">
        <w:rPr>
          <w:rFonts w:ascii="Times New Roman" w:eastAsia="黑体" w:hAnsi="Times New Roman" w:cs="Times New Roman"/>
        </w:rPr>
        <w:t>提示</w:t>
      </w:r>
      <w:r>
        <w:rPr>
          <w:rFonts w:ascii="Times New Roman" w:eastAsia="黑体" w:hAnsi="Times New Roman" w:cs="Times New Roman"/>
        </w:rPr>
        <w:t xml:space="preserve">　</w:t>
      </w:r>
      <w:r w:rsidRPr="00FC4F8C">
        <w:rPr>
          <w:rFonts w:ascii="Times New Roman" w:eastAsia="楷体_GB2312" w:hAnsi="Times New Roman" w:cs="Times New Roman"/>
        </w:rPr>
        <w:t>遗嘱继承、遗赠、遗赠扶养协议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3795"/>
        <w:gridCol w:w="3795"/>
      </w:tblGrid>
      <w:tr w:rsidR="00FC4F8C" w:rsidRPr="00FC4F8C" w:rsidTr="00FC4F8C">
        <w:trPr>
          <w:jc w:val="center"/>
        </w:trPr>
        <w:tc>
          <w:tcPr>
            <w:tcW w:w="102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p>
        </w:tc>
        <w:tc>
          <w:tcPr>
            <w:tcW w:w="3795"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不同点</w:t>
            </w:r>
          </w:p>
        </w:tc>
        <w:tc>
          <w:tcPr>
            <w:tcW w:w="3795" w:type="dxa"/>
            <w:shd w:val="clear" w:color="auto" w:fill="auto"/>
            <w:vAlign w:val="center"/>
          </w:tcPr>
          <w:p w:rsidR="00FC4F8C" w:rsidRPr="00FC4F8C" w:rsidRDefault="00FC4F8C" w:rsidP="00630AA8">
            <w:pPr>
              <w:pStyle w:val="a3"/>
              <w:snapToGrid w:val="0"/>
              <w:spacing w:line="360" w:lineRule="auto"/>
              <w:jc w:val="center"/>
              <w:rPr>
                <w:rFonts w:hAnsi="宋体" w:cs="宋体"/>
              </w:rPr>
            </w:pPr>
            <w:r w:rsidRPr="00FC4F8C">
              <w:rPr>
                <w:rFonts w:ascii="Times New Roman" w:hAnsi="Times New Roman" w:cs="Times New Roman"/>
              </w:rPr>
              <w:t>相同点</w:t>
            </w:r>
          </w:p>
        </w:tc>
      </w:tr>
      <w:tr w:rsidR="006000D7" w:rsidRPr="00FC4F8C" w:rsidTr="00FC4F8C">
        <w:trPr>
          <w:jc w:val="center"/>
        </w:trPr>
        <w:tc>
          <w:tcPr>
            <w:tcW w:w="1026" w:type="dxa"/>
            <w:shd w:val="clear" w:color="auto" w:fill="auto"/>
            <w:vAlign w:val="center"/>
          </w:tcPr>
          <w:p w:rsidR="006000D7" w:rsidRDefault="006000D7"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遗嘱</w:t>
            </w:r>
          </w:p>
          <w:p w:rsidR="006000D7" w:rsidRPr="00FC4F8C" w:rsidRDefault="006000D7"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继承</w:t>
            </w:r>
          </w:p>
        </w:tc>
        <w:tc>
          <w:tcPr>
            <w:tcW w:w="3795" w:type="dxa"/>
            <w:shd w:val="clear" w:color="auto" w:fill="auto"/>
            <w:vAlign w:val="center"/>
          </w:tcPr>
          <w:p w:rsidR="006000D7" w:rsidRPr="00FC4F8C" w:rsidRDefault="006000D7" w:rsidP="006000D7">
            <w:pPr>
              <w:pStyle w:val="a3"/>
              <w:snapToGrid w:val="0"/>
              <w:spacing w:line="360" w:lineRule="auto"/>
              <w:jc w:val="left"/>
              <w:rPr>
                <w:rFonts w:ascii="Times New Roman" w:hAnsi="Times New Roman" w:cs="Times New Roman"/>
              </w:rPr>
            </w:pPr>
            <w:r w:rsidRPr="00FC4F8C">
              <w:rPr>
                <w:rFonts w:ascii="Times New Roman" w:hAnsi="Times New Roman" w:cs="Times New Roman"/>
              </w:rPr>
              <w:t>是在法定继承人的范围内确定具体继承人及份额，其法律效力优先于法定继承</w:t>
            </w:r>
          </w:p>
        </w:tc>
        <w:tc>
          <w:tcPr>
            <w:tcW w:w="3795" w:type="dxa"/>
            <w:vMerge w:val="restart"/>
            <w:shd w:val="clear" w:color="auto" w:fill="auto"/>
            <w:vAlign w:val="center"/>
          </w:tcPr>
          <w:p w:rsidR="006000D7" w:rsidRPr="00FC4F8C" w:rsidRDefault="006000D7" w:rsidP="006000D7">
            <w:pPr>
              <w:pStyle w:val="a3"/>
              <w:snapToGrid w:val="0"/>
              <w:spacing w:line="360" w:lineRule="auto"/>
              <w:jc w:val="left"/>
              <w:rPr>
                <w:rFonts w:ascii="Times New Roman" w:hAnsi="Times New Roman" w:cs="Times New Roman"/>
              </w:rPr>
            </w:pPr>
            <w:r w:rsidRPr="00FC4F8C">
              <w:rPr>
                <w:rFonts w:ascii="Times New Roman" w:hAnsi="Times New Roman" w:cs="Times New Roman"/>
              </w:rPr>
              <w:t>无论是遗嘱继承还是遗赠，都应当为缺乏劳动能力又没有生活来源的继承人保留必要的遗产份额</w:t>
            </w:r>
          </w:p>
        </w:tc>
      </w:tr>
      <w:tr w:rsidR="006000D7" w:rsidRPr="00FC4F8C" w:rsidTr="00FC4F8C">
        <w:trPr>
          <w:jc w:val="center"/>
        </w:trPr>
        <w:tc>
          <w:tcPr>
            <w:tcW w:w="1026" w:type="dxa"/>
            <w:shd w:val="clear" w:color="auto" w:fill="auto"/>
            <w:vAlign w:val="center"/>
          </w:tcPr>
          <w:p w:rsidR="006000D7" w:rsidRPr="00FC4F8C" w:rsidRDefault="006000D7"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遗赠</w:t>
            </w:r>
          </w:p>
        </w:tc>
        <w:tc>
          <w:tcPr>
            <w:tcW w:w="3795" w:type="dxa"/>
            <w:shd w:val="clear" w:color="auto" w:fill="auto"/>
            <w:vAlign w:val="center"/>
          </w:tcPr>
          <w:p w:rsidR="006000D7" w:rsidRPr="00FC4F8C" w:rsidRDefault="006000D7" w:rsidP="006000D7">
            <w:pPr>
              <w:pStyle w:val="a3"/>
              <w:snapToGrid w:val="0"/>
              <w:spacing w:line="360" w:lineRule="auto"/>
              <w:jc w:val="left"/>
              <w:rPr>
                <w:rFonts w:ascii="Times New Roman" w:hAnsi="Times New Roman" w:cs="Times New Roman"/>
              </w:rPr>
            </w:pPr>
            <w:r w:rsidRPr="00FC4F8C">
              <w:rPr>
                <w:rFonts w:ascii="Times New Roman" w:hAnsi="Times New Roman" w:cs="Times New Roman"/>
              </w:rPr>
              <w:t>自然人可以立遗嘱将个人财产赠与国家、集体或者法定继承人以外的组织、个人，法律上称之为遗赠。遗赠不属于继承</w:t>
            </w:r>
          </w:p>
        </w:tc>
        <w:tc>
          <w:tcPr>
            <w:tcW w:w="3795" w:type="dxa"/>
            <w:vMerge/>
            <w:shd w:val="clear" w:color="auto" w:fill="auto"/>
            <w:vAlign w:val="center"/>
          </w:tcPr>
          <w:p w:rsidR="006000D7" w:rsidRPr="00FC4F8C" w:rsidRDefault="006000D7" w:rsidP="00630AA8">
            <w:pPr>
              <w:pStyle w:val="a3"/>
              <w:snapToGrid w:val="0"/>
              <w:spacing w:line="360" w:lineRule="auto"/>
              <w:jc w:val="center"/>
              <w:rPr>
                <w:rFonts w:hAnsi="宋体" w:cs="宋体"/>
              </w:rPr>
            </w:pPr>
          </w:p>
        </w:tc>
      </w:tr>
      <w:tr w:rsidR="006000D7" w:rsidTr="0063566E">
        <w:trPr>
          <w:jc w:val="center"/>
        </w:trPr>
        <w:tc>
          <w:tcPr>
            <w:tcW w:w="1026" w:type="dxa"/>
            <w:shd w:val="clear" w:color="auto" w:fill="auto"/>
            <w:vAlign w:val="center"/>
          </w:tcPr>
          <w:p w:rsidR="006000D7" w:rsidRPr="00FC4F8C" w:rsidRDefault="006000D7"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遗赠扶养协议</w:t>
            </w:r>
          </w:p>
        </w:tc>
        <w:tc>
          <w:tcPr>
            <w:tcW w:w="7590" w:type="dxa"/>
            <w:gridSpan w:val="2"/>
            <w:shd w:val="clear" w:color="auto" w:fill="auto"/>
            <w:vAlign w:val="center"/>
          </w:tcPr>
          <w:p w:rsidR="006000D7" w:rsidRDefault="006000D7" w:rsidP="006000D7">
            <w:pPr>
              <w:pStyle w:val="a3"/>
              <w:snapToGrid w:val="0"/>
              <w:spacing w:line="360" w:lineRule="auto"/>
              <w:jc w:val="left"/>
              <w:rPr>
                <w:rFonts w:ascii="Times New Roman" w:hAnsi="Times New Roman" w:cs="Times New Roman"/>
              </w:rPr>
            </w:pPr>
            <w:r w:rsidRPr="00FC4F8C">
              <w:rPr>
                <w:rFonts w:ascii="Times New Roman" w:hAnsi="Times New Roman" w:cs="Times New Roman"/>
              </w:rPr>
              <w:t>为使孤寡老人的生活得到保障，自然人可以与继承人以外的组织或者个人签订遗赠扶养协议。按照协议，该组织或者个人承担该自然人生养死葬的义务，享有受遗赠的权利</w:t>
            </w:r>
          </w:p>
        </w:tc>
      </w:tr>
    </w:tbl>
    <w:p w:rsidR="00FC4F8C" w:rsidRDefault="00FC4F8C" w:rsidP="00630AA8">
      <w:pPr>
        <w:pStyle w:val="a3"/>
        <w:snapToGrid w:val="0"/>
        <w:spacing w:line="360" w:lineRule="auto"/>
        <w:rPr>
          <w:rFonts w:ascii="Times New Roman" w:hAnsi="Times New Roman" w:cs="Times New Roman"/>
        </w:rPr>
      </w:pPr>
    </w:p>
    <w:p w:rsidR="00FC4F8C" w:rsidRPr="00FC4F8C" w:rsidRDefault="00FC4F8C" w:rsidP="00630AA8">
      <w:pPr>
        <w:pStyle w:val="a3"/>
        <w:snapToGrid w:val="0"/>
        <w:spacing w:line="360" w:lineRule="auto"/>
        <w:rPr>
          <w:rFonts w:ascii="Times New Roman" w:hAnsi="Times New Roman" w:cs="Times New Roman"/>
        </w:rPr>
      </w:pPr>
      <w:r w:rsidRPr="00FC4F8C">
        <w:rPr>
          <w:rFonts w:ascii="Times New Roman" w:hAnsi="Times New Roman" w:cs="Times New Roman"/>
        </w:rPr>
        <w:t>3</w:t>
      </w:r>
      <w:r>
        <w:rPr>
          <w:rFonts w:ascii="Times New Roman" w:hAnsi="Times New Roman" w:cs="Times New Roman"/>
        </w:rPr>
        <w:t>．</w:t>
      </w:r>
      <w:r w:rsidRPr="00FC4F8C">
        <w:rPr>
          <w:rFonts w:ascii="Times New Roman" w:hAnsi="Times New Roman" w:cs="Times New Roman"/>
        </w:rPr>
        <w:t>婚姻</w:t>
      </w:r>
      <w:r>
        <w:rPr>
          <w:rFonts w:ascii="Times New Roman" w:hAnsi="Times New Roman" w:cs="Times New Roman"/>
        </w:rPr>
        <w:t>：</w:t>
      </w:r>
      <w:r w:rsidRPr="00FC4F8C">
        <w:rPr>
          <w:rFonts w:ascii="Times New Roman" w:hAnsi="Times New Roman" w:cs="Times New Roman"/>
        </w:rPr>
        <w:t>男女平等</w:t>
      </w:r>
      <w:r>
        <w:rPr>
          <w:rFonts w:ascii="Times New Roman" w:hAnsi="Times New Roman" w:cs="Times New Roman"/>
        </w:rPr>
        <w:t>、</w:t>
      </w:r>
      <w:r w:rsidRPr="00FC4F8C">
        <w:rPr>
          <w:rFonts w:ascii="Times New Roman" w:hAnsi="Times New Roman" w:cs="Times New Roman"/>
        </w:rPr>
        <w:t>财产共有</w:t>
      </w:r>
      <w:r>
        <w:rPr>
          <w:rFonts w:ascii="Times New Roman" w:hAnsi="Times New Roman" w:cs="Times New Roman"/>
        </w:rPr>
        <w:t>、</w:t>
      </w:r>
      <w:r w:rsidRPr="00FC4F8C">
        <w:rPr>
          <w:rFonts w:ascii="Times New Roman" w:hAnsi="Times New Roman" w:cs="Times New Roman"/>
        </w:rPr>
        <w:t>救助义务等法律规定为婚姻关系的稳定提供了有力的支持</w:t>
      </w:r>
      <w:r>
        <w:rPr>
          <w:rFonts w:ascii="Times New Roman" w:hAnsi="Times New Roman" w:cs="Times New Roman"/>
        </w:rPr>
        <w:t>，</w:t>
      </w:r>
      <w:r w:rsidRPr="00FC4F8C">
        <w:rPr>
          <w:rFonts w:ascii="Times New Roman" w:hAnsi="Times New Roman" w:cs="Times New Roman"/>
        </w:rPr>
        <w:t>夫妻双方的理解和包容则是实现</w:t>
      </w:r>
      <w:r w:rsidRPr="00FC4F8C">
        <w:rPr>
          <w:rFonts w:hAnsi="宋体" w:cs="Times New Roman"/>
        </w:rPr>
        <w:t>“</w:t>
      </w:r>
      <w:r w:rsidRPr="00FC4F8C">
        <w:rPr>
          <w:rFonts w:ascii="Times New Roman" w:hAnsi="Times New Roman" w:cs="Times New Roman"/>
        </w:rPr>
        <w:t>执子之手</w:t>
      </w:r>
      <w:r>
        <w:rPr>
          <w:rFonts w:ascii="Times New Roman" w:hAnsi="Times New Roman" w:cs="Times New Roman"/>
        </w:rPr>
        <w:t>，</w:t>
      </w:r>
      <w:r w:rsidRPr="00FC4F8C">
        <w:rPr>
          <w:rFonts w:ascii="Times New Roman" w:hAnsi="Times New Roman" w:cs="Times New Roman"/>
        </w:rPr>
        <w:t>与子偕老</w:t>
      </w:r>
      <w:r w:rsidRPr="00FC4F8C">
        <w:rPr>
          <w:rFonts w:hAnsi="宋体" w:cs="Times New Roman"/>
        </w:rPr>
        <w:t>”</w:t>
      </w:r>
      <w:r w:rsidRPr="00FC4F8C">
        <w:rPr>
          <w:rFonts w:ascii="Times New Roman" w:hAnsi="Times New Roman" w:cs="Times New Roman"/>
        </w:rPr>
        <w:t>婚姻誓言的关键</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559"/>
        <w:gridCol w:w="4964"/>
      </w:tblGrid>
      <w:tr w:rsidR="00FC4F8C" w:rsidRPr="00FC4F8C" w:rsidTr="006000D7">
        <w:trPr>
          <w:jc w:val="center"/>
        </w:trPr>
        <w:tc>
          <w:tcPr>
            <w:tcW w:w="2093"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结婚</w:t>
            </w:r>
          </w:p>
        </w:tc>
        <w:tc>
          <w:tcPr>
            <w:tcW w:w="6523" w:type="dxa"/>
            <w:gridSpan w:val="2"/>
            <w:shd w:val="clear" w:color="auto" w:fill="auto"/>
            <w:vAlign w:val="center"/>
          </w:tcPr>
          <w:p w:rsidR="00FC4F8C" w:rsidRDefault="00FC4F8C" w:rsidP="006000D7">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基本原则：婚姻自由</w:t>
            </w:r>
            <w:r>
              <w:rPr>
                <w:rFonts w:ascii="Times New Roman" w:hAnsi="Times New Roman" w:cs="Times New Roman"/>
              </w:rPr>
              <w:t>(</w:t>
            </w:r>
            <w:r w:rsidRPr="00FC4F8C">
              <w:rPr>
                <w:rFonts w:ascii="Times New Roman" w:hAnsi="Times New Roman" w:cs="Times New Roman"/>
              </w:rPr>
              <w:t>结婚自由和离婚自由</w:t>
            </w:r>
            <w:r>
              <w:rPr>
                <w:rFonts w:ascii="Times New Roman" w:hAnsi="Times New Roman" w:cs="Times New Roman"/>
              </w:rPr>
              <w:t>)</w:t>
            </w:r>
            <w:r w:rsidRPr="00FC4F8C">
              <w:rPr>
                <w:rFonts w:ascii="Times New Roman" w:hAnsi="Times New Roman" w:cs="Times New Roman"/>
              </w:rPr>
              <w:t>，一夫一妻，男女平等，保护妇女、未成年人、老年人、残疾人的合法权益等基本原则</w:t>
            </w:r>
          </w:p>
          <w:p w:rsidR="006000D7" w:rsidRDefault="006000D7" w:rsidP="006000D7">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法定条件：男女双方完全自愿；男女双方达到法定婚龄</w:t>
            </w:r>
            <w:r>
              <w:rPr>
                <w:rFonts w:ascii="Times New Roman" w:hAnsi="Times New Roman" w:cs="Times New Roman"/>
              </w:rPr>
              <w:t>(</w:t>
            </w:r>
            <w:r w:rsidRPr="00FC4F8C">
              <w:rPr>
                <w:rFonts w:ascii="Times New Roman" w:hAnsi="Times New Roman" w:cs="Times New Roman"/>
              </w:rPr>
              <w:t>男不得早于二十二周岁，女不得早于二十周岁</w:t>
            </w:r>
            <w:r>
              <w:rPr>
                <w:rFonts w:ascii="Times New Roman" w:hAnsi="Times New Roman" w:cs="Times New Roman"/>
              </w:rPr>
              <w:t>)</w:t>
            </w:r>
            <w:r w:rsidRPr="00FC4F8C">
              <w:rPr>
                <w:rFonts w:ascii="Times New Roman" w:hAnsi="Times New Roman" w:cs="Times New Roman"/>
              </w:rPr>
              <w:t>；符合一夫一妻制；直系血亲或者三代以内的旁系血亲禁止结婚</w:t>
            </w:r>
          </w:p>
          <w:p w:rsidR="006000D7" w:rsidRPr="00FC4F8C" w:rsidRDefault="006000D7" w:rsidP="006000D7">
            <w:pPr>
              <w:pStyle w:val="a3"/>
              <w:snapToGrid w:val="0"/>
              <w:spacing w:line="360" w:lineRule="auto"/>
              <w:jc w:val="left"/>
              <w:rPr>
                <w:rFonts w:ascii="Times New Roman" w:hAnsi="Times New Roman" w:cs="Times New Roman"/>
              </w:rPr>
            </w:pPr>
            <w:r w:rsidRPr="00FC4F8C">
              <w:rPr>
                <w:rFonts w:hAnsi="宋体" w:cs="Times New Roman"/>
              </w:rPr>
              <w:t>③</w:t>
            </w:r>
            <w:r w:rsidRPr="00FC4F8C">
              <w:rPr>
                <w:rFonts w:ascii="Times New Roman" w:hAnsi="Times New Roman" w:cs="Times New Roman"/>
              </w:rPr>
              <w:t>结婚登记程序：申请、审查、登记</w:t>
            </w:r>
          </w:p>
        </w:tc>
      </w:tr>
      <w:tr w:rsidR="00FC4F8C" w:rsidRPr="00FC4F8C" w:rsidTr="006000D7">
        <w:trPr>
          <w:jc w:val="center"/>
        </w:trPr>
        <w:tc>
          <w:tcPr>
            <w:tcW w:w="2093"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离婚</w:t>
            </w:r>
          </w:p>
        </w:tc>
        <w:tc>
          <w:tcPr>
            <w:tcW w:w="6523" w:type="dxa"/>
            <w:gridSpan w:val="2"/>
            <w:shd w:val="clear" w:color="auto" w:fill="auto"/>
            <w:vAlign w:val="center"/>
          </w:tcPr>
          <w:p w:rsidR="00FC4F8C" w:rsidRDefault="00FC4F8C" w:rsidP="006000D7">
            <w:pPr>
              <w:pStyle w:val="a3"/>
              <w:snapToGrid w:val="0"/>
              <w:spacing w:line="360" w:lineRule="auto"/>
              <w:jc w:val="left"/>
              <w:rPr>
                <w:rFonts w:ascii="Times New Roman" w:hAnsi="Times New Roman" w:cs="Times New Roman"/>
              </w:rPr>
            </w:pPr>
            <w:r w:rsidRPr="00FC4F8C">
              <w:rPr>
                <w:rFonts w:ascii="Times New Roman" w:hAnsi="Times New Roman" w:cs="Times New Roman"/>
              </w:rPr>
              <w:t>法律规定了离婚自由，但反对轻率离婚</w:t>
            </w:r>
          </w:p>
          <w:p w:rsidR="006000D7" w:rsidRDefault="006000D7" w:rsidP="006000D7">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协议离婚：要求当事人双方亲自到婚姻登记机关申请离婚登记，并就子女抚养和财产分割等问题达成协议。申请离婚登记后三十日届满，当事人双方应当亲自到婚姻登记机关申请发给离婚证</w:t>
            </w:r>
          </w:p>
          <w:p w:rsidR="006000D7" w:rsidRPr="00FC4F8C" w:rsidRDefault="006000D7" w:rsidP="006000D7">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裁判离婚：凡由人民法院管辖和处理的离婚都是裁判离婚。人民法院审理离婚案件，应当进行调解。夫妻双方感情确已破裂且调解无效的，人民法院应当判决离婚</w:t>
            </w:r>
          </w:p>
        </w:tc>
      </w:tr>
      <w:tr w:rsidR="006000D7" w:rsidRPr="00FC4F8C" w:rsidTr="006000D7">
        <w:trPr>
          <w:jc w:val="center"/>
        </w:trPr>
        <w:tc>
          <w:tcPr>
            <w:tcW w:w="2093" w:type="dxa"/>
            <w:vMerge w:val="restart"/>
            <w:shd w:val="clear" w:color="auto" w:fill="auto"/>
            <w:vAlign w:val="center"/>
          </w:tcPr>
          <w:p w:rsidR="006000D7" w:rsidRPr="00FC4F8C" w:rsidRDefault="006000D7"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夫妻地位平等</w:t>
            </w:r>
          </w:p>
        </w:tc>
        <w:tc>
          <w:tcPr>
            <w:tcW w:w="1559" w:type="dxa"/>
            <w:shd w:val="clear" w:color="auto" w:fill="auto"/>
            <w:vAlign w:val="center"/>
          </w:tcPr>
          <w:p w:rsidR="006000D7" w:rsidRPr="00FC4F8C" w:rsidRDefault="006000D7"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人身关系</w:t>
            </w:r>
          </w:p>
        </w:tc>
        <w:tc>
          <w:tcPr>
            <w:tcW w:w="4964" w:type="dxa"/>
            <w:shd w:val="clear" w:color="auto" w:fill="auto"/>
            <w:vAlign w:val="center"/>
          </w:tcPr>
          <w:p w:rsidR="006000D7" w:rsidRDefault="006000D7" w:rsidP="006000D7">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平等：</w:t>
            </w:r>
            <w:r w:rsidRPr="00FC4F8C">
              <w:rPr>
                <w:rFonts w:hAnsi="宋体" w:cs="Times New Roman"/>
              </w:rPr>
              <w:t>“</w:t>
            </w:r>
            <w:r w:rsidRPr="00FC4F8C">
              <w:rPr>
                <w:rFonts w:ascii="Times New Roman" w:hAnsi="Times New Roman" w:cs="Times New Roman"/>
              </w:rPr>
              <w:t>夫妻在婚姻家庭中地位平等</w:t>
            </w:r>
            <w:r w:rsidRPr="00FC4F8C">
              <w:rPr>
                <w:rFonts w:hAnsi="宋体" w:cs="Times New Roman"/>
              </w:rPr>
              <w:t>”</w:t>
            </w:r>
            <w:r w:rsidRPr="00FC4F8C">
              <w:rPr>
                <w:rFonts w:ascii="Times New Roman" w:hAnsi="Times New Roman" w:cs="Times New Roman"/>
              </w:rPr>
              <w:t>是夫妻关系的核心，平等行使权利、平等履行义务、共同承担家庭和社会的责任</w:t>
            </w:r>
          </w:p>
          <w:p w:rsidR="006000D7" w:rsidRDefault="006000D7" w:rsidP="006000D7">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姓名权：夫妻双方都有各自使用自己姓名的权利，双方所生子女可以随父姓，可以随母姓</w:t>
            </w:r>
          </w:p>
          <w:p w:rsidR="006000D7" w:rsidRPr="00FC4F8C" w:rsidRDefault="006000D7" w:rsidP="006000D7">
            <w:pPr>
              <w:pStyle w:val="a3"/>
              <w:snapToGrid w:val="0"/>
              <w:spacing w:line="360" w:lineRule="auto"/>
              <w:jc w:val="left"/>
              <w:rPr>
                <w:rFonts w:ascii="Times New Roman" w:hAnsi="Times New Roman" w:cs="Times New Roman"/>
              </w:rPr>
            </w:pPr>
            <w:r w:rsidRPr="00FC4F8C">
              <w:rPr>
                <w:rFonts w:hAnsi="宋体" w:cs="Times New Roman"/>
              </w:rPr>
              <w:t>③</w:t>
            </w:r>
            <w:r w:rsidRPr="00FC4F8C">
              <w:rPr>
                <w:rFonts w:ascii="Times New Roman" w:hAnsi="Times New Roman" w:cs="Times New Roman"/>
              </w:rPr>
              <w:t>自由：夫妻双方均有参加生产、工作、学习和社会活动的自由。这些自由是夫妻双方家庭地位平等的重要标志</w:t>
            </w:r>
          </w:p>
        </w:tc>
      </w:tr>
      <w:tr w:rsidR="006000D7" w:rsidRPr="00FC4F8C" w:rsidTr="006000D7">
        <w:trPr>
          <w:jc w:val="center"/>
        </w:trPr>
        <w:tc>
          <w:tcPr>
            <w:tcW w:w="2093" w:type="dxa"/>
            <w:vMerge/>
            <w:shd w:val="clear" w:color="auto" w:fill="auto"/>
            <w:vAlign w:val="center"/>
          </w:tcPr>
          <w:p w:rsidR="006000D7" w:rsidRPr="00FC4F8C" w:rsidRDefault="006000D7" w:rsidP="00630AA8">
            <w:pPr>
              <w:pStyle w:val="a3"/>
              <w:snapToGrid w:val="0"/>
              <w:spacing w:line="360" w:lineRule="auto"/>
              <w:jc w:val="center"/>
              <w:rPr>
                <w:rFonts w:ascii="Times New Roman" w:hAnsi="Times New Roman" w:cs="Times New Roman"/>
              </w:rPr>
            </w:pPr>
          </w:p>
        </w:tc>
        <w:tc>
          <w:tcPr>
            <w:tcW w:w="1559" w:type="dxa"/>
            <w:shd w:val="clear" w:color="auto" w:fill="auto"/>
            <w:vAlign w:val="center"/>
          </w:tcPr>
          <w:p w:rsidR="006000D7" w:rsidRPr="00FC4F8C" w:rsidRDefault="006000D7"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财产关系</w:t>
            </w:r>
          </w:p>
        </w:tc>
        <w:tc>
          <w:tcPr>
            <w:tcW w:w="4964" w:type="dxa"/>
            <w:shd w:val="clear" w:color="auto" w:fill="auto"/>
            <w:vAlign w:val="center"/>
          </w:tcPr>
          <w:p w:rsidR="006000D7" w:rsidRDefault="006000D7" w:rsidP="006000D7">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夫妻个人财产：一方的婚前财产，一方因受到人身损害获得的赔偿或者补偿，遗嘱或者赠与合同中确定只归一方的财产，一方专用的生活用品，其他应当归一方的财产</w:t>
            </w:r>
          </w:p>
          <w:p w:rsidR="006000D7" w:rsidRDefault="006000D7" w:rsidP="006000D7">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夫妻共同财产：婚姻关系存续期间所得的财产，包括工资、奖金、劳务报酬；生产、经营、投资的收益；知识产权的收益；继承或者受赠的财产，但是遗嘱或者赠与合同中确定只归一方的财产除外；其他应当归共同所有的财产</w:t>
            </w:r>
          </w:p>
          <w:p w:rsidR="006000D7" w:rsidRPr="00FC4F8C" w:rsidRDefault="006000D7" w:rsidP="006000D7">
            <w:pPr>
              <w:pStyle w:val="a3"/>
              <w:snapToGrid w:val="0"/>
              <w:spacing w:line="360" w:lineRule="auto"/>
              <w:jc w:val="left"/>
              <w:rPr>
                <w:rFonts w:ascii="Times New Roman" w:hAnsi="Times New Roman" w:cs="Times New Roman"/>
              </w:rPr>
            </w:pPr>
            <w:r w:rsidRPr="00FC4F8C">
              <w:rPr>
                <w:rFonts w:hAnsi="宋体" w:cs="Times New Roman"/>
              </w:rPr>
              <w:t>③</w:t>
            </w:r>
            <w:r w:rsidRPr="00FC4F8C">
              <w:rPr>
                <w:rFonts w:ascii="Times New Roman" w:hAnsi="Times New Roman" w:cs="Times New Roman"/>
              </w:rPr>
              <w:t>夫妻双方可以约定共同财产和个人财产的范围，没有约定的，按照法律规定处理。夫或妻在处理夫妻共同财产上的权利是平等的</w:t>
            </w:r>
          </w:p>
        </w:tc>
      </w:tr>
    </w:tbl>
    <w:p w:rsidR="006000D7" w:rsidRDefault="006000D7" w:rsidP="004B0850"/>
    <w:p w:rsidR="00FC4F8C" w:rsidRDefault="00FC4F8C" w:rsidP="006000D7">
      <w:pPr>
        <w:pStyle w:val="2"/>
        <w:jc w:val="center"/>
      </w:pPr>
      <w:r w:rsidRPr="00FC4F8C">
        <w:t>三</w:t>
      </w:r>
      <w:r>
        <w:t>、</w:t>
      </w:r>
      <w:r w:rsidRPr="00FC4F8C">
        <w:t>就业与创业</w:t>
      </w:r>
    </w:p>
    <w:p w:rsidR="00FC4F8C" w:rsidRPr="00FC4F8C" w:rsidRDefault="00FC4F8C" w:rsidP="006000D7">
      <w:pPr>
        <w:pStyle w:val="a3"/>
        <w:snapToGrid w:val="0"/>
        <w:spacing w:line="360" w:lineRule="auto"/>
        <w:ind w:firstLineChars="200" w:firstLine="420"/>
        <w:rPr>
          <w:rFonts w:ascii="Times New Roman" w:hAnsi="Times New Roman" w:cs="Times New Roman"/>
        </w:rPr>
      </w:pPr>
      <w:r w:rsidRPr="00FC4F8C">
        <w:rPr>
          <w:rFonts w:ascii="Times New Roman" w:eastAsia="黑体" w:hAnsi="Times New Roman" w:cs="Times New Roman"/>
        </w:rPr>
        <w:t>1</w:t>
      </w:r>
      <w:r>
        <w:t>．</w:t>
      </w:r>
      <w:r w:rsidRPr="00FC4F8C">
        <w:rPr>
          <w:rFonts w:ascii="Times New Roman" w:eastAsia="黑体" w:hAnsi="Times New Roman" w:cs="Times New Roman"/>
        </w:rPr>
        <w:t>劳动者：</w:t>
      </w:r>
      <w:r w:rsidRPr="00FC4F8C">
        <w:rPr>
          <w:rFonts w:ascii="Times New Roman" w:hAnsi="Times New Roman" w:cs="Times New Roman"/>
        </w:rPr>
        <w:t>劳动是人类的本质活动</w:t>
      </w:r>
      <w:r>
        <w:rPr>
          <w:rFonts w:ascii="Times New Roman" w:hAnsi="Times New Roman" w:cs="Times New Roman"/>
        </w:rPr>
        <w:t>。</w:t>
      </w:r>
      <w:r w:rsidRPr="00FC4F8C">
        <w:rPr>
          <w:rFonts w:ascii="Times New Roman" w:hAnsi="Times New Roman" w:cs="Times New Roman"/>
        </w:rPr>
        <w:t>劳动者既要履行劳动义务</w:t>
      </w:r>
      <w:r>
        <w:rPr>
          <w:rFonts w:ascii="Times New Roman" w:hAnsi="Times New Roman" w:cs="Times New Roman"/>
        </w:rPr>
        <w:t>，</w:t>
      </w:r>
      <w:r w:rsidRPr="00FC4F8C">
        <w:rPr>
          <w:rFonts w:ascii="Times New Roman" w:hAnsi="Times New Roman" w:cs="Times New Roman"/>
        </w:rPr>
        <w:t>又要依法维护自己的合法权益</w:t>
      </w:r>
      <w:r>
        <w:rPr>
          <w:rFonts w:ascii="Times New Roman" w:hAnsi="Times New Roman" w:cs="Times New Roman"/>
        </w:rPr>
        <w:t>，</w:t>
      </w:r>
      <w:r w:rsidRPr="00FC4F8C">
        <w:rPr>
          <w:rFonts w:ascii="Times New Roman" w:hAnsi="Times New Roman" w:cs="Times New Roman"/>
        </w:rPr>
        <w:t>做个明白的劳动者</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6523"/>
      </w:tblGrid>
      <w:tr w:rsidR="00FC4F8C" w:rsidRPr="00FC4F8C" w:rsidTr="006000D7">
        <w:trPr>
          <w:jc w:val="center"/>
        </w:trPr>
        <w:tc>
          <w:tcPr>
            <w:tcW w:w="2093"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法律保障</w:t>
            </w:r>
          </w:p>
        </w:tc>
        <w:tc>
          <w:tcPr>
            <w:tcW w:w="6523" w:type="dxa"/>
            <w:shd w:val="clear" w:color="auto" w:fill="auto"/>
            <w:vAlign w:val="center"/>
          </w:tcPr>
          <w:p w:rsidR="00FC4F8C" w:rsidRDefault="00FC4F8C" w:rsidP="006000D7">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保障劳动权益的法律：宪法、劳动法、劳动合同法、就业促进法、社会保险法、劳动争议调解仲裁法等</w:t>
            </w:r>
          </w:p>
          <w:p w:rsidR="006000D7" w:rsidRPr="00FC4F8C" w:rsidRDefault="006000D7" w:rsidP="006000D7">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劳动法的基本原则：保护劳动者的合法权益</w:t>
            </w:r>
            <w:r>
              <w:rPr>
                <w:rFonts w:ascii="Times New Roman" w:hAnsi="Times New Roman" w:cs="Times New Roman"/>
              </w:rPr>
              <w:t>(</w:t>
            </w:r>
            <w:r w:rsidRPr="00FC4F8C">
              <w:rPr>
                <w:rFonts w:ascii="Times New Roman" w:hAnsi="Times New Roman" w:cs="Times New Roman"/>
              </w:rPr>
              <w:t>首要原则</w:t>
            </w:r>
            <w:r>
              <w:rPr>
                <w:rFonts w:ascii="Times New Roman" w:hAnsi="Times New Roman" w:cs="Times New Roman"/>
              </w:rPr>
              <w:t>)</w:t>
            </w:r>
            <w:r w:rsidRPr="00FC4F8C">
              <w:rPr>
                <w:rFonts w:ascii="Times New Roman" w:hAnsi="Times New Roman" w:cs="Times New Roman"/>
              </w:rPr>
              <w:t>，劳动者平等竞争原则，特殊劳动保护原则</w:t>
            </w:r>
          </w:p>
        </w:tc>
      </w:tr>
      <w:tr w:rsidR="00FC4F8C" w:rsidRPr="00FC4F8C" w:rsidTr="006000D7">
        <w:trPr>
          <w:jc w:val="center"/>
        </w:trPr>
        <w:tc>
          <w:tcPr>
            <w:tcW w:w="2093"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劳动合同</w:t>
            </w:r>
          </w:p>
        </w:tc>
        <w:tc>
          <w:tcPr>
            <w:tcW w:w="6523" w:type="dxa"/>
            <w:shd w:val="clear" w:color="auto" w:fill="auto"/>
            <w:vAlign w:val="center"/>
          </w:tcPr>
          <w:p w:rsidR="00FC4F8C" w:rsidRDefault="00FC4F8C" w:rsidP="006000D7">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意义：劳动合同使劳动者维权有据，可以更好地保护自己的合法权益，构建和发展和谐稳定的劳动关系</w:t>
            </w:r>
          </w:p>
          <w:p w:rsidR="006000D7" w:rsidRDefault="006000D7" w:rsidP="006000D7">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内容：劳动者在签订劳动合同之前应当仔细阅读合同的各项条款，包括必备条款和可备条款，全面了解自己的权利和义务</w:t>
            </w:r>
          </w:p>
          <w:p w:rsidR="006000D7" w:rsidRPr="00FC4F8C" w:rsidRDefault="006000D7" w:rsidP="006000D7">
            <w:pPr>
              <w:pStyle w:val="a3"/>
              <w:snapToGrid w:val="0"/>
              <w:spacing w:line="360" w:lineRule="auto"/>
              <w:jc w:val="left"/>
              <w:rPr>
                <w:rFonts w:ascii="Times New Roman" w:hAnsi="Times New Roman" w:cs="Times New Roman"/>
              </w:rPr>
            </w:pPr>
            <w:r w:rsidRPr="00FC4F8C">
              <w:rPr>
                <w:rFonts w:hAnsi="宋体" w:cs="Times New Roman"/>
              </w:rPr>
              <w:t>③</w:t>
            </w:r>
            <w:r w:rsidRPr="00FC4F8C">
              <w:rPr>
                <w:rFonts w:ascii="Times New Roman" w:hAnsi="Times New Roman" w:cs="Times New Roman"/>
              </w:rPr>
              <w:t>原则：订立劳动合同，应当遵循合法、公平、平等自愿、协商一致、诚实信用的原则</w:t>
            </w:r>
          </w:p>
        </w:tc>
      </w:tr>
      <w:tr w:rsidR="00FC4F8C" w:rsidRPr="00FC4F8C" w:rsidTr="006000D7">
        <w:trPr>
          <w:jc w:val="center"/>
        </w:trPr>
        <w:tc>
          <w:tcPr>
            <w:tcW w:w="2093"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权利</w:t>
            </w:r>
          </w:p>
        </w:tc>
        <w:tc>
          <w:tcPr>
            <w:tcW w:w="6523" w:type="dxa"/>
            <w:shd w:val="clear" w:color="auto" w:fill="auto"/>
            <w:vAlign w:val="center"/>
          </w:tcPr>
          <w:p w:rsidR="00FC4F8C" w:rsidRPr="00FC4F8C" w:rsidRDefault="00FC4F8C" w:rsidP="006000D7">
            <w:pPr>
              <w:pStyle w:val="a3"/>
              <w:snapToGrid w:val="0"/>
              <w:spacing w:line="360" w:lineRule="auto"/>
              <w:jc w:val="left"/>
              <w:rPr>
                <w:rFonts w:ascii="Times New Roman" w:hAnsi="Times New Roman" w:cs="Times New Roman"/>
              </w:rPr>
            </w:pPr>
            <w:r w:rsidRPr="00FC4F8C">
              <w:rPr>
                <w:rFonts w:ascii="Times New Roman" w:hAnsi="Times New Roman" w:cs="Times New Roman"/>
              </w:rPr>
              <w:t>取得劳动报酬的权利、休息休假的权利、获得劳动安全卫生保护的权利、享受社会保险和福利的权利、平等就业和选择职业的权利、接受职业技能培训的权利、依法参加和组织工会的权利、参与民主管理的权利、提请劳动争议处理的权利等</w:t>
            </w:r>
          </w:p>
        </w:tc>
      </w:tr>
      <w:tr w:rsidR="00FC4F8C" w:rsidRPr="00FC4F8C" w:rsidTr="006000D7">
        <w:trPr>
          <w:jc w:val="center"/>
        </w:trPr>
        <w:tc>
          <w:tcPr>
            <w:tcW w:w="2093"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义务</w:t>
            </w:r>
          </w:p>
        </w:tc>
        <w:tc>
          <w:tcPr>
            <w:tcW w:w="6523" w:type="dxa"/>
            <w:shd w:val="clear" w:color="auto" w:fill="auto"/>
            <w:vAlign w:val="center"/>
          </w:tcPr>
          <w:p w:rsidR="00FC4F8C" w:rsidRPr="00FC4F8C" w:rsidRDefault="00FC4F8C" w:rsidP="006000D7">
            <w:pPr>
              <w:pStyle w:val="a3"/>
              <w:snapToGrid w:val="0"/>
              <w:spacing w:line="360" w:lineRule="auto"/>
              <w:jc w:val="left"/>
              <w:rPr>
                <w:rFonts w:ascii="Times New Roman" w:hAnsi="Times New Roman" w:cs="Times New Roman"/>
              </w:rPr>
            </w:pPr>
            <w:r w:rsidRPr="00FC4F8C">
              <w:rPr>
                <w:rFonts w:ascii="Times New Roman" w:hAnsi="Times New Roman" w:cs="Times New Roman"/>
              </w:rPr>
              <w:t>劳动者应当完成劳动任务，提高职业技能，执行劳动安全卫生规程，遵守劳动纪律和职业道德</w:t>
            </w:r>
          </w:p>
        </w:tc>
      </w:tr>
      <w:tr w:rsidR="00FC4F8C" w:rsidRPr="00FC4F8C" w:rsidTr="006000D7">
        <w:trPr>
          <w:jc w:val="center"/>
        </w:trPr>
        <w:tc>
          <w:tcPr>
            <w:tcW w:w="2093"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维权途径</w:t>
            </w:r>
          </w:p>
        </w:tc>
        <w:tc>
          <w:tcPr>
            <w:tcW w:w="6523" w:type="dxa"/>
            <w:shd w:val="clear" w:color="auto" w:fill="auto"/>
            <w:vAlign w:val="center"/>
          </w:tcPr>
          <w:p w:rsidR="00FC4F8C" w:rsidRDefault="00FC4F8C" w:rsidP="006000D7">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主要方式：协商解决、申请调解、申请仲裁、提起诉讼</w:t>
            </w:r>
          </w:p>
          <w:p w:rsidR="006000D7" w:rsidRPr="00FC4F8C" w:rsidRDefault="006000D7" w:rsidP="006000D7">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注意点：由仲裁委员会依法作出的裁决对双方当事人都具有法律约束力。根据劳动法律、法规，除特定情形外，未经劳动仲裁程序，当事人不得直接向人民法院提起诉讼</w:t>
            </w:r>
          </w:p>
        </w:tc>
      </w:tr>
    </w:tbl>
    <w:p w:rsidR="00FC4F8C" w:rsidRDefault="00FC4F8C" w:rsidP="00630AA8">
      <w:pPr>
        <w:pStyle w:val="a3"/>
        <w:snapToGrid w:val="0"/>
        <w:spacing w:line="360" w:lineRule="auto"/>
        <w:rPr>
          <w:rFonts w:ascii="Times New Roman" w:hAnsi="Times New Roman" w:cs="Times New Roman"/>
        </w:rPr>
      </w:pPr>
    </w:p>
    <w:p w:rsidR="00FC4F8C" w:rsidRPr="00FC4F8C" w:rsidRDefault="00FC4F8C" w:rsidP="00B9229F">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2</w:t>
      </w:r>
      <w:r>
        <w:rPr>
          <w:rFonts w:ascii="Times New Roman" w:hAnsi="Times New Roman" w:cs="Times New Roman"/>
        </w:rPr>
        <w:t>．</w:t>
      </w:r>
      <w:r w:rsidRPr="00FC4F8C">
        <w:rPr>
          <w:rFonts w:ascii="Times New Roman" w:hAnsi="Times New Roman" w:cs="Times New Roman"/>
        </w:rPr>
        <w:t>自主创业</w:t>
      </w:r>
      <w:r>
        <w:rPr>
          <w:rFonts w:ascii="Times New Roman" w:hAnsi="Times New Roman" w:cs="Times New Roman"/>
        </w:rPr>
        <w:t>：</w:t>
      </w:r>
      <w:r w:rsidRPr="00FC4F8C">
        <w:rPr>
          <w:rFonts w:ascii="Times New Roman" w:hAnsi="Times New Roman" w:cs="Times New Roman"/>
        </w:rPr>
        <w:t>在</w:t>
      </w:r>
      <w:r w:rsidRPr="00FC4F8C">
        <w:rPr>
          <w:rFonts w:hAnsi="宋体" w:cs="Times New Roman"/>
        </w:rPr>
        <w:t>“</w:t>
      </w:r>
      <w:r w:rsidRPr="00FC4F8C">
        <w:rPr>
          <w:rFonts w:ascii="Times New Roman" w:hAnsi="Times New Roman" w:cs="Times New Roman"/>
        </w:rPr>
        <w:t>大众创业</w:t>
      </w:r>
      <w:r>
        <w:rPr>
          <w:rFonts w:ascii="Times New Roman" w:hAnsi="Times New Roman" w:cs="Times New Roman"/>
        </w:rPr>
        <w:t>、</w:t>
      </w:r>
      <w:r w:rsidRPr="00FC4F8C">
        <w:rPr>
          <w:rFonts w:ascii="Times New Roman" w:hAnsi="Times New Roman" w:cs="Times New Roman"/>
        </w:rPr>
        <w:t>万众创新</w:t>
      </w:r>
      <w:r w:rsidRPr="00FC4F8C">
        <w:rPr>
          <w:rFonts w:hAnsi="宋体" w:cs="Times New Roman"/>
        </w:rPr>
        <w:t>”</w:t>
      </w:r>
      <w:r w:rsidRPr="00FC4F8C">
        <w:rPr>
          <w:rFonts w:ascii="Times New Roman" w:hAnsi="Times New Roman" w:cs="Times New Roman"/>
        </w:rPr>
        <w:t>的时代</w:t>
      </w:r>
      <w:r>
        <w:rPr>
          <w:rFonts w:ascii="Times New Roman" w:hAnsi="Times New Roman" w:cs="Times New Roman"/>
        </w:rPr>
        <w:t>，</w:t>
      </w:r>
      <w:r w:rsidRPr="00FC4F8C">
        <w:rPr>
          <w:rFonts w:ascii="Times New Roman" w:hAnsi="Times New Roman" w:cs="Times New Roman"/>
        </w:rPr>
        <w:t>创业者要弘扬企业家精神</w:t>
      </w:r>
      <w:r>
        <w:rPr>
          <w:rFonts w:ascii="Times New Roman" w:hAnsi="Times New Roman" w:cs="Times New Roman"/>
        </w:rPr>
        <w:t>，</w:t>
      </w:r>
      <w:r w:rsidRPr="00FC4F8C">
        <w:rPr>
          <w:rFonts w:ascii="Times New Roman" w:hAnsi="Times New Roman" w:cs="Times New Roman"/>
        </w:rPr>
        <w:t>投身创新</w:t>
      </w:r>
      <w:r>
        <w:rPr>
          <w:rFonts w:ascii="Times New Roman" w:hAnsi="Times New Roman" w:cs="Times New Roman"/>
        </w:rPr>
        <w:t>，</w:t>
      </w:r>
      <w:r w:rsidRPr="00FC4F8C">
        <w:rPr>
          <w:rFonts w:ascii="Times New Roman" w:hAnsi="Times New Roman" w:cs="Times New Roman"/>
        </w:rPr>
        <w:t>又需要具备法律常识与风险意识</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6523"/>
      </w:tblGrid>
      <w:tr w:rsidR="00FC4F8C" w:rsidRPr="00FC4F8C" w:rsidTr="00B9229F">
        <w:trPr>
          <w:jc w:val="center"/>
        </w:trPr>
        <w:tc>
          <w:tcPr>
            <w:tcW w:w="2093" w:type="dxa"/>
            <w:shd w:val="clear" w:color="auto" w:fill="auto"/>
            <w:vAlign w:val="center"/>
          </w:tcPr>
          <w:p w:rsidR="00FC4F8C" w:rsidRPr="00FC4F8C" w:rsidRDefault="00B9229F"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做好创</w:t>
            </w:r>
            <w:r w:rsidR="00FC4F8C" w:rsidRPr="00FC4F8C">
              <w:rPr>
                <w:rFonts w:ascii="Times New Roman" w:hAnsi="Times New Roman" w:cs="Times New Roman"/>
              </w:rPr>
              <w:t>业准备</w:t>
            </w:r>
          </w:p>
        </w:tc>
        <w:tc>
          <w:tcPr>
            <w:tcW w:w="6523" w:type="dxa"/>
            <w:shd w:val="clear" w:color="auto" w:fill="auto"/>
            <w:vAlign w:val="center"/>
          </w:tcPr>
          <w:p w:rsidR="00FC4F8C" w:rsidRDefault="00FC4F8C" w:rsidP="00B9229F">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创业的第一步，需要考虑创办什么样的市场主体</w:t>
            </w:r>
          </w:p>
          <w:p w:rsidR="00B9229F" w:rsidRDefault="00B9229F" w:rsidP="00B9229F">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创办企业应当符合法律规定，并准备相应的文件</w:t>
            </w:r>
          </w:p>
          <w:p w:rsidR="00B9229F" w:rsidRDefault="00B9229F" w:rsidP="00B9229F">
            <w:pPr>
              <w:pStyle w:val="a3"/>
              <w:snapToGrid w:val="0"/>
              <w:spacing w:line="360" w:lineRule="auto"/>
              <w:jc w:val="left"/>
              <w:rPr>
                <w:rFonts w:ascii="Times New Roman" w:hAnsi="Times New Roman" w:cs="Times New Roman"/>
              </w:rPr>
            </w:pPr>
            <w:r w:rsidRPr="00FC4F8C">
              <w:rPr>
                <w:rFonts w:hAnsi="宋体" w:cs="Times New Roman"/>
              </w:rPr>
              <w:t>③</w:t>
            </w:r>
            <w:r w:rsidRPr="00FC4F8C">
              <w:rPr>
                <w:rFonts w:ascii="Times New Roman" w:hAnsi="Times New Roman" w:cs="Times New Roman"/>
              </w:rPr>
              <w:t>创办企业应当按照规定在相关主管部门办理企业登记，领取营业执照</w:t>
            </w:r>
          </w:p>
          <w:p w:rsidR="00B9229F" w:rsidRDefault="00B9229F" w:rsidP="00B9229F">
            <w:pPr>
              <w:pStyle w:val="a3"/>
              <w:snapToGrid w:val="0"/>
              <w:spacing w:line="360" w:lineRule="auto"/>
              <w:jc w:val="left"/>
              <w:rPr>
                <w:rFonts w:ascii="Times New Roman" w:hAnsi="Times New Roman" w:cs="Times New Roman"/>
              </w:rPr>
            </w:pPr>
            <w:r w:rsidRPr="00FC4F8C">
              <w:rPr>
                <w:rFonts w:hAnsi="宋体" w:cs="Times New Roman"/>
              </w:rPr>
              <w:t>④</w:t>
            </w:r>
            <w:r w:rsidRPr="00FC4F8C">
              <w:rPr>
                <w:rFonts w:ascii="Times New Roman" w:hAnsi="Times New Roman" w:cs="Times New Roman"/>
              </w:rPr>
              <w:t>企业登记的相关信息应当依法及时公示</w:t>
            </w:r>
          </w:p>
          <w:p w:rsidR="00B9229F" w:rsidRPr="00FC4F8C" w:rsidRDefault="00B9229F" w:rsidP="00B9229F">
            <w:pPr>
              <w:pStyle w:val="a3"/>
              <w:snapToGrid w:val="0"/>
              <w:spacing w:line="360" w:lineRule="auto"/>
              <w:jc w:val="left"/>
              <w:rPr>
                <w:rFonts w:ascii="Times New Roman" w:hAnsi="Times New Roman" w:cs="Times New Roman"/>
              </w:rPr>
            </w:pPr>
            <w:r w:rsidRPr="00FC4F8C">
              <w:rPr>
                <w:rFonts w:hAnsi="宋体" w:cs="Times New Roman"/>
              </w:rPr>
              <w:t>⑤</w:t>
            </w:r>
            <w:r w:rsidRPr="00FC4F8C">
              <w:rPr>
                <w:rFonts w:ascii="Times New Roman" w:hAnsi="Times New Roman" w:cs="Times New Roman"/>
              </w:rPr>
              <w:t>创业者有必要在创业之前了解相关法律规定，学会风险管理</w:t>
            </w:r>
          </w:p>
        </w:tc>
      </w:tr>
      <w:tr w:rsidR="00FC4F8C" w:rsidRPr="00FC4F8C" w:rsidTr="00B9229F">
        <w:trPr>
          <w:jc w:val="center"/>
        </w:trPr>
        <w:tc>
          <w:tcPr>
            <w:tcW w:w="2093" w:type="dxa"/>
            <w:shd w:val="clear" w:color="auto" w:fill="auto"/>
            <w:vAlign w:val="center"/>
          </w:tcPr>
          <w:p w:rsidR="00FC4F8C" w:rsidRPr="00FC4F8C" w:rsidRDefault="00B9229F"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创业者</w:t>
            </w:r>
            <w:r w:rsidR="00FC4F8C" w:rsidRPr="00FC4F8C">
              <w:rPr>
                <w:rFonts w:ascii="Times New Roman" w:hAnsi="Times New Roman" w:cs="Times New Roman"/>
              </w:rPr>
              <w:t>素质</w:t>
            </w:r>
          </w:p>
        </w:tc>
        <w:tc>
          <w:tcPr>
            <w:tcW w:w="6523" w:type="dxa"/>
            <w:shd w:val="clear" w:color="auto" w:fill="auto"/>
            <w:vAlign w:val="center"/>
          </w:tcPr>
          <w:p w:rsidR="00FC4F8C" w:rsidRPr="00FC4F8C" w:rsidRDefault="00FC4F8C" w:rsidP="00B9229F">
            <w:pPr>
              <w:pStyle w:val="a3"/>
              <w:snapToGrid w:val="0"/>
              <w:spacing w:line="360" w:lineRule="auto"/>
              <w:jc w:val="left"/>
              <w:rPr>
                <w:rFonts w:ascii="Times New Roman" w:hAnsi="Times New Roman" w:cs="Times New Roman"/>
              </w:rPr>
            </w:pPr>
            <w:r w:rsidRPr="00FC4F8C">
              <w:rPr>
                <w:rFonts w:ascii="Times New Roman" w:hAnsi="Times New Roman" w:cs="Times New Roman"/>
              </w:rPr>
              <w:t>创业者首先应具备较强的风险承担能力、卓越的判断能力和决策能力，最重要的能力是持续创新能力，能否成功取决于创业者是否具有卓越的组织、指挥和协调能力</w:t>
            </w:r>
          </w:p>
        </w:tc>
      </w:tr>
      <w:tr w:rsidR="00FC4F8C" w:rsidTr="00B9229F">
        <w:trPr>
          <w:jc w:val="center"/>
        </w:trPr>
        <w:tc>
          <w:tcPr>
            <w:tcW w:w="2093"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国家鼓励</w:t>
            </w:r>
          </w:p>
        </w:tc>
        <w:tc>
          <w:tcPr>
            <w:tcW w:w="6523" w:type="dxa"/>
            <w:shd w:val="clear" w:color="auto" w:fill="auto"/>
            <w:vAlign w:val="center"/>
          </w:tcPr>
          <w:p w:rsidR="00FC4F8C" w:rsidRDefault="00FC4F8C" w:rsidP="00B9229F">
            <w:pPr>
              <w:pStyle w:val="a3"/>
              <w:snapToGrid w:val="0"/>
              <w:spacing w:line="360" w:lineRule="auto"/>
              <w:jc w:val="left"/>
              <w:rPr>
                <w:rFonts w:ascii="Times New Roman" w:hAnsi="Times New Roman" w:cs="Times New Roman"/>
              </w:rPr>
            </w:pPr>
            <w:r w:rsidRPr="00FC4F8C">
              <w:rPr>
                <w:rFonts w:ascii="Times New Roman" w:hAnsi="Times New Roman" w:cs="Times New Roman"/>
              </w:rPr>
              <w:t>国家深入开展大众创业、万众创新，增强双创平台服务能力，激发和保护企业家精神，鼓励更多社会主体投身创新创业，增强创业带动就业作用</w:t>
            </w:r>
          </w:p>
        </w:tc>
      </w:tr>
    </w:tbl>
    <w:p w:rsidR="00B9229F" w:rsidRDefault="00FC4F8C" w:rsidP="00630AA8">
      <w:pPr>
        <w:pStyle w:val="a3"/>
        <w:snapToGrid w:val="0"/>
        <w:spacing w:line="360" w:lineRule="auto"/>
        <w:rPr>
          <w:rFonts w:ascii="Times New Roman" w:hAnsi="Times New Roman" w:cs="Times New Roman"/>
        </w:rPr>
      </w:pPr>
      <w:r>
        <w:rPr>
          <w:rFonts w:ascii="Times New Roman" w:hAnsi="Times New Roman" w:cs="Times New Roman"/>
        </w:rPr>
        <w:t xml:space="preserve">　　</w:t>
      </w:r>
    </w:p>
    <w:p w:rsidR="00FC4F8C" w:rsidRDefault="00FC4F8C" w:rsidP="00630AA8">
      <w:pPr>
        <w:pStyle w:val="a3"/>
        <w:snapToGrid w:val="0"/>
        <w:spacing w:line="360" w:lineRule="auto"/>
        <w:rPr>
          <w:rFonts w:ascii="Times New Roman" w:hAnsi="Times New Roman" w:cs="Times New Roman"/>
        </w:rPr>
      </w:pPr>
      <w:r w:rsidRPr="00FC4F8C">
        <w:rPr>
          <w:rFonts w:ascii="Times New Roman" w:eastAsia="黑体" w:hAnsi="Times New Roman" w:cs="Times New Roman"/>
        </w:rPr>
        <w:t>提示</w:t>
      </w:r>
      <w:r>
        <w:rPr>
          <w:rFonts w:ascii="Times New Roman" w:eastAsia="黑体" w:hAnsi="Times New Roman" w:cs="Times New Roman"/>
        </w:rPr>
        <w:t xml:space="preserve">　</w:t>
      </w:r>
      <w:r w:rsidRPr="00FC4F8C">
        <w:rPr>
          <w:rFonts w:ascii="Times New Roman" w:eastAsia="楷体_GB2312" w:hAnsi="Times New Roman" w:cs="Times New Roman"/>
        </w:rPr>
        <w:t>市场主体的形态</w:t>
      </w:r>
    </w:p>
    <w:p w:rsidR="00FC4F8C" w:rsidRDefault="00FC4F8C" w:rsidP="00630AA8">
      <w:pPr>
        <w:pStyle w:val="a3"/>
        <w:snapToGrid w:val="0"/>
        <w:spacing w:line="360" w:lineRule="auto"/>
        <w:jc w:val="center"/>
        <w:rPr>
          <w:rFonts w:ascii="Times New Roman" w:hAnsi="Times New Roman" w:cs="Times New Roman"/>
        </w:rPr>
      </w:pPr>
      <w:r>
        <w:rPr>
          <w:rFonts w:ascii="Times New Roman" w:hAnsi="Times New Roman" w:cs="Times New Roman"/>
        </w:rPr>
        <w:fldChar w:fldCharType="begin"/>
      </w:r>
      <w:r w:rsidR="000620CE">
        <w:rPr>
          <w:rFonts w:ascii="Times New Roman" w:hAnsi="Times New Roman" w:cs="Times New Roman" w:hint="eastAsia"/>
        </w:rPr>
        <w:instrText xml:space="preserve"> INCLUDEPICTURE "I:\\</w:instrText>
      </w:r>
      <w:r w:rsidR="000620CE">
        <w:rPr>
          <w:rFonts w:ascii="Times New Roman" w:hAnsi="Times New Roman" w:cs="Times New Roman" w:hint="eastAsia"/>
        </w:rPr>
        <w:instrText>王真</w:instrText>
      </w:r>
      <w:r w:rsidR="000620CE">
        <w:rPr>
          <w:rFonts w:ascii="Times New Roman" w:hAnsi="Times New Roman" w:cs="Times New Roman" w:hint="eastAsia"/>
        </w:rPr>
        <w:instrText>\\2025\\</w:instrText>
      </w:r>
      <w:r w:rsidR="000620CE">
        <w:rPr>
          <w:rFonts w:ascii="Times New Roman" w:hAnsi="Times New Roman" w:cs="Times New Roman" w:hint="eastAsia"/>
        </w:rPr>
        <w:instrText>大一轮</w:instrText>
      </w:r>
      <w:r w:rsidR="000620CE">
        <w:rPr>
          <w:rFonts w:ascii="Times New Roman" w:hAnsi="Times New Roman" w:cs="Times New Roman" w:hint="eastAsia"/>
        </w:rPr>
        <w:instrText>\\</w:instrText>
      </w:r>
      <w:r w:rsidR="000620CE">
        <w:rPr>
          <w:rFonts w:ascii="Times New Roman" w:hAnsi="Times New Roman" w:cs="Times New Roman" w:hint="eastAsia"/>
        </w:rPr>
        <w:instrText>政治</w:instrText>
      </w:r>
      <w:r w:rsidR="000620CE">
        <w:rPr>
          <w:rFonts w:ascii="Times New Roman" w:hAnsi="Times New Roman" w:cs="Times New Roman" w:hint="eastAsia"/>
        </w:rPr>
        <w:instrText>\\</w:instrText>
      </w:r>
      <w:r w:rsidR="000620CE">
        <w:rPr>
          <w:rFonts w:ascii="Times New Roman" w:hAnsi="Times New Roman" w:cs="Times New Roman" w:hint="eastAsia"/>
        </w:rPr>
        <w:instrText>政治</w:instrText>
      </w:r>
      <w:r w:rsidR="000620CE">
        <w:rPr>
          <w:rFonts w:ascii="Times New Roman" w:hAnsi="Times New Roman" w:cs="Times New Roman" w:hint="eastAsia"/>
        </w:rPr>
        <w:instrText xml:space="preserve"> </w:instrText>
      </w:r>
      <w:r w:rsidR="000620CE">
        <w:rPr>
          <w:rFonts w:ascii="Times New Roman" w:hAnsi="Times New Roman" w:cs="Times New Roman" w:hint="eastAsia"/>
        </w:rPr>
        <w:instrText>部编版</w:instrText>
      </w:r>
      <w:r w:rsidR="000620CE">
        <w:rPr>
          <w:rFonts w:ascii="Times New Roman" w:hAnsi="Times New Roman" w:cs="Times New Roman" w:hint="eastAsia"/>
        </w:rPr>
        <w:instrText xml:space="preserve"> </w:instrText>
      </w:r>
      <w:r w:rsidR="000620CE">
        <w:rPr>
          <w:rFonts w:ascii="Times New Roman" w:hAnsi="Times New Roman" w:cs="Times New Roman" w:hint="eastAsia"/>
        </w:rPr>
        <w:instrText>江苏专用</w:instrText>
      </w:r>
      <w:r w:rsidR="000620CE">
        <w:rPr>
          <w:rFonts w:ascii="Times New Roman" w:hAnsi="Times New Roman" w:cs="Times New Roman" w:hint="eastAsia"/>
        </w:rPr>
        <w:instrText>(</w:instrText>
      </w:r>
      <w:r w:rsidR="000620CE">
        <w:rPr>
          <w:rFonts w:ascii="Times New Roman" w:hAnsi="Times New Roman" w:cs="Times New Roman" w:hint="eastAsia"/>
        </w:rPr>
        <w:instrText>打包</w:instrText>
      </w:r>
      <w:r w:rsidR="000620CE">
        <w:rPr>
          <w:rFonts w:ascii="Times New Roman" w:hAnsi="Times New Roman" w:cs="Times New Roman" w:hint="eastAsia"/>
        </w:rPr>
        <w:instrText>)\\</w:instrText>
      </w:r>
      <w:r w:rsidR="000620CE">
        <w:rPr>
          <w:rFonts w:ascii="Times New Roman" w:hAnsi="Times New Roman" w:cs="Times New Roman" w:hint="eastAsia"/>
        </w:rPr>
        <w:instrText>学生用书</w:instrText>
      </w:r>
      <w:r w:rsidR="000620CE">
        <w:rPr>
          <w:rFonts w:ascii="Times New Roman" w:hAnsi="Times New Roman" w:cs="Times New Roman" w:hint="eastAsia"/>
        </w:rPr>
        <w:instrText>Word</w:instrText>
      </w:r>
      <w:r w:rsidR="000620CE">
        <w:rPr>
          <w:rFonts w:ascii="Times New Roman" w:hAnsi="Times New Roman" w:cs="Times New Roman" w:hint="eastAsia"/>
        </w:rPr>
        <w:instrText>版文档</w:instrText>
      </w:r>
      <w:r w:rsidR="000620CE">
        <w:rPr>
          <w:rFonts w:ascii="Times New Roman" w:hAnsi="Times New Roman" w:cs="Times New Roman" w:hint="eastAsia"/>
        </w:rPr>
        <w:instrText>\\</w:instrText>
      </w:r>
      <w:r w:rsidR="000620CE">
        <w:rPr>
          <w:rFonts w:ascii="Times New Roman" w:hAnsi="Times New Roman" w:cs="Times New Roman" w:hint="eastAsia"/>
        </w:rPr>
        <w:instrText>考点闪记</w:instrText>
      </w:r>
      <w:r w:rsidR="000620CE">
        <w:rPr>
          <w:rFonts w:ascii="Times New Roman" w:hAnsi="Times New Roman" w:cs="Times New Roman" w:hint="eastAsia"/>
        </w:rPr>
        <w:instrText xml:space="preserve">\\A36.TIF" \* MERGEFORMAT </w:instrText>
      </w:r>
      <w:r>
        <w:rPr>
          <w:rFonts w:ascii="Times New Roman" w:hAnsi="Times New Roman" w:cs="Times New Roman"/>
        </w:rPr>
        <w:fldChar w:fldCharType="separate"/>
      </w:r>
      <w:r w:rsidR="004F048F">
        <w:rPr>
          <w:rFonts w:ascii="Times New Roman" w:hAnsi="Times New Roman" w:cs="Times New Roman"/>
        </w:rPr>
        <w:fldChar w:fldCharType="begin"/>
      </w:r>
      <w:r w:rsidR="004F048F">
        <w:rPr>
          <w:rFonts w:ascii="Times New Roman" w:hAnsi="Times New Roman" w:cs="Times New Roman"/>
        </w:rPr>
        <w:instrText xml:space="preserve"> </w:instrText>
      </w:r>
      <w:r w:rsidR="004F048F">
        <w:rPr>
          <w:rFonts w:ascii="Times New Roman" w:hAnsi="Times New Roman" w:cs="Times New Roman" w:hint="eastAsia"/>
        </w:rPr>
        <w:instrText>INCLUDEPICTURE  "I:\\</w:instrText>
      </w:r>
      <w:r w:rsidR="004F048F">
        <w:rPr>
          <w:rFonts w:ascii="Times New Roman" w:hAnsi="Times New Roman" w:cs="Times New Roman" w:hint="eastAsia"/>
        </w:rPr>
        <w:instrText>王真</w:instrText>
      </w:r>
      <w:r w:rsidR="004F048F">
        <w:rPr>
          <w:rFonts w:ascii="Times New Roman" w:hAnsi="Times New Roman" w:cs="Times New Roman" w:hint="eastAsia"/>
        </w:rPr>
        <w:instrText>\\2025\\</w:instrText>
      </w:r>
      <w:r w:rsidR="004F048F">
        <w:rPr>
          <w:rFonts w:ascii="Times New Roman" w:hAnsi="Times New Roman" w:cs="Times New Roman" w:hint="eastAsia"/>
        </w:rPr>
        <w:instrText>大一轮</w:instrText>
      </w:r>
      <w:r w:rsidR="004F048F">
        <w:rPr>
          <w:rFonts w:ascii="Times New Roman" w:hAnsi="Times New Roman" w:cs="Times New Roman" w:hint="eastAsia"/>
        </w:rPr>
        <w:instrText>\\</w:instrText>
      </w:r>
      <w:r w:rsidR="004F048F">
        <w:rPr>
          <w:rFonts w:ascii="Times New Roman" w:hAnsi="Times New Roman" w:cs="Times New Roman" w:hint="eastAsia"/>
        </w:rPr>
        <w:instrText>政治</w:instrText>
      </w:r>
      <w:r w:rsidR="004F048F">
        <w:rPr>
          <w:rFonts w:ascii="Times New Roman" w:hAnsi="Times New Roman" w:cs="Times New Roman" w:hint="eastAsia"/>
        </w:rPr>
        <w:instrText>\\</w:instrText>
      </w:r>
      <w:r w:rsidR="004F048F">
        <w:rPr>
          <w:rFonts w:ascii="Times New Roman" w:hAnsi="Times New Roman" w:cs="Times New Roman" w:hint="eastAsia"/>
        </w:rPr>
        <w:instrText>政治</w:instrText>
      </w:r>
      <w:r w:rsidR="004F048F">
        <w:rPr>
          <w:rFonts w:ascii="Times New Roman" w:hAnsi="Times New Roman" w:cs="Times New Roman" w:hint="eastAsia"/>
        </w:rPr>
        <w:instrText xml:space="preserve"> </w:instrText>
      </w:r>
      <w:r w:rsidR="004F048F">
        <w:rPr>
          <w:rFonts w:ascii="Times New Roman" w:hAnsi="Times New Roman" w:cs="Times New Roman" w:hint="eastAsia"/>
        </w:rPr>
        <w:instrText>部编版</w:instrText>
      </w:r>
      <w:r w:rsidR="004F048F">
        <w:rPr>
          <w:rFonts w:ascii="Times New Roman" w:hAnsi="Times New Roman" w:cs="Times New Roman" w:hint="eastAsia"/>
        </w:rPr>
        <w:instrText xml:space="preserve"> </w:instrText>
      </w:r>
      <w:r w:rsidR="004F048F">
        <w:rPr>
          <w:rFonts w:ascii="Times New Roman" w:hAnsi="Times New Roman" w:cs="Times New Roman" w:hint="eastAsia"/>
        </w:rPr>
        <w:instrText>江苏专用</w:instrText>
      </w:r>
      <w:r w:rsidR="004F048F">
        <w:rPr>
          <w:rFonts w:ascii="Times New Roman" w:hAnsi="Times New Roman" w:cs="Times New Roman" w:hint="eastAsia"/>
        </w:rPr>
        <w:instrText>(</w:instrText>
      </w:r>
      <w:r w:rsidR="004F048F">
        <w:rPr>
          <w:rFonts w:ascii="Times New Roman" w:hAnsi="Times New Roman" w:cs="Times New Roman" w:hint="eastAsia"/>
        </w:rPr>
        <w:instrText>打包</w:instrText>
      </w:r>
      <w:r w:rsidR="004F048F">
        <w:rPr>
          <w:rFonts w:ascii="Times New Roman" w:hAnsi="Times New Roman" w:cs="Times New Roman" w:hint="eastAsia"/>
        </w:rPr>
        <w:instrText>)\\</w:instrText>
      </w:r>
      <w:r w:rsidR="004F048F">
        <w:rPr>
          <w:rFonts w:ascii="Times New Roman" w:hAnsi="Times New Roman" w:cs="Times New Roman" w:hint="eastAsia"/>
        </w:rPr>
        <w:instrText>学生用书</w:instrText>
      </w:r>
      <w:r w:rsidR="004F048F">
        <w:rPr>
          <w:rFonts w:ascii="Times New Roman" w:hAnsi="Times New Roman" w:cs="Times New Roman" w:hint="eastAsia"/>
        </w:rPr>
        <w:instrText>Word</w:instrText>
      </w:r>
      <w:r w:rsidR="004F048F">
        <w:rPr>
          <w:rFonts w:ascii="Times New Roman" w:hAnsi="Times New Roman" w:cs="Times New Roman" w:hint="eastAsia"/>
        </w:rPr>
        <w:instrText>版文档</w:instrText>
      </w:r>
      <w:r w:rsidR="004F048F">
        <w:rPr>
          <w:rFonts w:ascii="Times New Roman" w:hAnsi="Times New Roman" w:cs="Times New Roman" w:hint="eastAsia"/>
        </w:rPr>
        <w:instrText>\\</w:instrText>
      </w:r>
      <w:r w:rsidR="004F048F">
        <w:rPr>
          <w:rFonts w:ascii="Times New Roman" w:hAnsi="Times New Roman" w:cs="Times New Roman" w:hint="eastAsia"/>
        </w:rPr>
        <w:instrText>考点闪记</w:instrText>
      </w:r>
      <w:r w:rsidR="004F048F">
        <w:rPr>
          <w:rFonts w:ascii="Times New Roman" w:hAnsi="Times New Roman" w:cs="Times New Roman" w:hint="eastAsia"/>
        </w:rPr>
        <w:instrText>\\A36.TIF" \* MERGEFORMATINET</w:instrText>
      </w:r>
      <w:r w:rsidR="004F048F">
        <w:rPr>
          <w:rFonts w:ascii="Times New Roman" w:hAnsi="Times New Roman" w:cs="Times New Roman"/>
        </w:rPr>
        <w:instrText xml:space="preserve"> </w:instrText>
      </w:r>
      <w:r w:rsidR="004F048F">
        <w:rPr>
          <w:rFonts w:ascii="Times New Roman" w:hAnsi="Times New Roman" w:cs="Times New Roman"/>
        </w:rPr>
        <w:fldChar w:fldCharType="separate"/>
      </w:r>
      <w:r w:rsidR="004B0850">
        <w:rPr>
          <w:rFonts w:ascii="Times New Roman" w:hAnsi="Times New Roman" w:cs="Times New Roman"/>
        </w:rPr>
        <w:fldChar w:fldCharType="begin"/>
      </w:r>
      <w:r w:rsidR="004B0850">
        <w:rPr>
          <w:rFonts w:ascii="Times New Roman" w:hAnsi="Times New Roman" w:cs="Times New Roman"/>
        </w:rPr>
        <w:instrText xml:space="preserve"> </w:instrText>
      </w:r>
      <w:r w:rsidR="004B0850">
        <w:rPr>
          <w:rFonts w:ascii="Times New Roman" w:hAnsi="Times New Roman" w:cs="Times New Roman" w:hint="eastAsia"/>
        </w:rPr>
        <w:instrText>INCLUDEPICTURE  "I:\\</w:instrText>
      </w:r>
      <w:r w:rsidR="004B0850">
        <w:rPr>
          <w:rFonts w:ascii="Times New Roman" w:hAnsi="Times New Roman" w:cs="Times New Roman" w:hint="eastAsia"/>
        </w:rPr>
        <w:instrText>王真</w:instrText>
      </w:r>
      <w:r w:rsidR="004B0850">
        <w:rPr>
          <w:rFonts w:ascii="Times New Roman" w:hAnsi="Times New Roman" w:cs="Times New Roman" w:hint="eastAsia"/>
        </w:rPr>
        <w:instrText>\\2025\\</w:instrText>
      </w:r>
      <w:r w:rsidR="004B0850">
        <w:rPr>
          <w:rFonts w:ascii="Times New Roman" w:hAnsi="Times New Roman" w:cs="Times New Roman" w:hint="eastAsia"/>
        </w:rPr>
        <w:instrText>大一轮</w:instrText>
      </w:r>
      <w:r w:rsidR="004B0850">
        <w:rPr>
          <w:rFonts w:ascii="Times New Roman" w:hAnsi="Times New Roman" w:cs="Times New Roman" w:hint="eastAsia"/>
        </w:rPr>
        <w:instrText>\\</w:instrText>
      </w:r>
      <w:r w:rsidR="004B0850">
        <w:rPr>
          <w:rFonts w:ascii="Times New Roman" w:hAnsi="Times New Roman" w:cs="Times New Roman" w:hint="eastAsia"/>
        </w:rPr>
        <w:instrText>政治</w:instrText>
      </w:r>
      <w:r w:rsidR="004B0850">
        <w:rPr>
          <w:rFonts w:ascii="Times New Roman" w:hAnsi="Times New Roman" w:cs="Times New Roman" w:hint="eastAsia"/>
        </w:rPr>
        <w:instrText>\\</w:instrText>
      </w:r>
      <w:r w:rsidR="004B0850">
        <w:rPr>
          <w:rFonts w:ascii="Times New Roman" w:hAnsi="Times New Roman" w:cs="Times New Roman" w:hint="eastAsia"/>
        </w:rPr>
        <w:instrText>政治</w:instrText>
      </w:r>
      <w:r w:rsidR="004B0850">
        <w:rPr>
          <w:rFonts w:ascii="Times New Roman" w:hAnsi="Times New Roman" w:cs="Times New Roman" w:hint="eastAsia"/>
        </w:rPr>
        <w:instrText xml:space="preserve"> </w:instrText>
      </w:r>
      <w:r w:rsidR="004B0850">
        <w:rPr>
          <w:rFonts w:ascii="Times New Roman" w:hAnsi="Times New Roman" w:cs="Times New Roman" w:hint="eastAsia"/>
        </w:rPr>
        <w:instrText>部编版</w:instrText>
      </w:r>
      <w:r w:rsidR="004B0850">
        <w:rPr>
          <w:rFonts w:ascii="Times New Roman" w:hAnsi="Times New Roman" w:cs="Times New Roman" w:hint="eastAsia"/>
        </w:rPr>
        <w:instrText xml:space="preserve"> </w:instrText>
      </w:r>
      <w:r w:rsidR="004B0850">
        <w:rPr>
          <w:rFonts w:ascii="Times New Roman" w:hAnsi="Times New Roman" w:cs="Times New Roman" w:hint="eastAsia"/>
        </w:rPr>
        <w:instrText>江苏专用</w:instrText>
      </w:r>
      <w:r w:rsidR="004B0850">
        <w:rPr>
          <w:rFonts w:ascii="Times New Roman" w:hAnsi="Times New Roman" w:cs="Times New Roman" w:hint="eastAsia"/>
        </w:rPr>
        <w:instrText>(</w:instrText>
      </w:r>
      <w:r w:rsidR="004B0850">
        <w:rPr>
          <w:rFonts w:ascii="Times New Roman" w:hAnsi="Times New Roman" w:cs="Times New Roman" w:hint="eastAsia"/>
        </w:rPr>
        <w:instrText>打包</w:instrText>
      </w:r>
      <w:r w:rsidR="004B0850">
        <w:rPr>
          <w:rFonts w:ascii="Times New Roman" w:hAnsi="Times New Roman" w:cs="Times New Roman" w:hint="eastAsia"/>
        </w:rPr>
        <w:instrText>)\\</w:instrText>
      </w:r>
      <w:r w:rsidR="004B0850">
        <w:rPr>
          <w:rFonts w:ascii="Times New Roman" w:hAnsi="Times New Roman" w:cs="Times New Roman" w:hint="eastAsia"/>
        </w:rPr>
        <w:instrText>学生用书</w:instrText>
      </w:r>
      <w:r w:rsidR="004B0850">
        <w:rPr>
          <w:rFonts w:ascii="Times New Roman" w:hAnsi="Times New Roman" w:cs="Times New Roman" w:hint="eastAsia"/>
        </w:rPr>
        <w:instrText>Word</w:instrText>
      </w:r>
      <w:r w:rsidR="004B0850">
        <w:rPr>
          <w:rFonts w:ascii="Times New Roman" w:hAnsi="Times New Roman" w:cs="Times New Roman" w:hint="eastAsia"/>
        </w:rPr>
        <w:instrText>版文档</w:instrText>
      </w:r>
      <w:r w:rsidR="004B0850">
        <w:rPr>
          <w:rFonts w:ascii="Times New Roman" w:hAnsi="Times New Roman" w:cs="Times New Roman" w:hint="eastAsia"/>
        </w:rPr>
        <w:instrText>\\</w:instrText>
      </w:r>
      <w:r w:rsidR="004B0850">
        <w:rPr>
          <w:rFonts w:ascii="Times New Roman" w:hAnsi="Times New Roman" w:cs="Times New Roman" w:hint="eastAsia"/>
        </w:rPr>
        <w:instrText>考点闪记</w:instrText>
      </w:r>
      <w:r w:rsidR="004B0850">
        <w:rPr>
          <w:rFonts w:ascii="Times New Roman" w:hAnsi="Times New Roman" w:cs="Times New Roman" w:hint="eastAsia"/>
        </w:rPr>
        <w:instrText>\\A36.TIF" \* MERGEFORMATINET</w:instrText>
      </w:r>
      <w:r w:rsidR="004B0850">
        <w:rPr>
          <w:rFonts w:ascii="Times New Roman" w:hAnsi="Times New Roman" w:cs="Times New Roman"/>
        </w:rPr>
        <w:instrText xml:space="preserve"> </w:instrText>
      </w:r>
      <w:r w:rsidR="004B0850">
        <w:rPr>
          <w:rFonts w:ascii="Times New Roman" w:hAnsi="Times New Roman" w:cs="Times New Roman"/>
        </w:rPr>
        <w:fldChar w:fldCharType="separate"/>
      </w:r>
      <w:r w:rsidR="007179A2">
        <w:rPr>
          <w:rFonts w:ascii="Times New Roman" w:hAnsi="Times New Roman" w:cs="Times New Roman"/>
        </w:rPr>
        <w:fldChar w:fldCharType="begin"/>
      </w:r>
      <w:r w:rsidR="007179A2">
        <w:rPr>
          <w:rFonts w:ascii="Times New Roman" w:hAnsi="Times New Roman" w:cs="Times New Roman"/>
        </w:rPr>
        <w:instrText xml:space="preserve"> </w:instrText>
      </w:r>
      <w:r w:rsidR="007179A2">
        <w:rPr>
          <w:rFonts w:ascii="Times New Roman" w:hAnsi="Times New Roman" w:cs="Times New Roman" w:hint="eastAsia"/>
        </w:rPr>
        <w:instrText>INCLUDEPICTURE  "I:\\</w:instrText>
      </w:r>
      <w:r w:rsidR="007179A2">
        <w:rPr>
          <w:rFonts w:ascii="Times New Roman" w:hAnsi="Times New Roman" w:cs="Times New Roman" w:hint="eastAsia"/>
        </w:rPr>
        <w:instrText>王真</w:instrText>
      </w:r>
      <w:r w:rsidR="007179A2">
        <w:rPr>
          <w:rFonts w:ascii="Times New Roman" w:hAnsi="Times New Roman" w:cs="Times New Roman" w:hint="eastAsia"/>
        </w:rPr>
        <w:instrText>\\2025\\</w:instrText>
      </w:r>
      <w:r w:rsidR="007179A2">
        <w:rPr>
          <w:rFonts w:ascii="Times New Roman" w:hAnsi="Times New Roman" w:cs="Times New Roman" w:hint="eastAsia"/>
        </w:rPr>
        <w:instrText>大一轮</w:instrText>
      </w:r>
      <w:r w:rsidR="007179A2">
        <w:rPr>
          <w:rFonts w:ascii="Times New Roman" w:hAnsi="Times New Roman" w:cs="Times New Roman" w:hint="eastAsia"/>
        </w:rPr>
        <w:instrText>\\</w:instrText>
      </w:r>
      <w:r w:rsidR="007179A2">
        <w:rPr>
          <w:rFonts w:ascii="Times New Roman" w:hAnsi="Times New Roman" w:cs="Times New Roman" w:hint="eastAsia"/>
        </w:rPr>
        <w:instrText>政治</w:instrText>
      </w:r>
      <w:r w:rsidR="007179A2">
        <w:rPr>
          <w:rFonts w:ascii="Times New Roman" w:hAnsi="Times New Roman" w:cs="Times New Roman" w:hint="eastAsia"/>
        </w:rPr>
        <w:instrText>\\</w:instrText>
      </w:r>
      <w:r w:rsidR="007179A2">
        <w:rPr>
          <w:rFonts w:ascii="Times New Roman" w:hAnsi="Times New Roman" w:cs="Times New Roman" w:hint="eastAsia"/>
        </w:rPr>
        <w:instrText>政治</w:instrText>
      </w:r>
      <w:r w:rsidR="007179A2">
        <w:rPr>
          <w:rFonts w:ascii="Times New Roman" w:hAnsi="Times New Roman" w:cs="Times New Roman" w:hint="eastAsia"/>
        </w:rPr>
        <w:instrText xml:space="preserve"> </w:instrText>
      </w:r>
      <w:r w:rsidR="007179A2">
        <w:rPr>
          <w:rFonts w:ascii="Times New Roman" w:hAnsi="Times New Roman" w:cs="Times New Roman" w:hint="eastAsia"/>
        </w:rPr>
        <w:instrText>部编版</w:instrText>
      </w:r>
      <w:r w:rsidR="007179A2">
        <w:rPr>
          <w:rFonts w:ascii="Times New Roman" w:hAnsi="Times New Roman" w:cs="Times New Roman" w:hint="eastAsia"/>
        </w:rPr>
        <w:instrText xml:space="preserve"> </w:instrText>
      </w:r>
      <w:r w:rsidR="007179A2">
        <w:rPr>
          <w:rFonts w:ascii="Times New Roman" w:hAnsi="Times New Roman" w:cs="Times New Roman" w:hint="eastAsia"/>
        </w:rPr>
        <w:instrText>江苏专用</w:instrText>
      </w:r>
      <w:r w:rsidR="007179A2">
        <w:rPr>
          <w:rFonts w:ascii="Times New Roman" w:hAnsi="Times New Roman" w:cs="Times New Roman" w:hint="eastAsia"/>
        </w:rPr>
        <w:instrText>(</w:instrText>
      </w:r>
      <w:r w:rsidR="007179A2">
        <w:rPr>
          <w:rFonts w:ascii="Times New Roman" w:hAnsi="Times New Roman" w:cs="Times New Roman" w:hint="eastAsia"/>
        </w:rPr>
        <w:instrText>打包</w:instrText>
      </w:r>
      <w:r w:rsidR="007179A2">
        <w:rPr>
          <w:rFonts w:ascii="Times New Roman" w:hAnsi="Times New Roman" w:cs="Times New Roman" w:hint="eastAsia"/>
        </w:rPr>
        <w:instrText>)\\</w:instrText>
      </w:r>
      <w:r w:rsidR="007179A2">
        <w:rPr>
          <w:rFonts w:ascii="Times New Roman" w:hAnsi="Times New Roman" w:cs="Times New Roman" w:hint="eastAsia"/>
        </w:rPr>
        <w:instrText>学生用书</w:instrText>
      </w:r>
      <w:r w:rsidR="007179A2">
        <w:rPr>
          <w:rFonts w:ascii="Times New Roman" w:hAnsi="Times New Roman" w:cs="Times New Roman" w:hint="eastAsia"/>
        </w:rPr>
        <w:instrText>Word</w:instrText>
      </w:r>
      <w:r w:rsidR="007179A2">
        <w:rPr>
          <w:rFonts w:ascii="Times New Roman" w:hAnsi="Times New Roman" w:cs="Times New Roman" w:hint="eastAsia"/>
        </w:rPr>
        <w:instrText>版文档</w:instrText>
      </w:r>
      <w:r w:rsidR="007179A2">
        <w:rPr>
          <w:rFonts w:ascii="Times New Roman" w:hAnsi="Times New Roman" w:cs="Times New Roman" w:hint="eastAsia"/>
        </w:rPr>
        <w:instrText>\\</w:instrText>
      </w:r>
      <w:r w:rsidR="007179A2">
        <w:rPr>
          <w:rFonts w:ascii="Times New Roman" w:hAnsi="Times New Roman" w:cs="Times New Roman" w:hint="eastAsia"/>
        </w:rPr>
        <w:instrText>考点闪记</w:instrText>
      </w:r>
      <w:r w:rsidR="007179A2">
        <w:rPr>
          <w:rFonts w:ascii="Times New Roman" w:hAnsi="Times New Roman" w:cs="Times New Roman" w:hint="eastAsia"/>
        </w:rPr>
        <w:instrText>\\A36.TIF" \* MERGEFORMATINET</w:instrText>
      </w:r>
      <w:r w:rsidR="007179A2">
        <w:rPr>
          <w:rFonts w:ascii="Times New Roman" w:hAnsi="Times New Roman" w:cs="Times New Roman"/>
        </w:rPr>
        <w:instrText xml:space="preserve"> </w:instrText>
      </w:r>
      <w:r w:rsidR="007179A2">
        <w:rPr>
          <w:rFonts w:ascii="Times New Roman" w:hAnsi="Times New Roman" w:cs="Times New Roman"/>
        </w:rPr>
        <w:fldChar w:fldCharType="separate"/>
      </w:r>
      <w:r w:rsidR="007179A2">
        <w:rPr>
          <w:rFonts w:ascii="Times New Roman" w:hAnsi="Times New Roman" w:cs="Times New Roman"/>
        </w:rPr>
        <w:pict>
          <v:shape id="_x0000_i1029" type="#_x0000_t75" style="width:221.15pt;height:113.6pt">
            <v:imagedata r:id="rId12" r:href="rId13"/>
          </v:shape>
        </w:pict>
      </w:r>
      <w:r w:rsidR="007179A2">
        <w:rPr>
          <w:rFonts w:ascii="Times New Roman" w:hAnsi="Times New Roman" w:cs="Times New Roman"/>
        </w:rPr>
        <w:fldChar w:fldCharType="end"/>
      </w:r>
      <w:r w:rsidR="004B0850">
        <w:rPr>
          <w:rFonts w:ascii="Times New Roman" w:hAnsi="Times New Roman" w:cs="Times New Roman"/>
        </w:rPr>
        <w:fldChar w:fldCharType="end"/>
      </w:r>
      <w:r w:rsidR="004F048F">
        <w:rPr>
          <w:rFonts w:ascii="Times New Roman" w:hAnsi="Times New Roman" w:cs="Times New Roman"/>
        </w:rPr>
        <w:fldChar w:fldCharType="end"/>
      </w:r>
      <w:r>
        <w:rPr>
          <w:rFonts w:ascii="Times New Roman" w:hAnsi="Times New Roman" w:cs="Times New Roman"/>
        </w:rPr>
        <w:fldChar w:fldCharType="end"/>
      </w:r>
    </w:p>
    <w:p w:rsidR="00FC4F8C" w:rsidRDefault="00FC4F8C" w:rsidP="00630AA8">
      <w:pPr>
        <w:pStyle w:val="a3"/>
        <w:snapToGrid w:val="0"/>
        <w:spacing w:line="360" w:lineRule="auto"/>
        <w:rPr>
          <w:rFonts w:ascii="Times New Roman" w:hAnsi="Times New Roman" w:cs="Times New Roman"/>
        </w:rPr>
      </w:pPr>
    </w:p>
    <w:p w:rsidR="00FC4F8C" w:rsidRDefault="00FC4F8C" w:rsidP="00B9229F">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3</w:t>
      </w:r>
      <w:r>
        <w:rPr>
          <w:rFonts w:ascii="Times New Roman" w:hAnsi="Times New Roman" w:cs="Times New Roman"/>
        </w:rPr>
        <w:t>．</w:t>
      </w:r>
      <w:r w:rsidRPr="00FC4F8C">
        <w:rPr>
          <w:rFonts w:ascii="Times New Roman" w:hAnsi="Times New Roman" w:cs="Times New Roman"/>
        </w:rPr>
        <w:t>诚信经营</w:t>
      </w:r>
      <w:r>
        <w:rPr>
          <w:rFonts w:ascii="Times New Roman" w:hAnsi="Times New Roman" w:cs="Times New Roman"/>
        </w:rPr>
        <w:t>：</w:t>
      </w:r>
      <w:r w:rsidRPr="00FC4F8C">
        <w:rPr>
          <w:rFonts w:ascii="Times New Roman" w:hAnsi="Times New Roman" w:cs="Times New Roman"/>
        </w:rPr>
        <w:t>经营者既尊重市场法则</w:t>
      </w:r>
      <w:r>
        <w:rPr>
          <w:rFonts w:ascii="Times New Roman" w:hAnsi="Times New Roman" w:cs="Times New Roman"/>
        </w:rPr>
        <w:t>，</w:t>
      </w:r>
      <w:r w:rsidRPr="00FC4F8C">
        <w:rPr>
          <w:rFonts w:ascii="Times New Roman" w:hAnsi="Times New Roman" w:cs="Times New Roman"/>
        </w:rPr>
        <w:t>又遵守法律规则</w:t>
      </w:r>
      <w:r>
        <w:rPr>
          <w:rFonts w:ascii="Times New Roman" w:hAnsi="Times New Roman" w:cs="Times New Roman"/>
        </w:rPr>
        <w:t>，</w:t>
      </w:r>
      <w:r w:rsidRPr="00FC4F8C">
        <w:rPr>
          <w:rFonts w:ascii="Times New Roman" w:hAnsi="Times New Roman" w:cs="Times New Roman"/>
        </w:rPr>
        <w:t>公平竞争</w:t>
      </w:r>
      <w:r>
        <w:rPr>
          <w:rFonts w:ascii="Times New Roman" w:hAnsi="Times New Roman" w:cs="Times New Roman"/>
        </w:rPr>
        <w:t>，</w:t>
      </w:r>
      <w:r w:rsidRPr="00FC4F8C">
        <w:rPr>
          <w:rFonts w:ascii="Times New Roman" w:hAnsi="Times New Roman" w:cs="Times New Roman"/>
        </w:rPr>
        <w:t>诚信经营</w:t>
      </w:r>
      <w:r>
        <w:rPr>
          <w:rFonts w:ascii="Times New Roman" w:hAnsi="Times New Roman" w:cs="Times New Roman"/>
        </w:rPr>
        <w:t>，</w:t>
      </w:r>
      <w:r w:rsidRPr="00FC4F8C">
        <w:rPr>
          <w:rFonts w:ascii="Times New Roman" w:hAnsi="Times New Roman" w:cs="Times New Roman"/>
        </w:rPr>
        <w:t>依法纳税</w:t>
      </w:r>
      <w:r>
        <w:rPr>
          <w:rFonts w:ascii="Times New Roman" w:hAnsi="Times New Roman" w:cs="Times New Roman"/>
        </w:rPr>
        <w:t>，</w:t>
      </w:r>
      <w:r w:rsidRPr="00FC4F8C">
        <w:rPr>
          <w:rFonts w:ascii="Times New Roman" w:hAnsi="Times New Roman" w:cs="Times New Roman"/>
        </w:rPr>
        <w:t>既可以促进自身发展</w:t>
      </w:r>
      <w:r>
        <w:rPr>
          <w:rFonts w:ascii="Times New Roman" w:hAnsi="Times New Roman" w:cs="Times New Roman"/>
        </w:rPr>
        <w:t>，</w:t>
      </w:r>
      <w:r w:rsidRPr="00FC4F8C">
        <w:rPr>
          <w:rFonts w:ascii="Times New Roman" w:hAnsi="Times New Roman" w:cs="Times New Roman"/>
        </w:rPr>
        <w:t>又可以保障消费者的合法权益</w:t>
      </w:r>
      <w:r>
        <w:rPr>
          <w:rFonts w:ascii="Times New Roman" w:hAnsi="Times New Roman" w:cs="Times New Roman"/>
        </w:rPr>
        <w:t>，</w:t>
      </w:r>
      <w:r w:rsidRPr="00FC4F8C">
        <w:rPr>
          <w:rFonts w:ascii="Times New Roman" w:hAnsi="Times New Roman" w:cs="Times New Roman"/>
        </w:rPr>
        <w:t>还可以为国家和社会作出重要贡献</w:t>
      </w:r>
      <w:r>
        <w:rPr>
          <w:rFonts w:ascii="Times New Roman" w:hAnsi="Times New Roman" w:cs="Times New Roman"/>
        </w:rPr>
        <w:t>。</w:t>
      </w:r>
    </w:p>
    <w:p w:rsidR="00FC4F8C" w:rsidRDefault="00FC4F8C" w:rsidP="00B9229F">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1</w:t>
      </w:r>
      <w:r>
        <w:rPr>
          <w:rFonts w:ascii="Times New Roman" w:hAnsi="Times New Roman" w:cs="Times New Roman"/>
        </w:rPr>
        <w:t>)</w:t>
      </w:r>
      <w:r w:rsidRPr="00FC4F8C">
        <w:rPr>
          <w:rFonts w:ascii="Times New Roman" w:hAnsi="Times New Roman" w:cs="Times New Roman"/>
        </w:rPr>
        <w:t>开展正当竞争</w:t>
      </w:r>
      <w:r>
        <w:rPr>
          <w:rFonts w:ascii="Times New Roman" w:hAnsi="Times New Roman" w:cs="Times New Roman"/>
        </w:rPr>
        <w:t>：</w:t>
      </w:r>
      <w:r w:rsidRPr="00FC4F8C">
        <w:rPr>
          <w:rFonts w:ascii="Times New Roman" w:hAnsi="Times New Roman" w:cs="Times New Roman"/>
        </w:rPr>
        <w:t>经营者要遵守规则</w:t>
      </w:r>
      <w:r>
        <w:rPr>
          <w:rFonts w:ascii="Times New Roman" w:hAnsi="Times New Roman" w:cs="Times New Roman"/>
        </w:rPr>
        <w:t>，</w:t>
      </w:r>
      <w:r w:rsidRPr="00FC4F8C">
        <w:rPr>
          <w:rFonts w:ascii="Times New Roman" w:hAnsi="Times New Roman" w:cs="Times New Roman"/>
        </w:rPr>
        <w:t>公平竞争</w:t>
      </w:r>
      <w:r>
        <w:rPr>
          <w:rFonts w:ascii="Times New Roman" w:hAnsi="Times New Roman" w:cs="Times New Roman"/>
        </w:rPr>
        <w:t>，</w:t>
      </w:r>
      <w:r w:rsidRPr="00FC4F8C">
        <w:rPr>
          <w:rFonts w:ascii="Times New Roman" w:hAnsi="Times New Roman" w:cs="Times New Roman"/>
        </w:rPr>
        <w:t>不</w:t>
      </w:r>
      <w:r w:rsidRPr="00FC4F8C">
        <w:rPr>
          <w:rFonts w:hAnsi="宋体" w:cs="Times New Roman"/>
        </w:rPr>
        <w:t>“</w:t>
      </w:r>
      <w:r w:rsidRPr="00FC4F8C">
        <w:rPr>
          <w:rFonts w:ascii="Times New Roman" w:hAnsi="Times New Roman" w:cs="Times New Roman"/>
        </w:rPr>
        <w:t>搭便车</w:t>
      </w:r>
      <w:r w:rsidRPr="00FC4F8C">
        <w:rPr>
          <w:rFonts w:hAnsi="宋体" w:cs="Times New Roman"/>
        </w:rPr>
        <w:t>”</w:t>
      </w:r>
      <w:r>
        <w:rPr>
          <w:rFonts w:ascii="Times New Roman" w:hAnsi="Times New Roman" w:cs="Times New Roman"/>
        </w:rPr>
        <w:t>，</w:t>
      </w:r>
      <w:r w:rsidRPr="00FC4F8C">
        <w:rPr>
          <w:rFonts w:ascii="Times New Roman" w:hAnsi="Times New Roman" w:cs="Times New Roman"/>
        </w:rPr>
        <w:t>不虚假宣传</w:t>
      </w:r>
      <w:r>
        <w:rPr>
          <w:rFonts w:ascii="Times New Roman" w:hAnsi="Times New Roman" w:cs="Times New Roman"/>
        </w:rPr>
        <w:t>，</w:t>
      </w:r>
      <w:r w:rsidRPr="00FC4F8C">
        <w:rPr>
          <w:rFonts w:ascii="Times New Roman" w:hAnsi="Times New Roman" w:cs="Times New Roman"/>
        </w:rPr>
        <w:t>禁止实施商业诋毁等行为</w:t>
      </w:r>
      <w:r>
        <w:rPr>
          <w:rFonts w:ascii="Times New Roman" w:hAnsi="Times New Roman" w:cs="Times New Roman"/>
        </w:rPr>
        <w:t>。</w:t>
      </w:r>
    </w:p>
    <w:p w:rsidR="00FC4F8C" w:rsidRDefault="00FC4F8C" w:rsidP="00B9229F">
      <w:pPr>
        <w:pStyle w:val="a3"/>
        <w:snapToGrid w:val="0"/>
        <w:spacing w:line="360" w:lineRule="auto"/>
        <w:ind w:firstLineChars="200" w:firstLine="420"/>
        <w:rPr>
          <w:rFonts w:ascii="Times New Roman" w:hAnsi="Times New Roman" w:cs="Times New Roman"/>
        </w:rPr>
      </w:pPr>
      <w:r w:rsidRPr="00FC4F8C">
        <w:rPr>
          <w:rFonts w:hAnsi="宋体" w:cs="Times New Roman"/>
        </w:rPr>
        <w:t>①</w:t>
      </w:r>
      <w:r w:rsidRPr="00FC4F8C">
        <w:rPr>
          <w:rFonts w:ascii="Times New Roman" w:hAnsi="Times New Roman" w:cs="Times New Roman"/>
        </w:rPr>
        <w:t>不</w:t>
      </w:r>
      <w:r w:rsidRPr="00FC4F8C">
        <w:rPr>
          <w:rFonts w:hAnsi="宋体" w:cs="Times New Roman"/>
        </w:rPr>
        <w:t>“</w:t>
      </w:r>
      <w:r w:rsidRPr="00FC4F8C">
        <w:rPr>
          <w:rFonts w:ascii="Times New Roman" w:hAnsi="Times New Roman" w:cs="Times New Roman"/>
        </w:rPr>
        <w:t>搭便车</w:t>
      </w:r>
      <w:r w:rsidRPr="00FC4F8C">
        <w:rPr>
          <w:rFonts w:hAnsi="宋体" w:cs="Times New Roman"/>
        </w:rPr>
        <w:t>”</w:t>
      </w:r>
      <w:r>
        <w:rPr>
          <w:rFonts w:ascii="Times New Roman" w:hAnsi="Times New Roman" w:cs="Times New Roman"/>
        </w:rPr>
        <w:t>：</w:t>
      </w:r>
      <w:r w:rsidRPr="00FC4F8C">
        <w:rPr>
          <w:rFonts w:ascii="Times New Roman" w:hAnsi="Times New Roman" w:cs="Times New Roman"/>
        </w:rPr>
        <w:t>经营者不得实施混淆行为</w:t>
      </w:r>
      <w:r>
        <w:rPr>
          <w:rFonts w:ascii="Times New Roman" w:hAnsi="Times New Roman" w:cs="Times New Roman"/>
        </w:rPr>
        <w:t>、</w:t>
      </w:r>
      <w:r w:rsidRPr="00FC4F8C">
        <w:rPr>
          <w:rFonts w:hAnsi="宋体" w:cs="Times New Roman"/>
        </w:rPr>
        <w:t>“</w:t>
      </w:r>
      <w:r w:rsidRPr="00FC4F8C">
        <w:rPr>
          <w:rFonts w:ascii="Times New Roman" w:hAnsi="Times New Roman" w:cs="Times New Roman"/>
        </w:rPr>
        <w:t>搭便车</w:t>
      </w:r>
      <w:r w:rsidRPr="00FC4F8C">
        <w:rPr>
          <w:rFonts w:hAnsi="宋体" w:cs="Times New Roman"/>
        </w:rPr>
        <w:t>”</w:t>
      </w:r>
      <w:r>
        <w:rPr>
          <w:rFonts w:ascii="Times New Roman" w:hAnsi="Times New Roman" w:cs="Times New Roman"/>
        </w:rPr>
        <w:t>，</w:t>
      </w:r>
      <w:r w:rsidRPr="00FC4F8C">
        <w:rPr>
          <w:rFonts w:ascii="Times New Roman" w:hAnsi="Times New Roman" w:cs="Times New Roman"/>
        </w:rPr>
        <w:t>引人误认为是他人商品或者与他人存在特定联系</w:t>
      </w:r>
      <w:r>
        <w:rPr>
          <w:rFonts w:ascii="Times New Roman" w:hAnsi="Times New Roman" w:cs="Times New Roman"/>
        </w:rPr>
        <w:t>。</w:t>
      </w:r>
    </w:p>
    <w:p w:rsidR="00FC4F8C" w:rsidRDefault="00FC4F8C" w:rsidP="00B9229F">
      <w:pPr>
        <w:pStyle w:val="a3"/>
        <w:snapToGrid w:val="0"/>
        <w:spacing w:line="360" w:lineRule="auto"/>
        <w:ind w:firstLineChars="200" w:firstLine="420"/>
        <w:rPr>
          <w:rFonts w:ascii="Times New Roman" w:hAnsi="Times New Roman" w:cs="Times New Roman"/>
        </w:rPr>
      </w:pPr>
      <w:r w:rsidRPr="00FC4F8C">
        <w:rPr>
          <w:rFonts w:hAnsi="宋体" w:cs="Times New Roman"/>
        </w:rPr>
        <w:t>②</w:t>
      </w:r>
      <w:r w:rsidRPr="00FC4F8C">
        <w:rPr>
          <w:rFonts w:ascii="Times New Roman" w:hAnsi="Times New Roman" w:cs="Times New Roman"/>
        </w:rPr>
        <w:t>不虚假宣传</w:t>
      </w:r>
      <w:r>
        <w:rPr>
          <w:rFonts w:ascii="Times New Roman" w:hAnsi="Times New Roman" w:cs="Times New Roman"/>
        </w:rPr>
        <w:t>：</w:t>
      </w:r>
      <w:r w:rsidRPr="00FC4F8C">
        <w:rPr>
          <w:rFonts w:ascii="Times New Roman" w:hAnsi="Times New Roman" w:cs="Times New Roman"/>
        </w:rPr>
        <w:t>广告是重要的企业营销与产品推广手段</w:t>
      </w:r>
      <w:r>
        <w:rPr>
          <w:rFonts w:ascii="Times New Roman" w:hAnsi="Times New Roman" w:cs="Times New Roman"/>
        </w:rPr>
        <w:t>，</w:t>
      </w:r>
      <w:r w:rsidRPr="00FC4F8C">
        <w:rPr>
          <w:rFonts w:ascii="Times New Roman" w:hAnsi="Times New Roman" w:cs="Times New Roman"/>
        </w:rPr>
        <w:t>经营者的广告行为应当遵守法律规定</w:t>
      </w:r>
      <w:r>
        <w:rPr>
          <w:rFonts w:ascii="Times New Roman" w:hAnsi="Times New Roman" w:cs="Times New Roman"/>
        </w:rPr>
        <w:t>。</w:t>
      </w:r>
    </w:p>
    <w:p w:rsidR="00FC4F8C" w:rsidRDefault="00FC4F8C" w:rsidP="00B9229F">
      <w:pPr>
        <w:pStyle w:val="a3"/>
        <w:snapToGrid w:val="0"/>
        <w:spacing w:line="360" w:lineRule="auto"/>
        <w:ind w:firstLineChars="200" w:firstLine="420"/>
        <w:rPr>
          <w:rFonts w:ascii="Times New Roman" w:hAnsi="Times New Roman" w:cs="Times New Roman"/>
        </w:rPr>
      </w:pPr>
      <w:r w:rsidRPr="00FC4F8C">
        <w:rPr>
          <w:rFonts w:hAnsi="宋体" w:cs="Times New Roman"/>
        </w:rPr>
        <w:t>③</w:t>
      </w:r>
      <w:r w:rsidRPr="00FC4F8C">
        <w:rPr>
          <w:rFonts w:ascii="Times New Roman" w:hAnsi="Times New Roman" w:cs="Times New Roman"/>
        </w:rPr>
        <w:t>其他不正当竞争行为</w:t>
      </w:r>
      <w:r>
        <w:rPr>
          <w:rFonts w:ascii="Times New Roman" w:hAnsi="Times New Roman" w:cs="Times New Roman"/>
        </w:rPr>
        <w:t>：</w:t>
      </w:r>
      <w:r w:rsidRPr="00FC4F8C">
        <w:rPr>
          <w:rFonts w:ascii="Times New Roman" w:hAnsi="Times New Roman" w:cs="Times New Roman"/>
        </w:rPr>
        <w:t>经营者禁止实施商业诋毁行为</w:t>
      </w:r>
      <w:r>
        <w:rPr>
          <w:rFonts w:ascii="Times New Roman" w:hAnsi="Times New Roman" w:cs="Times New Roman"/>
        </w:rPr>
        <w:t>、</w:t>
      </w:r>
      <w:r w:rsidRPr="00FC4F8C">
        <w:rPr>
          <w:rFonts w:ascii="Times New Roman" w:hAnsi="Times New Roman" w:cs="Times New Roman"/>
        </w:rPr>
        <w:t>不当有奖销售行为</w:t>
      </w:r>
      <w:r>
        <w:rPr>
          <w:rFonts w:ascii="Times New Roman" w:hAnsi="Times New Roman" w:cs="Times New Roman"/>
        </w:rPr>
        <w:t>、</w:t>
      </w:r>
      <w:r w:rsidRPr="00FC4F8C">
        <w:rPr>
          <w:rFonts w:ascii="Times New Roman" w:hAnsi="Times New Roman" w:cs="Times New Roman"/>
        </w:rPr>
        <w:t>商业贿赂行为</w:t>
      </w:r>
      <w:r>
        <w:rPr>
          <w:rFonts w:ascii="Times New Roman" w:hAnsi="Times New Roman" w:cs="Times New Roman"/>
        </w:rPr>
        <w:t>、</w:t>
      </w:r>
      <w:r w:rsidRPr="00FC4F8C">
        <w:rPr>
          <w:rFonts w:ascii="Times New Roman" w:hAnsi="Times New Roman" w:cs="Times New Roman"/>
        </w:rPr>
        <w:t>妨碍或者破坏其他经营者合法提供的网络产品或者服务正常运行的行为等不正当竞争行为</w:t>
      </w:r>
      <w:r>
        <w:rPr>
          <w:rFonts w:ascii="Times New Roman" w:hAnsi="Times New Roman" w:cs="Times New Roman"/>
        </w:rPr>
        <w:t>。</w:t>
      </w:r>
    </w:p>
    <w:p w:rsidR="00FC4F8C" w:rsidRDefault="00FC4F8C" w:rsidP="00B9229F">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2</w:t>
      </w:r>
      <w:r>
        <w:rPr>
          <w:rFonts w:ascii="Times New Roman" w:hAnsi="Times New Roman" w:cs="Times New Roman"/>
        </w:rPr>
        <w:t>)</w:t>
      </w:r>
      <w:r w:rsidRPr="00FC4F8C">
        <w:rPr>
          <w:rFonts w:ascii="Times New Roman" w:hAnsi="Times New Roman" w:cs="Times New Roman"/>
        </w:rPr>
        <w:t>保护消费者权益</w:t>
      </w:r>
      <w:r>
        <w:rPr>
          <w:rFonts w:ascii="Times New Roman" w:hAnsi="Times New Roman" w:cs="Times New Roman"/>
        </w:rPr>
        <w:t>：</w:t>
      </w:r>
      <w:r w:rsidRPr="00FC4F8C">
        <w:rPr>
          <w:rFonts w:ascii="Times New Roman" w:hAnsi="Times New Roman" w:cs="Times New Roman"/>
        </w:rPr>
        <w:t>经营者与消费者之间呈现一种</w:t>
      </w:r>
      <w:r w:rsidRPr="00FC4F8C">
        <w:rPr>
          <w:rFonts w:hAnsi="宋体" w:cs="Times New Roman"/>
        </w:rPr>
        <w:t>“</w:t>
      </w:r>
      <w:r w:rsidRPr="00FC4F8C">
        <w:rPr>
          <w:rFonts w:ascii="Times New Roman" w:hAnsi="Times New Roman" w:cs="Times New Roman"/>
        </w:rPr>
        <w:t>信息不对称</w:t>
      </w:r>
      <w:r w:rsidRPr="00FC4F8C">
        <w:rPr>
          <w:rFonts w:hAnsi="宋体" w:cs="Times New Roman"/>
        </w:rPr>
        <w:t>”</w:t>
      </w:r>
      <w:r w:rsidRPr="00FC4F8C">
        <w:rPr>
          <w:rFonts w:ascii="Times New Roman" w:hAnsi="Times New Roman" w:cs="Times New Roman"/>
        </w:rPr>
        <w:t>状态</w:t>
      </w:r>
      <w:r>
        <w:rPr>
          <w:rFonts w:ascii="Times New Roman" w:hAnsi="Times New Roman" w:cs="Times New Roman"/>
        </w:rPr>
        <w:t>，</w:t>
      </w:r>
      <w:r w:rsidRPr="00FC4F8C">
        <w:rPr>
          <w:rFonts w:ascii="Times New Roman" w:hAnsi="Times New Roman" w:cs="Times New Roman"/>
        </w:rPr>
        <w:t>消费者处于弱势地位</w:t>
      </w:r>
      <w:r>
        <w:rPr>
          <w:rFonts w:ascii="Times New Roman" w:hAnsi="Times New Roman" w:cs="Times New Roman"/>
        </w:rPr>
        <w:t>，</w:t>
      </w:r>
      <w:r w:rsidRPr="00FC4F8C">
        <w:rPr>
          <w:rFonts w:ascii="Times New Roman" w:hAnsi="Times New Roman" w:cs="Times New Roman"/>
        </w:rPr>
        <w:t>其利益容易受到损害</w:t>
      </w:r>
      <w:r>
        <w:rPr>
          <w:rFonts w:ascii="Times New Roman" w:hAnsi="Times New Roman" w:cs="Times New Roman"/>
        </w:rPr>
        <w:t>。</w:t>
      </w:r>
      <w:r w:rsidRPr="00FC4F8C">
        <w:rPr>
          <w:rFonts w:ascii="Times New Roman" w:hAnsi="Times New Roman" w:cs="Times New Roman"/>
        </w:rPr>
        <w:t>经营者应当保证消费者的安全消费权</w:t>
      </w:r>
      <w:r>
        <w:rPr>
          <w:rFonts w:ascii="Times New Roman" w:hAnsi="Times New Roman" w:cs="Times New Roman"/>
        </w:rPr>
        <w:t>、</w:t>
      </w:r>
      <w:r w:rsidRPr="00FC4F8C">
        <w:rPr>
          <w:rFonts w:ascii="Times New Roman" w:hAnsi="Times New Roman" w:cs="Times New Roman"/>
        </w:rPr>
        <w:t>知情权</w:t>
      </w:r>
      <w:r>
        <w:rPr>
          <w:rFonts w:ascii="Times New Roman" w:hAnsi="Times New Roman" w:cs="Times New Roman"/>
        </w:rPr>
        <w:t>、</w:t>
      </w:r>
      <w:r w:rsidRPr="00FC4F8C">
        <w:rPr>
          <w:rFonts w:ascii="Times New Roman" w:hAnsi="Times New Roman" w:cs="Times New Roman"/>
        </w:rPr>
        <w:t>自主选择权等权利</w:t>
      </w:r>
      <w:r>
        <w:rPr>
          <w:rFonts w:ascii="Times New Roman" w:hAnsi="Times New Roman" w:cs="Times New Roman"/>
        </w:rPr>
        <w:t>。</w:t>
      </w:r>
    </w:p>
    <w:p w:rsidR="00FC4F8C" w:rsidRDefault="00FC4F8C" w:rsidP="00B9229F">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保护消费者的合法权益</w:t>
      </w:r>
      <w:r>
        <w:rPr>
          <w:rFonts w:ascii="Times New Roman" w:hAnsi="Times New Roman" w:cs="Times New Roman"/>
        </w:rPr>
        <w:t>，</w:t>
      </w:r>
      <w:r w:rsidRPr="00FC4F8C">
        <w:rPr>
          <w:rFonts w:ascii="Times New Roman" w:hAnsi="Times New Roman" w:cs="Times New Roman"/>
        </w:rPr>
        <w:t>不仅有利于平衡经营者与消费者之间的关系</w:t>
      </w:r>
      <w:r>
        <w:rPr>
          <w:rFonts w:ascii="Times New Roman" w:hAnsi="Times New Roman" w:cs="Times New Roman"/>
        </w:rPr>
        <w:t>，</w:t>
      </w:r>
      <w:r w:rsidRPr="00FC4F8C">
        <w:rPr>
          <w:rFonts w:ascii="Times New Roman" w:hAnsi="Times New Roman" w:cs="Times New Roman"/>
        </w:rPr>
        <w:t>而且有助于守法诚信的经营者扩大市场</w:t>
      </w:r>
      <w:r>
        <w:rPr>
          <w:rFonts w:ascii="Times New Roman" w:hAnsi="Times New Roman" w:cs="Times New Roman"/>
        </w:rPr>
        <w:t>，</w:t>
      </w:r>
      <w:r w:rsidRPr="00FC4F8C">
        <w:rPr>
          <w:rFonts w:ascii="Times New Roman" w:hAnsi="Times New Roman" w:cs="Times New Roman"/>
        </w:rPr>
        <w:t>并最终增进社会整体福祉</w:t>
      </w:r>
      <w:r>
        <w:rPr>
          <w:rFonts w:ascii="Times New Roman" w:hAnsi="Times New Roman" w:cs="Times New Roman"/>
        </w:rPr>
        <w:t>。</w:t>
      </w:r>
      <w:r w:rsidRPr="00FC4F8C">
        <w:rPr>
          <w:rFonts w:ascii="Times New Roman" w:hAnsi="Times New Roman" w:cs="Times New Roman"/>
        </w:rPr>
        <w:t>消费者可以通过和解</w:t>
      </w:r>
      <w:r>
        <w:rPr>
          <w:rFonts w:ascii="Times New Roman" w:hAnsi="Times New Roman" w:cs="Times New Roman"/>
        </w:rPr>
        <w:t>、</w:t>
      </w:r>
      <w:r w:rsidRPr="00FC4F8C">
        <w:rPr>
          <w:rFonts w:ascii="Times New Roman" w:hAnsi="Times New Roman" w:cs="Times New Roman"/>
        </w:rPr>
        <w:t>调解</w:t>
      </w:r>
      <w:r>
        <w:rPr>
          <w:rFonts w:ascii="Times New Roman" w:hAnsi="Times New Roman" w:cs="Times New Roman"/>
        </w:rPr>
        <w:t>、</w:t>
      </w:r>
      <w:r w:rsidRPr="00FC4F8C">
        <w:rPr>
          <w:rFonts w:ascii="Times New Roman" w:hAnsi="Times New Roman" w:cs="Times New Roman"/>
        </w:rPr>
        <w:t>投诉</w:t>
      </w:r>
      <w:r>
        <w:rPr>
          <w:rFonts w:ascii="Times New Roman" w:hAnsi="Times New Roman" w:cs="Times New Roman"/>
        </w:rPr>
        <w:t>、</w:t>
      </w:r>
      <w:r w:rsidRPr="00FC4F8C">
        <w:rPr>
          <w:rFonts w:ascii="Times New Roman" w:hAnsi="Times New Roman" w:cs="Times New Roman"/>
        </w:rPr>
        <w:t>仲裁</w:t>
      </w:r>
      <w:r>
        <w:rPr>
          <w:rFonts w:ascii="Times New Roman" w:hAnsi="Times New Roman" w:cs="Times New Roman"/>
        </w:rPr>
        <w:t>、</w:t>
      </w:r>
      <w:r w:rsidRPr="00FC4F8C">
        <w:rPr>
          <w:rFonts w:ascii="Times New Roman" w:hAnsi="Times New Roman" w:cs="Times New Roman"/>
        </w:rPr>
        <w:t>诉讼等方式解决与经营者之间的争议</w:t>
      </w:r>
      <w:r>
        <w:rPr>
          <w:rFonts w:ascii="Times New Roman" w:hAnsi="Times New Roman" w:cs="Times New Roman"/>
        </w:rPr>
        <w:t>。</w:t>
      </w:r>
    </w:p>
    <w:p w:rsidR="00FC4F8C" w:rsidRDefault="00FC4F8C" w:rsidP="00B9229F">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3</w:t>
      </w:r>
      <w:r>
        <w:rPr>
          <w:rFonts w:ascii="Times New Roman" w:hAnsi="Times New Roman" w:cs="Times New Roman"/>
        </w:rPr>
        <w:t>)</w:t>
      </w:r>
      <w:r w:rsidRPr="00FC4F8C">
        <w:rPr>
          <w:rFonts w:ascii="Times New Roman" w:hAnsi="Times New Roman" w:cs="Times New Roman"/>
        </w:rPr>
        <w:t>依法纳税</w:t>
      </w:r>
      <w:r>
        <w:rPr>
          <w:rFonts w:ascii="Times New Roman" w:hAnsi="Times New Roman" w:cs="Times New Roman"/>
        </w:rPr>
        <w:t>：</w:t>
      </w:r>
      <w:r w:rsidRPr="00FC4F8C">
        <w:rPr>
          <w:rFonts w:ascii="Times New Roman" w:hAnsi="Times New Roman" w:cs="Times New Roman"/>
        </w:rPr>
        <w:t>税收是国家财政的重要来源</w:t>
      </w:r>
      <w:r>
        <w:rPr>
          <w:rFonts w:ascii="Times New Roman" w:hAnsi="Times New Roman" w:cs="Times New Roman"/>
        </w:rPr>
        <w:t>，</w:t>
      </w:r>
      <w:r w:rsidRPr="00FC4F8C">
        <w:rPr>
          <w:rFonts w:ascii="Times New Roman" w:hAnsi="Times New Roman" w:cs="Times New Roman"/>
        </w:rPr>
        <w:t>取之于民</w:t>
      </w:r>
      <w:r>
        <w:rPr>
          <w:rFonts w:ascii="Times New Roman" w:hAnsi="Times New Roman" w:cs="Times New Roman"/>
        </w:rPr>
        <w:t>，</w:t>
      </w:r>
      <w:r w:rsidRPr="00FC4F8C">
        <w:rPr>
          <w:rFonts w:ascii="Times New Roman" w:hAnsi="Times New Roman" w:cs="Times New Roman"/>
        </w:rPr>
        <w:t>用之于民</w:t>
      </w:r>
      <w:r>
        <w:rPr>
          <w:rFonts w:ascii="Times New Roman" w:hAnsi="Times New Roman" w:cs="Times New Roman"/>
        </w:rPr>
        <w:t>。</w:t>
      </w:r>
      <w:r w:rsidRPr="00FC4F8C">
        <w:rPr>
          <w:rFonts w:ascii="Times New Roman" w:hAnsi="Times New Roman" w:cs="Times New Roman"/>
        </w:rPr>
        <w:t>纳税人自觉履行纳税义务是对经济社会发展的重要贡献</w:t>
      </w:r>
      <w:r>
        <w:rPr>
          <w:rFonts w:ascii="Times New Roman" w:hAnsi="Times New Roman" w:cs="Times New Roman"/>
        </w:rPr>
        <w:t>。</w:t>
      </w:r>
      <w:r w:rsidRPr="00FC4F8C">
        <w:rPr>
          <w:rFonts w:ascii="Times New Roman" w:hAnsi="Times New Roman" w:cs="Times New Roman"/>
        </w:rPr>
        <w:t>企业依法诚信纳税</w:t>
      </w:r>
      <w:r>
        <w:rPr>
          <w:rFonts w:ascii="Times New Roman" w:hAnsi="Times New Roman" w:cs="Times New Roman"/>
        </w:rPr>
        <w:t>，</w:t>
      </w:r>
      <w:r w:rsidRPr="00FC4F8C">
        <w:rPr>
          <w:rFonts w:ascii="Times New Roman" w:hAnsi="Times New Roman" w:cs="Times New Roman"/>
        </w:rPr>
        <w:t>既是企业信用的最好体现</w:t>
      </w:r>
      <w:r>
        <w:rPr>
          <w:rFonts w:ascii="Times New Roman" w:hAnsi="Times New Roman" w:cs="Times New Roman"/>
        </w:rPr>
        <w:t>，</w:t>
      </w:r>
      <w:r w:rsidRPr="00FC4F8C">
        <w:rPr>
          <w:rFonts w:ascii="Times New Roman" w:hAnsi="Times New Roman" w:cs="Times New Roman"/>
        </w:rPr>
        <w:t>也是企业最好的市场名片</w:t>
      </w:r>
      <w:r>
        <w:rPr>
          <w:rFonts w:ascii="Times New Roman" w:hAnsi="Times New Roman" w:cs="Times New Roman"/>
        </w:rPr>
        <w:t>。</w:t>
      </w:r>
    </w:p>
    <w:p w:rsidR="00FC4F8C" w:rsidRDefault="00FC4F8C" w:rsidP="00B9229F">
      <w:pPr>
        <w:pStyle w:val="a3"/>
        <w:snapToGrid w:val="0"/>
        <w:spacing w:line="360" w:lineRule="auto"/>
        <w:ind w:firstLineChars="200" w:firstLine="420"/>
        <w:rPr>
          <w:rFonts w:ascii="Times New Roman" w:hAnsi="Times New Roman" w:cs="Times New Roman"/>
        </w:rPr>
      </w:pPr>
      <w:r w:rsidRPr="00FC4F8C">
        <w:rPr>
          <w:rFonts w:hAnsi="宋体" w:cs="Times New Roman"/>
        </w:rPr>
        <w:t>①</w:t>
      </w:r>
      <w:r w:rsidRPr="00FC4F8C">
        <w:rPr>
          <w:rFonts w:ascii="Times New Roman" w:hAnsi="Times New Roman" w:cs="Times New Roman"/>
        </w:rPr>
        <w:t>增值税是以商品流转过程中产生的增值额为计税依据而征收的一种税</w:t>
      </w:r>
      <w:r>
        <w:rPr>
          <w:rFonts w:ascii="Times New Roman" w:hAnsi="Times New Roman" w:cs="Times New Roman"/>
        </w:rPr>
        <w:t>，</w:t>
      </w:r>
      <w:r w:rsidRPr="00FC4F8C">
        <w:rPr>
          <w:rFonts w:ascii="Times New Roman" w:hAnsi="Times New Roman" w:cs="Times New Roman"/>
        </w:rPr>
        <w:t>最大特点是减少重复征税</w:t>
      </w:r>
      <w:r>
        <w:rPr>
          <w:rFonts w:ascii="Times New Roman" w:hAnsi="Times New Roman" w:cs="Times New Roman"/>
        </w:rPr>
        <w:t>，</w:t>
      </w:r>
      <w:r w:rsidRPr="00FC4F8C">
        <w:rPr>
          <w:rFonts w:ascii="Times New Roman" w:hAnsi="Times New Roman" w:cs="Times New Roman"/>
        </w:rPr>
        <w:t>有利于减轻企业税收负担</w:t>
      </w:r>
      <w:r>
        <w:rPr>
          <w:rFonts w:ascii="Times New Roman" w:hAnsi="Times New Roman" w:cs="Times New Roman"/>
        </w:rPr>
        <w:t>。</w:t>
      </w:r>
    </w:p>
    <w:p w:rsidR="00FC4F8C" w:rsidRDefault="00FC4F8C" w:rsidP="00B9229F">
      <w:pPr>
        <w:pStyle w:val="a3"/>
        <w:snapToGrid w:val="0"/>
        <w:spacing w:line="360" w:lineRule="auto"/>
        <w:ind w:firstLineChars="200" w:firstLine="420"/>
        <w:rPr>
          <w:rFonts w:ascii="Times New Roman" w:hAnsi="Times New Roman" w:cs="Times New Roman"/>
        </w:rPr>
      </w:pPr>
      <w:r w:rsidRPr="00FC4F8C">
        <w:rPr>
          <w:rFonts w:hAnsi="宋体" w:cs="Times New Roman"/>
        </w:rPr>
        <w:t>②</w:t>
      </w:r>
      <w:r w:rsidRPr="00FC4F8C">
        <w:rPr>
          <w:rFonts w:ascii="Times New Roman" w:hAnsi="Times New Roman" w:cs="Times New Roman"/>
        </w:rPr>
        <w:t>企业所得税是对我国境内的企业和其他取得收入的组织的生产经营所得和其他所得征收的一种税</w:t>
      </w:r>
      <w:r>
        <w:rPr>
          <w:rFonts w:ascii="Times New Roman" w:hAnsi="Times New Roman" w:cs="Times New Roman"/>
        </w:rPr>
        <w:t>。</w:t>
      </w:r>
      <w:r w:rsidRPr="00FC4F8C">
        <w:rPr>
          <w:rFonts w:ascii="Times New Roman" w:hAnsi="Times New Roman" w:cs="Times New Roman"/>
        </w:rPr>
        <w:t>除个人独资企业与合伙企业外</w:t>
      </w:r>
      <w:r>
        <w:rPr>
          <w:rFonts w:ascii="Times New Roman" w:hAnsi="Times New Roman" w:cs="Times New Roman"/>
        </w:rPr>
        <w:t>，</w:t>
      </w:r>
      <w:r w:rsidRPr="00FC4F8C">
        <w:rPr>
          <w:rFonts w:ascii="Times New Roman" w:hAnsi="Times New Roman" w:cs="Times New Roman"/>
        </w:rPr>
        <w:t>其他企业统一适用《中华人民共和国企业所得税法》</w:t>
      </w:r>
      <w:r>
        <w:rPr>
          <w:rFonts w:ascii="Times New Roman" w:hAnsi="Times New Roman" w:cs="Times New Roman"/>
        </w:rPr>
        <w:t>。</w:t>
      </w:r>
    </w:p>
    <w:p w:rsidR="00FC4F8C" w:rsidRDefault="00FC4F8C" w:rsidP="00B9229F">
      <w:pPr>
        <w:pStyle w:val="a3"/>
        <w:snapToGrid w:val="0"/>
        <w:spacing w:line="360" w:lineRule="auto"/>
        <w:ind w:firstLineChars="200" w:firstLine="420"/>
        <w:rPr>
          <w:rFonts w:ascii="Times New Roman" w:hAnsi="Times New Roman" w:cs="Times New Roman"/>
        </w:rPr>
      </w:pPr>
      <w:r w:rsidRPr="00FC4F8C">
        <w:rPr>
          <w:rFonts w:hAnsi="宋体" w:cs="Times New Roman"/>
        </w:rPr>
        <w:t>③</w:t>
      </w:r>
      <w:r w:rsidRPr="00FC4F8C">
        <w:rPr>
          <w:rFonts w:ascii="Times New Roman" w:hAnsi="Times New Roman" w:cs="Times New Roman"/>
        </w:rPr>
        <w:t>个人所得税是针对居民个人在我国境内外取得的收入或者非居民个人在我国境内取得的收入而依法征收的一种税</w:t>
      </w:r>
      <w:r>
        <w:rPr>
          <w:rFonts w:ascii="Times New Roman" w:hAnsi="Times New Roman" w:cs="Times New Roman"/>
        </w:rPr>
        <w:t>。</w:t>
      </w:r>
      <w:r w:rsidRPr="00FC4F8C">
        <w:rPr>
          <w:rFonts w:ascii="Times New Roman" w:hAnsi="Times New Roman" w:cs="Times New Roman"/>
        </w:rPr>
        <w:t>个人所得税是调节个人收入分配</w:t>
      </w:r>
      <w:r>
        <w:rPr>
          <w:rFonts w:ascii="Times New Roman" w:hAnsi="Times New Roman" w:cs="Times New Roman"/>
        </w:rPr>
        <w:t>、</w:t>
      </w:r>
      <w:r w:rsidRPr="00FC4F8C">
        <w:rPr>
          <w:rFonts w:ascii="Times New Roman" w:hAnsi="Times New Roman" w:cs="Times New Roman"/>
        </w:rPr>
        <w:t>实现社会公平的有效手段</w:t>
      </w:r>
      <w:r>
        <w:rPr>
          <w:rFonts w:ascii="Times New Roman" w:hAnsi="Times New Roman" w:cs="Times New Roman"/>
        </w:rPr>
        <w:t>。</w:t>
      </w:r>
    </w:p>
    <w:p w:rsidR="00FC4F8C" w:rsidRDefault="00FC4F8C" w:rsidP="00B9229F">
      <w:pPr>
        <w:pStyle w:val="a3"/>
        <w:snapToGrid w:val="0"/>
        <w:spacing w:line="360" w:lineRule="auto"/>
        <w:ind w:firstLineChars="200" w:firstLine="420"/>
        <w:rPr>
          <w:rFonts w:ascii="Times New Roman" w:eastAsia="楷体_GB2312" w:hAnsi="Times New Roman" w:cs="Times New Roman"/>
        </w:rPr>
      </w:pPr>
      <w:r w:rsidRPr="00FC4F8C">
        <w:rPr>
          <w:rFonts w:ascii="Times New Roman" w:eastAsia="黑体" w:hAnsi="Times New Roman" w:cs="Times New Roman"/>
        </w:rPr>
        <w:t>提示</w:t>
      </w:r>
      <w:r>
        <w:rPr>
          <w:rFonts w:ascii="Times New Roman" w:eastAsia="黑体" w:hAnsi="Times New Roman" w:cs="Times New Roman"/>
        </w:rPr>
        <w:t xml:space="preserve">　</w:t>
      </w:r>
      <w:r w:rsidRPr="00FC4F8C">
        <w:rPr>
          <w:rFonts w:eastAsia="楷体_GB2312" w:hAnsi="宋体" w:cs="Times New Roman"/>
        </w:rPr>
        <w:t>①</w:t>
      </w:r>
      <w:r w:rsidRPr="00FC4F8C">
        <w:rPr>
          <w:rFonts w:ascii="Times New Roman" w:eastAsia="楷体_GB2312" w:hAnsi="Times New Roman" w:cs="Times New Roman"/>
        </w:rPr>
        <w:t>营业税改征增值税，目的是加快财税体制改革、进一步显著减轻企业税负、调动各方发展积极性、促进服务业尤其是高端服务业的发展、促进产业和消费升级、培育新动能、深化供给侧结构性改革。</w:t>
      </w:r>
    </w:p>
    <w:p w:rsidR="00FC4F8C" w:rsidRDefault="00FC4F8C" w:rsidP="00B9229F">
      <w:pPr>
        <w:pStyle w:val="a3"/>
        <w:snapToGrid w:val="0"/>
        <w:spacing w:line="360" w:lineRule="auto"/>
        <w:ind w:firstLineChars="200" w:firstLine="420"/>
        <w:rPr>
          <w:rFonts w:ascii="Times New Roman" w:eastAsia="楷体_GB2312" w:hAnsi="Times New Roman" w:cs="Times New Roman"/>
        </w:rPr>
      </w:pPr>
      <w:r w:rsidRPr="00FC4F8C">
        <w:rPr>
          <w:rFonts w:eastAsia="楷体_GB2312" w:hAnsi="宋体" w:cs="Times New Roman"/>
        </w:rPr>
        <w:t>②</w:t>
      </w:r>
      <w:r w:rsidRPr="00FC4F8C">
        <w:rPr>
          <w:rFonts w:ascii="Times New Roman" w:eastAsia="楷体_GB2312" w:hAnsi="Times New Roman" w:cs="Times New Roman"/>
        </w:rPr>
        <w:t>个人所得税法律制度改革由最初的注重效率转变为更加关注公平。提高基本减除费用标准、增加专项附加扣除、采用综合征收的方式等，个人所得税法律制度的完善有利于增强公民的纳税意识和法治观念。</w:t>
      </w:r>
    </w:p>
    <w:p w:rsidR="00FC4F8C" w:rsidRDefault="00FC4F8C" w:rsidP="00B9229F">
      <w:pPr>
        <w:pStyle w:val="2"/>
        <w:jc w:val="center"/>
      </w:pPr>
      <w:r w:rsidRPr="00FC4F8C">
        <w:t>四、社会争议解决</w:t>
      </w:r>
    </w:p>
    <w:p w:rsidR="00FC4F8C" w:rsidRPr="00FC4F8C" w:rsidRDefault="00FC4F8C" w:rsidP="00912F82">
      <w:pPr>
        <w:pStyle w:val="a3"/>
        <w:snapToGrid w:val="0"/>
        <w:spacing w:line="360" w:lineRule="auto"/>
        <w:ind w:firstLineChars="200" w:firstLine="420"/>
        <w:rPr>
          <w:rFonts w:ascii="Times New Roman" w:hAnsi="Times New Roman" w:cs="Times New Roman"/>
        </w:rPr>
      </w:pPr>
      <w:r w:rsidRPr="00FC4F8C">
        <w:rPr>
          <w:rFonts w:ascii="Times New Roman" w:eastAsia="黑体" w:hAnsi="Times New Roman" w:cs="Times New Roman"/>
        </w:rPr>
        <w:t>1</w:t>
      </w:r>
      <w:r>
        <w:t>．</w:t>
      </w:r>
      <w:r w:rsidRPr="00FC4F8C">
        <w:rPr>
          <w:rFonts w:ascii="Times New Roman" w:eastAsia="黑体" w:hAnsi="Times New Roman" w:cs="Times New Roman"/>
        </w:rPr>
        <w:t>纠纷的多元解决方式：</w:t>
      </w:r>
      <w:r w:rsidRPr="00FC4F8C">
        <w:rPr>
          <w:rFonts w:ascii="Times New Roman" w:hAnsi="Times New Roman" w:cs="Times New Roman"/>
        </w:rPr>
        <w:t>和解</w:t>
      </w:r>
      <w:r>
        <w:rPr>
          <w:rFonts w:ascii="Times New Roman" w:hAnsi="Times New Roman" w:cs="Times New Roman"/>
        </w:rPr>
        <w:t>、</w:t>
      </w:r>
      <w:r w:rsidRPr="00FC4F8C">
        <w:rPr>
          <w:rFonts w:ascii="Times New Roman" w:hAnsi="Times New Roman" w:cs="Times New Roman"/>
        </w:rPr>
        <w:t>调解</w:t>
      </w:r>
      <w:r>
        <w:rPr>
          <w:rFonts w:ascii="Times New Roman" w:hAnsi="Times New Roman" w:cs="Times New Roman"/>
        </w:rPr>
        <w:t>、</w:t>
      </w:r>
      <w:r w:rsidRPr="00FC4F8C">
        <w:rPr>
          <w:rFonts w:ascii="Times New Roman" w:hAnsi="Times New Roman" w:cs="Times New Roman"/>
        </w:rPr>
        <w:t>仲裁</w:t>
      </w:r>
      <w:r>
        <w:rPr>
          <w:rFonts w:ascii="Times New Roman" w:hAnsi="Times New Roman" w:cs="Times New Roman"/>
        </w:rPr>
        <w:t>、</w:t>
      </w:r>
      <w:r w:rsidRPr="00FC4F8C">
        <w:rPr>
          <w:rFonts w:ascii="Times New Roman" w:hAnsi="Times New Roman" w:cs="Times New Roman"/>
        </w:rPr>
        <w:t>诉讼等多种多样的纠纷解决方式</w:t>
      </w:r>
      <w:r>
        <w:rPr>
          <w:rFonts w:ascii="Times New Roman" w:hAnsi="Times New Roman" w:cs="Times New Roman"/>
        </w:rPr>
        <w:t>，</w:t>
      </w:r>
      <w:r w:rsidRPr="00FC4F8C">
        <w:rPr>
          <w:rFonts w:ascii="Times New Roman" w:hAnsi="Times New Roman" w:cs="Times New Roman"/>
        </w:rPr>
        <w:t>各有优势</w:t>
      </w:r>
      <w:r>
        <w:rPr>
          <w:rFonts w:ascii="Times New Roman" w:hAnsi="Times New Roman" w:cs="Times New Roman"/>
        </w:rPr>
        <w:t>，</w:t>
      </w:r>
      <w:r w:rsidRPr="00FC4F8C">
        <w:rPr>
          <w:rFonts w:ascii="Times New Roman" w:hAnsi="Times New Roman" w:cs="Times New Roman"/>
        </w:rPr>
        <w:t>功能各有侧重</w:t>
      </w:r>
      <w:r>
        <w:rPr>
          <w:rFonts w:ascii="Times New Roman" w:hAnsi="Times New Roman" w:cs="Times New Roman"/>
        </w:rPr>
        <w:t>，</w:t>
      </w:r>
      <w:r w:rsidRPr="00FC4F8C">
        <w:rPr>
          <w:rFonts w:ascii="Times New Roman" w:hAnsi="Times New Roman" w:cs="Times New Roman"/>
        </w:rPr>
        <w:t>为人们提供了多元的纠纷解决途径</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6948"/>
      </w:tblGrid>
      <w:tr w:rsidR="00FC4F8C" w:rsidRPr="00FC4F8C" w:rsidTr="00912F82">
        <w:trPr>
          <w:jc w:val="center"/>
        </w:trPr>
        <w:tc>
          <w:tcPr>
            <w:tcW w:w="1668"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和解</w:t>
            </w:r>
          </w:p>
        </w:tc>
        <w:tc>
          <w:tcPr>
            <w:tcW w:w="6948"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自行协商，通过和解达成合意，解决纠纷。不占用额外的社会资源</w:t>
            </w:r>
          </w:p>
        </w:tc>
      </w:tr>
      <w:tr w:rsidR="00FC4F8C" w:rsidRPr="00FC4F8C" w:rsidTr="00912F82">
        <w:trPr>
          <w:jc w:val="center"/>
        </w:trPr>
        <w:tc>
          <w:tcPr>
            <w:tcW w:w="1668"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调解</w:t>
            </w:r>
          </w:p>
        </w:tc>
        <w:tc>
          <w:tcPr>
            <w:tcW w:w="6948" w:type="dxa"/>
            <w:shd w:val="clear" w:color="auto" w:fill="auto"/>
            <w:vAlign w:val="center"/>
          </w:tcPr>
          <w:p w:rsidR="00FC4F8C" w:rsidRPr="00FC4F8C" w:rsidRDefault="00FC4F8C" w:rsidP="00912F82">
            <w:pPr>
              <w:pStyle w:val="a3"/>
              <w:snapToGrid w:val="0"/>
              <w:spacing w:line="360" w:lineRule="auto"/>
              <w:jc w:val="left"/>
              <w:rPr>
                <w:rFonts w:ascii="Times New Roman" w:hAnsi="Times New Roman" w:cs="Times New Roman"/>
              </w:rPr>
            </w:pPr>
            <w:r w:rsidRPr="00FC4F8C">
              <w:rPr>
                <w:rFonts w:ascii="Times New Roman" w:hAnsi="Times New Roman" w:cs="Times New Roman"/>
              </w:rPr>
              <w:t>通过第三方的排解疏导、说服教育，促使发生纠纷的当事人自愿达成协议，从而解决纠纷的活动。人民调解是在人民调解委员会的组织下进行的调解，被誉为伟大的</w:t>
            </w:r>
            <w:r w:rsidRPr="00FC4F8C">
              <w:rPr>
                <w:rFonts w:hAnsi="宋体" w:cs="Times New Roman"/>
              </w:rPr>
              <w:t>“</w:t>
            </w:r>
            <w:r w:rsidRPr="00FC4F8C">
              <w:rPr>
                <w:rFonts w:ascii="Times New Roman" w:hAnsi="Times New Roman" w:cs="Times New Roman"/>
              </w:rPr>
              <w:t>东方经验</w:t>
            </w:r>
            <w:r w:rsidRPr="00FC4F8C">
              <w:rPr>
                <w:rFonts w:hAnsi="宋体" w:cs="Times New Roman"/>
              </w:rPr>
              <w:t>”</w:t>
            </w:r>
          </w:p>
        </w:tc>
      </w:tr>
      <w:tr w:rsidR="00FC4F8C" w:rsidRPr="00FC4F8C" w:rsidTr="00912F82">
        <w:trPr>
          <w:jc w:val="center"/>
        </w:trPr>
        <w:tc>
          <w:tcPr>
            <w:tcW w:w="1668"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仲裁</w:t>
            </w:r>
          </w:p>
        </w:tc>
        <w:tc>
          <w:tcPr>
            <w:tcW w:w="6948" w:type="dxa"/>
            <w:shd w:val="clear" w:color="auto" w:fill="auto"/>
            <w:vAlign w:val="center"/>
          </w:tcPr>
          <w:p w:rsidR="00FC4F8C" w:rsidRDefault="00FC4F8C" w:rsidP="00912F82">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类型：包括商事仲裁、劳动争议仲裁等</w:t>
            </w:r>
          </w:p>
          <w:p w:rsidR="00912F82" w:rsidRDefault="00912F82" w:rsidP="00912F82">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商事仲裁基本制度</w:t>
            </w:r>
          </w:p>
          <w:p w:rsidR="00912F82" w:rsidRDefault="00912F82" w:rsidP="00912F82">
            <w:pPr>
              <w:pStyle w:val="a3"/>
              <w:snapToGrid w:val="0"/>
              <w:spacing w:line="360" w:lineRule="auto"/>
              <w:jc w:val="left"/>
              <w:rPr>
                <w:rFonts w:ascii="Times New Roman" w:hAnsi="Times New Roman" w:cs="Times New Roman"/>
              </w:rPr>
            </w:pPr>
            <w:r w:rsidRPr="00FC4F8C">
              <w:rPr>
                <w:rFonts w:ascii="Times New Roman" w:hAnsi="Times New Roman" w:cs="Times New Roman"/>
              </w:rPr>
              <w:t>a.</w:t>
            </w:r>
            <w:r w:rsidRPr="00FC4F8C">
              <w:rPr>
                <w:rFonts w:ascii="Times New Roman" w:hAnsi="Times New Roman" w:cs="Times New Roman"/>
              </w:rPr>
              <w:t>或裁或审：</w:t>
            </w:r>
            <w:r>
              <w:rPr>
                <w:rFonts w:ascii="Times New Roman" w:hAnsi="Times New Roman" w:cs="Times New Roman"/>
              </w:rPr>
              <w:t xml:space="preserve"> </w:t>
            </w:r>
            <w:r w:rsidRPr="00FC4F8C">
              <w:rPr>
                <w:rFonts w:ascii="Times New Roman" w:hAnsi="Times New Roman" w:cs="Times New Roman"/>
              </w:rPr>
              <w:t>在商事仲裁与诉讼之间，当事人只能选择其一加以适用</w:t>
            </w:r>
          </w:p>
          <w:p w:rsidR="00912F82" w:rsidRDefault="00912F82" w:rsidP="00912F82">
            <w:pPr>
              <w:pStyle w:val="a3"/>
              <w:snapToGrid w:val="0"/>
              <w:spacing w:line="360" w:lineRule="auto"/>
              <w:jc w:val="left"/>
              <w:rPr>
                <w:rFonts w:ascii="Times New Roman" w:hAnsi="Times New Roman" w:cs="Times New Roman"/>
              </w:rPr>
            </w:pPr>
            <w:r w:rsidRPr="00FC4F8C">
              <w:rPr>
                <w:rFonts w:ascii="Times New Roman" w:hAnsi="Times New Roman" w:cs="Times New Roman"/>
              </w:rPr>
              <w:t>b.</w:t>
            </w:r>
            <w:r w:rsidRPr="00FC4F8C">
              <w:rPr>
                <w:rFonts w:ascii="Times New Roman" w:hAnsi="Times New Roman" w:cs="Times New Roman"/>
              </w:rPr>
              <w:t>协议仲裁：</w:t>
            </w:r>
            <w:r>
              <w:rPr>
                <w:rFonts w:ascii="Times New Roman" w:hAnsi="Times New Roman" w:cs="Times New Roman"/>
              </w:rPr>
              <w:t xml:space="preserve"> </w:t>
            </w:r>
            <w:r w:rsidRPr="00FC4F8C">
              <w:rPr>
                <w:rFonts w:ascii="Times New Roman" w:hAnsi="Times New Roman" w:cs="Times New Roman"/>
              </w:rPr>
              <w:t>当事人申请仲裁，须以双方自愿订立的有效仲裁协议为前提</w:t>
            </w:r>
          </w:p>
          <w:p w:rsidR="00912F82" w:rsidRDefault="00912F82" w:rsidP="00912F82">
            <w:pPr>
              <w:pStyle w:val="a3"/>
              <w:snapToGrid w:val="0"/>
              <w:spacing w:line="360" w:lineRule="auto"/>
              <w:jc w:val="left"/>
              <w:rPr>
                <w:rFonts w:ascii="Times New Roman" w:hAnsi="Times New Roman" w:cs="Times New Roman"/>
              </w:rPr>
            </w:pPr>
            <w:r w:rsidRPr="00FC4F8C">
              <w:rPr>
                <w:rFonts w:ascii="Times New Roman" w:hAnsi="Times New Roman" w:cs="Times New Roman"/>
              </w:rPr>
              <w:t>c.</w:t>
            </w:r>
            <w:r w:rsidRPr="00FC4F8C">
              <w:rPr>
                <w:rFonts w:ascii="Times New Roman" w:hAnsi="Times New Roman" w:cs="Times New Roman"/>
              </w:rPr>
              <w:t>不公开审理：程序灵活、经济、便捷，一般不公开进行</w:t>
            </w:r>
          </w:p>
          <w:p w:rsidR="00912F82" w:rsidRPr="00FC4F8C" w:rsidRDefault="00912F82" w:rsidP="00912F82">
            <w:pPr>
              <w:pStyle w:val="a3"/>
              <w:snapToGrid w:val="0"/>
              <w:spacing w:line="360" w:lineRule="auto"/>
              <w:jc w:val="left"/>
              <w:rPr>
                <w:rFonts w:ascii="Times New Roman" w:hAnsi="Times New Roman" w:cs="Times New Roman"/>
              </w:rPr>
            </w:pPr>
            <w:r w:rsidRPr="00FC4F8C">
              <w:rPr>
                <w:rFonts w:ascii="Times New Roman" w:hAnsi="Times New Roman" w:cs="Times New Roman"/>
              </w:rPr>
              <w:t>d.</w:t>
            </w:r>
            <w:r w:rsidRPr="00FC4F8C">
              <w:rPr>
                <w:rFonts w:ascii="Times New Roman" w:hAnsi="Times New Roman" w:cs="Times New Roman"/>
              </w:rPr>
              <w:t>一裁终局：仲裁裁决一经作出，即发生法律效力</w:t>
            </w:r>
          </w:p>
        </w:tc>
      </w:tr>
      <w:tr w:rsidR="00FC4F8C" w:rsidTr="00912F82">
        <w:trPr>
          <w:jc w:val="center"/>
        </w:trPr>
        <w:tc>
          <w:tcPr>
            <w:tcW w:w="1668"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诉讼</w:t>
            </w:r>
          </w:p>
        </w:tc>
        <w:tc>
          <w:tcPr>
            <w:tcW w:w="6948" w:type="dxa"/>
            <w:shd w:val="clear" w:color="auto" w:fill="auto"/>
            <w:vAlign w:val="center"/>
          </w:tcPr>
          <w:p w:rsidR="00FC4F8C" w:rsidRDefault="00FC4F8C" w:rsidP="00912F82">
            <w:pPr>
              <w:pStyle w:val="a3"/>
              <w:snapToGrid w:val="0"/>
              <w:spacing w:line="360" w:lineRule="auto"/>
              <w:jc w:val="left"/>
              <w:rPr>
                <w:rFonts w:ascii="Times New Roman" w:hAnsi="Times New Roman" w:cs="Times New Roman"/>
              </w:rPr>
            </w:pPr>
            <w:r w:rsidRPr="00FC4F8C">
              <w:rPr>
                <w:rFonts w:ascii="Times New Roman" w:hAnsi="Times New Roman" w:cs="Times New Roman"/>
              </w:rPr>
              <w:t>由人民法院依照法定程序解决具体纠纷的活动，诉讼是解决纠纷的最后途径</w:t>
            </w:r>
          </w:p>
        </w:tc>
      </w:tr>
    </w:tbl>
    <w:p w:rsidR="00FC4F8C" w:rsidRDefault="00FC4F8C" w:rsidP="00630AA8">
      <w:pPr>
        <w:pStyle w:val="a3"/>
        <w:snapToGrid w:val="0"/>
        <w:spacing w:line="360" w:lineRule="auto"/>
        <w:rPr>
          <w:rFonts w:ascii="Times New Roman" w:hAnsi="Times New Roman" w:cs="Times New Roman"/>
        </w:rPr>
      </w:pPr>
    </w:p>
    <w:p w:rsidR="00FC4F8C" w:rsidRPr="00FC4F8C" w:rsidRDefault="00FC4F8C" w:rsidP="00912F82">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2</w:t>
      </w:r>
      <w:r>
        <w:rPr>
          <w:rFonts w:ascii="Times New Roman" w:hAnsi="Times New Roman" w:cs="Times New Roman"/>
        </w:rPr>
        <w:t>．</w:t>
      </w:r>
      <w:r w:rsidRPr="00FC4F8C">
        <w:rPr>
          <w:rFonts w:ascii="Times New Roman" w:hAnsi="Times New Roman" w:cs="Times New Roman"/>
        </w:rPr>
        <w:t>诉讼</w:t>
      </w:r>
      <w:r>
        <w:rPr>
          <w:rFonts w:ascii="Times New Roman" w:hAnsi="Times New Roman" w:cs="Times New Roman"/>
        </w:rPr>
        <w:t>：</w:t>
      </w:r>
      <w:r w:rsidRPr="00FC4F8C">
        <w:rPr>
          <w:rFonts w:ascii="Times New Roman" w:hAnsi="Times New Roman" w:cs="Times New Roman"/>
        </w:rPr>
        <w:t>诉讼俗称</w:t>
      </w:r>
      <w:r w:rsidRPr="00FC4F8C">
        <w:rPr>
          <w:rFonts w:hAnsi="宋体" w:cs="Times New Roman"/>
        </w:rPr>
        <w:t>“</w:t>
      </w:r>
      <w:r w:rsidRPr="00FC4F8C">
        <w:rPr>
          <w:rFonts w:ascii="Times New Roman" w:hAnsi="Times New Roman" w:cs="Times New Roman"/>
        </w:rPr>
        <w:t>打官司</w:t>
      </w:r>
      <w:r w:rsidRPr="00FC4F8C">
        <w:rPr>
          <w:rFonts w:hAnsi="宋体" w:cs="Times New Roman"/>
        </w:rPr>
        <w:t>”</w:t>
      </w:r>
      <w:r>
        <w:rPr>
          <w:rFonts w:ascii="Times New Roman" w:hAnsi="Times New Roman" w:cs="Times New Roman"/>
        </w:rPr>
        <w:t>，</w:t>
      </w:r>
      <w:r w:rsidRPr="00FC4F8C">
        <w:rPr>
          <w:rFonts w:ascii="Times New Roman" w:hAnsi="Times New Roman" w:cs="Times New Roman"/>
        </w:rPr>
        <w:t>它是在纠纷主体的参与下</w:t>
      </w:r>
      <w:r>
        <w:rPr>
          <w:rFonts w:ascii="Times New Roman" w:hAnsi="Times New Roman" w:cs="Times New Roman"/>
        </w:rPr>
        <w:t>，</w:t>
      </w:r>
      <w:r w:rsidRPr="00FC4F8C">
        <w:rPr>
          <w:rFonts w:ascii="Times New Roman" w:hAnsi="Times New Roman" w:cs="Times New Roman"/>
        </w:rPr>
        <w:t>由人民法院依照法定程序解决具体纠纷的活动</w:t>
      </w:r>
      <w:r>
        <w:rPr>
          <w:rFonts w:ascii="Times New Roman" w:hAnsi="Times New Roman" w:cs="Times New Roman"/>
        </w:rPr>
        <w:t>，</w:t>
      </w:r>
      <w:r w:rsidRPr="00FC4F8C">
        <w:rPr>
          <w:rFonts w:ascii="Times New Roman" w:hAnsi="Times New Roman" w:cs="Times New Roman"/>
        </w:rPr>
        <w:t>具有公权性</w:t>
      </w:r>
      <w:r>
        <w:rPr>
          <w:rFonts w:ascii="Times New Roman" w:hAnsi="Times New Roman" w:cs="Times New Roman"/>
        </w:rPr>
        <w:t>、</w:t>
      </w:r>
      <w:r w:rsidRPr="00FC4F8C">
        <w:rPr>
          <w:rFonts w:ascii="Times New Roman" w:hAnsi="Times New Roman" w:cs="Times New Roman"/>
        </w:rPr>
        <w:t>程序性</w:t>
      </w:r>
      <w:r>
        <w:rPr>
          <w:rFonts w:ascii="Times New Roman" w:hAnsi="Times New Roman" w:cs="Times New Roman"/>
        </w:rPr>
        <w:t>、</w:t>
      </w:r>
      <w:r w:rsidRPr="00FC4F8C">
        <w:rPr>
          <w:rFonts w:ascii="Times New Roman" w:hAnsi="Times New Roman" w:cs="Times New Roman"/>
        </w:rPr>
        <w:t>强制性</w:t>
      </w:r>
      <w:r>
        <w:rPr>
          <w:rFonts w:ascii="Times New Roman" w:hAnsi="Times New Roman" w:cs="Times New Roman"/>
        </w:rPr>
        <w:t>、</w:t>
      </w:r>
      <w:r w:rsidRPr="00FC4F8C">
        <w:rPr>
          <w:rFonts w:ascii="Times New Roman" w:hAnsi="Times New Roman" w:cs="Times New Roman"/>
        </w:rPr>
        <w:t>终局性的特点</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3690"/>
        <w:gridCol w:w="3690"/>
      </w:tblGrid>
      <w:tr w:rsidR="00FC4F8C" w:rsidRPr="00FC4F8C" w:rsidTr="00FC4F8C">
        <w:trPr>
          <w:jc w:val="center"/>
        </w:trPr>
        <w:tc>
          <w:tcPr>
            <w:tcW w:w="123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p>
        </w:tc>
        <w:tc>
          <w:tcPr>
            <w:tcW w:w="3690"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诉讼目的</w:t>
            </w:r>
          </w:p>
        </w:tc>
        <w:tc>
          <w:tcPr>
            <w:tcW w:w="3690"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诉讼主体</w:t>
            </w:r>
          </w:p>
        </w:tc>
      </w:tr>
      <w:tr w:rsidR="00FC4F8C" w:rsidRPr="00FC4F8C" w:rsidTr="00FC4F8C">
        <w:trPr>
          <w:jc w:val="center"/>
        </w:trPr>
        <w:tc>
          <w:tcPr>
            <w:tcW w:w="123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民事诉讼</w:t>
            </w:r>
          </w:p>
        </w:tc>
        <w:tc>
          <w:tcPr>
            <w:tcW w:w="3690" w:type="dxa"/>
            <w:shd w:val="clear" w:color="auto" w:fill="auto"/>
            <w:vAlign w:val="center"/>
          </w:tcPr>
          <w:p w:rsidR="00FC4F8C" w:rsidRPr="00FC4F8C" w:rsidRDefault="00FC4F8C" w:rsidP="00912F82">
            <w:pPr>
              <w:pStyle w:val="a3"/>
              <w:snapToGrid w:val="0"/>
              <w:spacing w:line="360" w:lineRule="auto"/>
              <w:jc w:val="left"/>
              <w:rPr>
                <w:rFonts w:ascii="Times New Roman" w:hAnsi="Times New Roman" w:cs="Times New Roman"/>
              </w:rPr>
            </w:pPr>
            <w:r w:rsidRPr="00FC4F8C">
              <w:rPr>
                <w:rFonts w:ascii="Times New Roman" w:hAnsi="Times New Roman" w:cs="Times New Roman"/>
              </w:rPr>
              <w:t>解决平等主体之间的民事权利和义务纠纷</w:t>
            </w:r>
          </w:p>
        </w:tc>
        <w:tc>
          <w:tcPr>
            <w:tcW w:w="3690"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双方当事人均可提起</w:t>
            </w:r>
          </w:p>
        </w:tc>
      </w:tr>
      <w:tr w:rsidR="00FC4F8C" w:rsidRPr="00FC4F8C" w:rsidTr="00FC4F8C">
        <w:trPr>
          <w:jc w:val="center"/>
        </w:trPr>
        <w:tc>
          <w:tcPr>
            <w:tcW w:w="123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行政诉讼</w:t>
            </w:r>
          </w:p>
        </w:tc>
        <w:tc>
          <w:tcPr>
            <w:tcW w:w="3690" w:type="dxa"/>
            <w:shd w:val="clear" w:color="auto" w:fill="auto"/>
            <w:vAlign w:val="center"/>
          </w:tcPr>
          <w:p w:rsidR="00FC4F8C" w:rsidRPr="00FC4F8C" w:rsidRDefault="00FC4F8C" w:rsidP="00912F82">
            <w:pPr>
              <w:pStyle w:val="a3"/>
              <w:snapToGrid w:val="0"/>
              <w:spacing w:line="360" w:lineRule="auto"/>
              <w:jc w:val="left"/>
              <w:rPr>
                <w:rFonts w:ascii="Times New Roman" w:hAnsi="Times New Roman" w:cs="Times New Roman"/>
              </w:rPr>
            </w:pPr>
            <w:r w:rsidRPr="00FC4F8C">
              <w:rPr>
                <w:rFonts w:ascii="Times New Roman" w:hAnsi="Times New Roman" w:cs="Times New Roman"/>
              </w:rPr>
              <w:t>解决国家行政机关实施的行政行为是否合法的问题</w:t>
            </w:r>
          </w:p>
        </w:tc>
        <w:tc>
          <w:tcPr>
            <w:tcW w:w="3690" w:type="dxa"/>
            <w:shd w:val="clear" w:color="auto" w:fill="auto"/>
            <w:vAlign w:val="center"/>
          </w:tcPr>
          <w:p w:rsidR="00FC4F8C" w:rsidRPr="00FC4F8C" w:rsidRDefault="00FC4F8C" w:rsidP="00912F82">
            <w:pPr>
              <w:pStyle w:val="a3"/>
              <w:snapToGrid w:val="0"/>
              <w:spacing w:line="360" w:lineRule="auto"/>
              <w:jc w:val="left"/>
              <w:rPr>
                <w:rFonts w:ascii="Times New Roman" w:hAnsi="Times New Roman" w:cs="Times New Roman"/>
              </w:rPr>
            </w:pPr>
            <w:r w:rsidRPr="00FC4F8C">
              <w:rPr>
                <w:rFonts w:ascii="Times New Roman" w:hAnsi="Times New Roman" w:cs="Times New Roman"/>
              </w:rPr>
              <w:t>主要由行政相对人提起，行政机关始终处于被告地位</w:t>
            </w:r>
          </w:p>
        </w:tc>
      </w:tr>
      <w:tr w:rsidR="00FC4F8C" w:rsidTr="00FC4F8C">
        <w:trPr>
          <w:jc w:val="center"/>
        </w:trPr>
        <w:tc>
          <w:tcPr>
            <w:tcW w:w="123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刑事诉讼</w:t>
            </w:r>
          </w:p>
        </w:tc>
        <w:tc>
          <w:tcPr>
            <w:tcW w:w="3690" w:type="dxa"/>
            <w:shd w:val="clear" w:color="auto" w:fill="auto"/>
            <w:vAlign w:val="center"/>
          </w:tcPr>
          <w:p w:rsidR="00FC4F8C" w:rsidRPr="00FC4F8C" w:rsidRDefault="00FC4F8C" w:rsidP="00912F82">
            <w:pPr>
              <w:pStyle w:val="a3"/>
              <w:snapToGrid w:val="0"/>
              <w:spacing w:line="360" w:lineRule="auto"/>
              <w:jc w:val="left"/>
              <w:rPr>
                <w:rFonts w:ascii="Times New Roman" w:hAnsi="Times New Roman" w:cs="Times New Roman"/>
              </w:rPr>
            </w:pPr>
            <w:r w:rsidRPr="00FC4F8C">
              <w:rPr>
                <w:rFonts w:ascii="Times New Roman" w:hAnsi="Times New Roman" w:cs="Times New Roman"/>
              </w:rPr>
              <w:t>解决涉嫌犯罪的人是否犯罪、犯什么罪以及应处何种刑罚的问题</w:t>
            </w:r>
          </w:p>
        </w:tc>
        <w:tc>
          <w:tcPr>
            <w:tcW w:w="3690" w:type="dxa"/>
            <w:shd w:val="clear" w:color="auto" w:fill="auto"/>
            <w:vAlign w:val="center"/>
          </w:tcPr>
          <w:p w:rsidR="00FC4F8C" w:rsidRDefault="00FC4F8C" w:rsidP="00912F82">
            <w:pPr>
              <w:pStyle w:val="a3"/>
              <w:snapToGrid w:val="0"/>
              <w:spacing w:line="360" w:lineRule="auto"/>
              <w:jc w:val="left"/>
              <w:rPr>
                <w:rFonts w:ascii="Times New Roman" w:hAnsi="Times New Roman" w:cs="Times New Roman"/>
              </w:rPr>
            </w:pPr>
            <w:r w:rsidRPr="00FC4F8C">
              <w:rPr>
                <w:rFonts w:ascii="Times New Roman" w:hAnsi="Times New Roman" w:cs="Times New Roman"/>
              </w:rPr>
              <w:t>除自诉案件由自诉人提起自诉外，均由人民检察院提起公诉</w:t>
            </w:r>
          </w:p>
        </w:tc>
      </w:tr>
    </w:tbl>
    <w:p w:rsidR="00FC4F8C" w:rsidRDefault="00FC4F8C" w:rsidP="00630AA8">
      <w:pPr>
        <w:pStyle w:val="a3"/>
        <w:snapToGrid w:val="0"/>
        <w:spacing w:line="360" w:lineRule="auto"/>
        <w:rPr>
          <w:rFonts w:ascii="Times New Roman" w:hAnsi="Times New Roman" w:cs="Times New Roman"/>
        </w:rPr>
      </w:pPr>
    </w:p>
    <w:p w:rsidR="00FC4F8C" w:rsidRPr="00FC4F8C" w:rsidRDefault="00FC4F8C" w:rsidP="00912F82">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3</w:t>
      </w:r>
      <w:r>
        <w:rPr>
          <w:rFonts w:ascii="Times New Roman" w:hAnsi="Times New Roman" w:cs="Times New Roman"/>
        </w:rPr>
        <w:t>．</w:t>
      </w:r>
      <w:r w:rsidRPr="00FC4F8C">
        <w:rPr>
          <w:rFonts w:ascii="Times New Roman" w:hAnsi="Times New Roman" w:cs="Times New Roman"/>
        </w:rPr>
        <w:t>公民的诉讼权利</w:t>
      </w:r>
      <w:r>
        <w:rPr>
          <w:rFonts w:ascii="Times New Roman" w:hAnsi="Times New Roman" w:cs="Times New Roman"/>
        </w:rPr>
        <w:t>：</w:t>
      </w:r>
      <w:r w:rsidRPr="00FC4F8C">
        <w:rPr>
          <w:rFonts w:ascii="Times New Roman" w:hAnsi="Times New Roman" w:cs="Times New Roman"/>
        </w:rPr>
        <w:t>为充分保障诉讼过程中当事人的合法权益</w:t>
      </w:r>
      <w:r>
        <w:rPr>
          <w:rFonts w:ascii="Times New Roman" w:hAnsi="Times New Roman" w:cs="Times New Roman"/>
        </w:rPr>
        <w:t>，</w:t>
      </w:r>
      <w:r w:rsidRPr="00FC4F8C">
        <w:rPr>
          <w:rFonts w:ascii="Times New Roman" w:hAnsi="Times New Roman" w:cs="Times New Roman"/>
        </w:rPr>
        <w:t>诉讼法赋予当事人广泛的诉讼权利</w:t>
      </w:r>
      <w:r>
        <w:rPr>
          <w:rFonts w:ascii="Times New Roman" w:hAnsi="Times New Roman" w:cs="Times New Roman"/>
        </w:rPr>
        <w:t>，</w:t>
      </w:r>
      <w:r w:rsidRPr="00FC4F8C">
        <w:rPr>
          <w:rFonts w:ascii="Times New Roman" w:hAnsi="Times New Roman" w:cs="Times New Roman"/>
        </w:rPr>
        <w:t>司法机关保障当事人充分行使这些诉讼权利</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6"/>
        <w:gridCol w:w="4440"/>
      </w:tblGrid>
      <w:tr w:rsidR="00FC4F8C" w:rsidRPr="00FC4F8C" w:rsidTr="00FC4F8C">
        <w:trPr>
          <w:jc w:val="center"/>
        </w:trPr>
        <w:tc>
          <w:tcPr>
            <w:tcW w:w="417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当事人有委托诉讼代理人或辩护人的权利</w:t>
            </w:r>
          </w:p>
        </w:tc>
        <w:tc>
          <w:tcPr>
            <w:tcW w:w="4440" w:type="dxa"/>
            <w:shd w:val="clear" w:color="auto" w:fill="auto"/>
            <w:vAlign w:val="center"/>
          </w:tcPr>
          <w:p w:rsidR="00FC4F8C" w:rsidRPr="00FC4F8C" w:rsidRDefault="00FC4F8C" w:rsidP="00912F82">
            <w:pPr>
              <w:pStyle w:val="a3"/>
              <w:snapToGrid w:val="0"/>
              <w:spacing w:line="360" w:lineRule="auto"/>
              <w:jc w:val="left"/>
              <w:rPr>
                <w:rFonts w:hAnsi="宋体" w:cs="宋体"/>
              </w:rPr>
            </w:pPr>
            <w:r w:rsidRPr="00FC4F8C">
              <w:rPr>
                <w:rFonts w:ascii="Times New Roman" w:hAnsi="Times New Roman" w:cs="Times New Roman"/>
              </w:rPr>
              <w:t>当事人可以委托诉讼代理人或辩护人</w:t>
            </w:r>
            <w:r>
              <w:rPr>
                <w:rFonts w:ascii="Times New Roman" w:hAnsi="Times New Roman" w:cs="Times New Roman"/>
              </w:rPr>
              <w:t>(</w:t>
            </w:r>
            <w:r w:rsidRPr="00FC4F8C">
              <w:rPr>
                <w:rFonts w:ascii="Times New Roman" w:hAnsi="Times New Roman" w:cs="Times New Roman"/>
              </w:rPr>
              <w:t>刑事诉讼中帮助犯罪嫌疑人、被告人进行诉讼活动的人</w:t>
            </w:r>
            <w:r>
              <w:rPr>
                <w:rFonts w:ascii="Times New Roman" w:hAnsi="Times New Roman" w:cs="Times New Roman"/>
              </w:rPr>
              <w:t>)</w:t>
            </w:r>
            <w:r w:rsidRPr="00FC4F8C">
              <w:rPr>
                <w:rFonts w:ascii="Times New Roman" w:hAnsi="Times New Roman" w:cs="Times New Roman"/>
              </w:rPr>
              <w:t>，帮助其进行诉讼。诉讼代理人和辩护人的主要职责是根据事实和法律，维护当事人合法的实体权利和程序权利，使案件得到公正的审理</w:t>
            </w:r>
          </w:p>
        </w:tc>
      </w:tr>
      <w:tr w:rsidR="00FC4F8C" w:rsidRPr="00FC4F8C" w:rsidTr="00FC4F8C">
        <w:trPr>
          <w:jc w:val="center"/>
        </w:trPr>
        <w:tc>
          <w:tcPr>
            <w:tcW w:w="417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当事人有申请回避的权利</w:t>
            </w:r>
          </w:p>
        </w:tc>
        <w:tc>
          <w:tcPr>
            <w:tcW w:w="4440" w:type="dxa"/>
            <w:shd w:val="clear" w:color="auto" w:fill="auto"/>
            <w:vAlign w:val="center"/>
          </w:tcPr>
          <w:p w:rsidR="00FC4F8C" w:rsidRPr="00FC4F8C" w:rsidRDefault="00FC4F8C" w:rsidP="00912F82">
            <w:pPr>
              <w:pStyle w:val="a3"/>
              <w:snapToGrid w:val="0"/>
              <w:spacing w:line="360" w:lineRule="auto"/>
              <w:jc w:val="left"/>
              <w:rPr>
                <w:rFonts w:ascii="Times New Roman" w:hAnsi="Times New Roman" w:cs="Times New Roman"/>
              </w:rPr>
            </w:pPr>
            <w:r w:rsidRPr="00FC4F8C">
              <w:rPr>
                <w:rFonts w:ascii="Times New Roman" w:hAnsi="Times New Roman" w:cs="Times New Roman"/>
              </w:rPr>
              <w:t>回避制度有利于保证案件的公正审理，消除当事人的疑虑，增加裁判的正当性</w:t>
            </w:r>
          </w:p>
        </w:tc>
      </w:tr>
      <w:tr w:rsidR="00FC4F8C" w:rsidTr="00FC4F8C">
        <w:trPr>
          <w:jc w:val="center"/>
        </w:trPr>
        <w:tc>
          <w:tcPr>
            <w:tcW w:w="417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当事人有上诉的权利</w:t>
            </w:r>
          </w:p>
        </w:tc>
        <w:tc>
          <w:tcPr>
            <w:tcW w:w="4440" w:type="dxa"/>
            <w:shd w:val="clear" w:color="auto" w:fill="auto"/>
            <w:vAlign w:val="center"/>
          </w:tcPr>
          <w:p w:rsidR="00FC4F8C" w:rsidRDefault="00FC4F8C" w:rsidP="00912F82">
            <w:pPr>
              <w:pStyle w:val="a3"/>
              <w:snapToGrid w:val="0"/>
              <w:spacing w:line="360" w:lineRule="auto"/>
              <w:jc w:val="left"/>
              <w:rPr>
                <w:rFonts w:ascii="Times New Roman" w:hAnsi="Times New Roman" w:cs="Times New Roman"/>
              </w:rPr>
            </w:pPr>
            <w:r w:rsidRPr="00FC4F8C">
              <w:rPr>
                <w:rFonts w:ascii="Times New Roman" w:hAnsi="Times New Roman" w:cs="Times New Roman"/>
              </w:rPr>
              <w:t>我国诉讼实行两审终审制</w:t>
            </w:r>
            <w:r>
              <w:rPr>
                <w:rFonts w:ascii="Times New Roman" w:hAnsi="Times New Roman" w:cs="Times New Roman"/>
              </w:rPr>
              <w:t>(</w:t>
            </w:r>
            <w:r w:rsidRPr="00FC4F8C">
              <w:rPr>
                <w:rFonts w:ascii="Times New Roman" w:hAnsi="Times New Roman" w:cs="Times New Roman"/>
              </w:rPr>
              <w:t>特殊情况除外</w:t>
            </w:r>
            <w:r>
              <w:rPr>
                <w:rFonts w:ascii="Times New Roman" w:hAnsi="Times New Roman" w:cs="Times New Roman"/>
              </w:rPr>
              <w:t>)</w:t>
            </w:r>
            <w:r w:rsidRPr="00FC4F8C">
              <w:rPr>
                <w:rFonts w:ascii="Times New Roman" w:hAnsi="Times New Roman" w:cs="Times New Roman"/>
              </w:rPr>
              <w:t>，当事人如果不服一审裁判，可以在规定期限内提出上诉</w:t>
            </w:r>
          </w:p>
        </w:tc>
      </w:tr>
    </w:tbl>
    <w:p w:rsidR="00912F82" w:rsidRDefault="00FC4F8C" w:rsidP="00630AA8">
      <w:pPr>
        <w:pStyle w:val="a3"/>
        <w:snapToGrid w:val="0"/>
        <w:spacing w:line="360" w:lineRule="auto"/>
        <w:rPr>
          <w:rFonts w:ascii="Times New Roman" w:hAnsi="Times New Roman" w:cs="Times New Roman"/>
        </w:rPr>
      </w:pPr>
      <w:r>
        <w:rPr>
          <w:rFonts w:ascii="Times New Roman" w:hAnsi="Times New Roman" w:cs="Times New Roman"/>
        </w:rPr>
        <w:t xml:space="preserve">　　</w:t>
      </w:r>
    </w:p>
    <w:p w:rsidR="00FC4F8C" w:rsidRDefault="00FC4F8C" w:rsidP="00912F82">
      <w:pPr>
        <w:pStyle w:val="a3"/>
        <w:snapToGrid w:val="0"/>
        <w:spacing w:line="360" w:lineRule="auto"/>
        <w:ind w:firstLineChars="200" w:firstLine="420"/>
        <w:rPr>
          <w:rFonts w:ascii="Times New Roman" w:hAnsi="Times New Roman" w:cs="Times New Roman"/>
        </w:rPr>
      </w:pPr>
      <w:r w:rsidRPr="00FC4F8C">
        <w:rPr>
          <w:rFonts w:ascii="Times New Roman" w:eastAsia="黑体" w:hAnsi="Times New Roman" w:cs="Times New Roman"/>
        </w:rPr>
        <w:t>提示</w:t>
      </w:r>
      <w:r>
        <w:rPr>
          <w:rFonts w:ascii="Times New Roman" w:eastAsia="黑体" w:hAnsi="Times New Roman" w:cs="Times New Roman"/>
        </w:rPr>
        <w:t xml:space="preserve">　</w:t>
      </w:r>
      <w:r w:rsidRPr="00FC4F8C">
        <w:rPr>
          <w:rFonts w:ascii="Times New Roman" w:eastAsia="楷体_GB2312" w:hAnsi="Times New Roman" w:cs="Times New Roman"/>
        </w:rPr>
        <w:t>在民事诉讼和行政诉讼中，不服判决和不服裁定的上诉期限分别为</w:t>
      </w:r>
      <w:r w:rsidRPr="00FC4F8C">
        <w:rPr>
          <w:rFonts w:ascii="Times New Roman" w:eastAsia="楷体_GB2312" w:hAnsi="Times New Roman" w:cs="Times New Roman"/>
        </w:rPr>
        <w:t>15</w:t>
      </w:r>
      <w:r w:rsidRPr="00FC4F8C">
        <w:rPr>
          <w:rFonts w:ascii="Times New Roman" w:eastAsia="楷体_GB2312" w:hAnsi="Times New Roman" w:cs="Times New Roman"/>
        </w:rPr>
        <w:t>日和</w:t>
      </w:r>
      <w:r w:rsidRPr="00FC4F8C">
        <w:rPr>
          <w:rFonts w:ascii="Times New Roman" w:eastAsia="楷体_GB2312" w:hAnsi="Times New Roman" w:cs="Times New Roman"/>
        </w:rPr>
        <w:t>10</w:t>
      </w:r>
      <w:r w:rsidRPr="00FC4F8C">
        <w:rPr>
          <w:rFonts w:ascii="Times New Roman" w:eastAsia="楷体_GB2312" w:hAnsi="Times New Roman" w:cs="Times New Roman"/>
        </w:rPr>
        <w:t>日；在刑事诉讼中，不服判决和不服裁定的上诉期限分别为</w:t>
      </w:r>
      <w:r w:rsidRPr="00FC4F8C">
        <w:rPr>
          <w:rFonts w:ascii="Times New Roman" w:eastAsia="楷体_GB2312" w:hAnsi="Times New Roman" w:cs="Times New Roman"/>
        </w:rPr>
        <w:t>10</w:t>
      </w:r>
      <w:r w:rsidRPr="00FC4F8C">
        <w:rPr>
          <w:rFonts w:ascii="Times New Roman" w:eastAsia="楷体_GB2312" w:hAnsi="Times New Roman" w:cs="Times New Roman"/>
        </w:rPr>
        <w:t>日和</w:t>
      </w:r>
      <w:r w:rsidRPr="00FC4F8C">
        <w:rPr>
          <w:rFonts w:ascii="Times New Roman" w:eastAsia="楷体_GB2312" w:hAnsi="Times New Roman" w:cs="Times New Roman"/>
        </w:rPr>
        <w:t>5</w:t>
      </w:r>
      <w:r w:rsidRPr="00FC4F8C">
        <w:rPr>
          <w:rFonts w:ascii="Times New Roman" w:eastAsia="楷体_GB2312" w:hAnsi="Times New Roman" w:cs="Times New Roman"/>
        </w:rPr>
        <w:t>日。</w:t>
      </w:r>
    </w:p>
    <w:p w:rsidR="00FC4F8C" w:rsidRPr="00FC4F8C" w:rsidRDefault="00FC4F8C" w:rsidP="00912F82">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4</w:t>
      </w:r>
      <w:r>
        <w:rPr>
          <w:rFonts w:ascii="Times New Roman" w:hAnsi="Times New Roman" w:cs="Times New Roman"/>
        </w:rPr>
        <w:t>．</w:t>
      </w:r>
      <w:r w:rsidRPr="00FC4F8C">
        <w:rPr>
          <w:rFonts w:ascii="Times New Roman" w:hAnsi="Times New Roman" w:cs="Times New Roman"/>
        </w:rPr>
        <w:t>法律援助</w:t>
      </w:r>
      <w:r>
        <w:rPr>
          <w:rFonts w:ascii="Times New Roman" w:hAnsi="Times New Roman" w:cs="Times New Roman"/>
        </w:rPr>
        <w:t>：</w:t>
      </w:r>
      <w:r w:rsidRPr="00FC4F8C">
        <w:rPr>
          <w:rFonts w:ascii="Times New Roman" w:hAnsi="Times New Roman" w:cs="Times New Roman"/>
        </w:rPr>
        <w:t>国家建立法律援助制度</w:t>
      </w:r>
      <w:r>
        <w:rPr>
          <w:rFonts w:ascii="Times New Roman" w:hAnsi="Times New Roman" w:cs="Times New Roman"/>
        </w:rPr>
        <w:t>，</w:t>
      </w:r>
      <w:r w:rsidRPr="00FC4F8C">
        <w:rPr>
          <w:rFonts w:ascii="Times New Roman" w:hAnsi="Times New Roman" w:cs="Times New Roman"/>
        </w:rPr>
        <w:t>设置法律援助机构</w:t>
      </w:r>
      <w:r>
        <w:rPr>
          <w:rFonts w:ascii="Times New Roman" w:hAnsi="Times New Roman" w:cs="Times New Roman"/>
        </w:rPr>
        <w:t>，</w:t>
      </w:r>
      <w:r w:rsidRPr="00FC4F8C">
        <w:rPr>
          <w:rFonts w:ascii="Times New Roman" w:hAnsi="Times New Roman" w:cs="Times New Roman"/>
        </w:rPr>
        <w:t>指派律师</w:t>
      </w:r>
      <w:r>
        <w:rPr>
          <w:rFonts w:ascii="Times New Roman" w:hAnsi="Times New Roman" w:cs="Times New Roman"/>
        </w:rPr>
        <w:t>、</w:t>
      </w:r>
      <w:r w:rsidRPr="00FC4F8C">
        <w:rPr>
          <w:rFonts w:ascii="Times New Roman" w:hAnsi="Times New Roman" w:cs="Times New Roman"/>
        </w:rPr>
        <w:t>基层法律服务工作者</w:t>
      </w:r>
      <w:r>
        <w:rPr>
          <w:rFonts w:ascii="Times New Roman" w:hAnsi="Times New Roman" w:cs="Times New Roman"/>
        </w:rPr>
        <w:t>、</w:t>
      </w:r>
      <w:r w:rsidRPr="00FC4F8C">
        <w:rPr>
          <w:rFonts w:ascii="Times New Roman" w:hAnsi="Times New Roman" w:cs="Times New Roman"/>
        </w:rPr>
        <w:t>法律援助志愿者等为经济困难的公民和符合法定条件的其他当事人无偿提供法律咨询</w:t>
      </w:r>
      <w:r>
        <w:rPr>
          <w:rFonts w:ascii="Times New Roman" w:hAnsi="Times New Roman" w:cs="Times New Roman"/>
        </w:rPr>
        <w:t>、</w:t>
      </w:r>
      <w:r w:rsidRPr="00FC4F8C">
        <w:rPr>
          <w:rFonts w:ascii="Times New Roman" w:hAnsi="Times New Roman" w:cs="Times New Roman"/>
        </w:rPr>
        <w:t>代理</w:t>
      </w:r>
      <w:r>
        <w:rPr>
          <w:rFonts w:ascii="Times New Roman" w:hAnsi="Times New Roman" w:cs="Times New Roman"/>
        </w:rPr>
        <w:t>、</w:t>
      </w:r>
      <w:r w:rsidRPr="00FC4F8C">
        <w:rPr>
          <w:rFonts w:ascii="Times New Roman" w:hAnsi="Times New Roman" w:cs="Times New Roman"/>
        </w:rPr>
        <w:t>刑事辩护等法律服务</w:t>
      </w:r>
      <w:r>
        <w:rPr>
          <w:rFonts w:ascii="Times New Roman" w:hAnsi="Times New Roman" w:cs="Times New Roman"/>
        </w:rPr>
        <w:t>，</w:t>
      </w:r>
      <w:r w:rsidRPr="00FC4F8C">
        <w:rPr>
          <w:rFonts w:ascii="Times New Roman" w:hAnsi="Times New Roman" w:cs="Times New Roman"/>
        </w:rPr>
        <w:t>保障公民在诉讼过程中充分行使诉讼权利</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6523"/>
      </w:tblGrid>
      <w:tr w:rsidR="00FC4F8C" w:rsidRPr="00FC4F8C" w:rsidTr="00912F82">
        <w:trPr>
          <w:jc w:val="center"/>
        </w:trPr>
        <w:tc>
          <w:tcPr>
            <w:tcW w:w="2093" w:type="dxa"/>
            <w:shd w:val="clear" w:color="auto" w:fill="auto"/>
            <w:vAlign w:val="center"/>
          </w:tcPr>
          <w:p w:rsidR="00FC4F8C" w:rsidRPr="00FC4F8C" w:rsidRDefault="00912F82"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法律援</w:t>
            </w:r>
            <w:r w:rsidR="00FC4F8C" w:rsidRPr="00FC4F8C">
              <w:rPr>
                <w:rFonts w:ascii="Times New Roman" w:hAnsi="Times New Roman" w:cs="Times New Roman"/>
              </w:rPr>
              <w:t>助的范围</w:t>
            </w:r>
          </w:p>
        </w:tc>
        <w:tc>
          <w:tcPr>
            <w:tcW w:w="6523" w:type="dxa"/>
            <w:shd w:val="clear" w:color="auto" w:fill="auto"/>
            <w:vAlign w:val="center"/>
          </w:tcPr>
          <w:p w:rsidR="00FC4F8C" w:rsidRDefault="00FC4F8C" w:rsidP="00912F82">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在民事和行政纠纷中，经济困难的公民可以就依法请求国家赔偿、请求确认劳动关系或支付劳动报酬等事项，申请法律援助，获得法律咨询或代理服务</w:t>
            </w:r>
          </w:p>
          <w:p w:rsidR="00912F82" w:rsidRDefault="00912F82" w:rsidP="00912F82">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涉及维护英雄烈士人格权益或因见义勇为行为主张相关民事权益等情形的，当事人申请法律援助不受经济困难条件的限制</w:t>
            </w:r>
          </w:p>
          <w:p w:rsidR="00912F82" w:rsidRDefault="00912F82" w:rsidP="00912F82">
            <w:pPr>
              <w:pStyle w:val="a3"/>
              <w:snapToGrid w:val="0"/>
              <w:spacing w:line="360" w:lineRule="auto"/>
              <w:jc w:val="left"/>
              <w:rPr>
                <w:rFonts w:ascii="Times New Roman" w:hAnsi="Times New Roman" w:cs="Times New Roman"/>
              </w:rPr>
            </w:pPr>
            <w:r w:rsidRPr="00FC4F8C">
              <w:rPr>
                <w:rFonts w:hAnsi="宋体" w:cs="Times New Roman"/>
              </w:rPr>
              <w:t>③</w:t>
            </w:r>
            <w:r w:rsidRPr="00FC4F8C">
              <w:rPr>
                <w:rFonts w:ascii="Times New Roman" w:hAnsi="Times New Roman" w:cs="Times New Roman"/>
              </w:rPr>
              <w:t>在刑事诉讼活动中，对于因经济困难而没有委托辩护人、诉讼代理人的当事人或部分特殊案件的当事人，也可以经法定程序，由法律援助机构指派的律师为其进行刑事辩护或代理</w:t>
            </w:r>
          </w:p>
          <w:p w:rsidR="00912F82" w:rsidRPr="00FC4F8C" w:rsidRDefault="00912F82" w:rsidP="00912F82">
            <w:pPr>
              <w:pStyle w:val="a3"/>
              <w:snapToGrid w:val="0"/>
              <w:spacing w:line="360" w:lineRule="auto"/>
              <w:jc w:val="left"/>
              <w:rPr>
                <w:rFonts w:ascii="Times New Roman" w:hAnsi="Times New Roman" w:cs="Times New Roman"/>
              </w:rPr>
            </w:pPr>
            <w:r w:rsidRPr="00FC4F8C">
              <w:rPr>
                <w:rFonts w:hAnsi="宋体" w:cs="Times New Roman"/>
              </w:rPr>
              <w:t>④</w:t>
            </w:r>
            <w:r w:rsidRPr="00FC4F8C">
              <w:rPr>
                <w:rFonts w:ascii="Times New Roman" w:hAnsi="Times New Roman" w:cs="Times New Roman"/>
              </w:rPr>
              <w:t>未成年人申请法律援助的，可以由其法定代理人代为提出</w:t>
            </w:r>
          </w:p>
        </w:tc>
      </w:tr>
      <w:tr w:rsidR="00FC4F8C" w:rsidRPr="00FC4F8C" w:rsidTr="00912F82">
        <w:trPr>
          <w:jc w:val="center"/>
        </w:trPr>
        <w:tc>
          <w:tcPr>
            <w:tcW w:w="2093" w:type="dxa"/>
            <w:shd w:val="clear" w:color="auto" w:fill="auto"/>
            <w:vAlign w:val="center"/>
          </w:tcPr>
          <w:p w:rsidR="00FC4F8C" w:rsidRPr="00FC4F8C" w:rsidRDefault="00912F82"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法律援</w:t>
            </w:r>
            <w:r w:rsidR="00FC4F8C" w:rsidRPr="00FC4F8C">
              <w:rPr>
                <w:rFonts w:ascii="Times New Roman" w:hAnsi="Times New Roman" w:cs="Times New Roman"/>
              </w:rPr>
              <w:t>助的程序</w:t>
            </w:r>
          </w:p>
        </w:tc>
        <w:tc>
          <w:tcPr>
            <w:tcW w:w="6523" w:type="dxa"/>
            <w:shd w:val="clear" w:color="auto" w:fill="auto"/>
            <w:vAlign w:val="center"/>
          </w:tcPr>
          <w:p w:rsidR="00FC4F8C" w:rsidRDefault="00FC4F8C" w:rsidP="00912F82">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法律援助机构收到法律援助申请后，应当进行审查。符合条件的，要及时决定提供法律援助；不符合条件的，要书面告知理由</w:t>
            </w:r>
          </w:p>
          <w:p w:rsidR="00912F82" w:rsidRPr="00FC4F8C" w:rsidRDefault="00912F82" w:rsidP="00912F82">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办理法律援助案件的人员，应当遵守职业道德和执业纪律，不得收取任何财物</w:t>
            </w:r>
          </w:p>
        </w:tc>
      </w:tr>
    </w:tbl>
    <w:p w:rsidR="00912F82" w:rsidRDefault="00912F82" w:rsidP="00630AA8">
      <w:pPr>
        <w:pStyle w:val="a3"/>
        <w:snapToGrid w:val="0"/>
        <w:spacing w:line="360" w:lineRule="auto"/>
        <w:rPr>
          <w:rFonts w:ascii="Times New Roman" w:hAnsi="Times New Roman" w:cs="Times New Roman"/>
        </w:rPr>
      </w:pPr>
    </w:p>
    <w:p w:rsidR="00FC4F8C" w:rsidRDefault="00FC4F8C" w:rsidP="00630AA8">
      <w:pPr>
        <w:pStyle w:val="a3"/>
        <w:snapToGrid w:val="0"/>
        <w:spacing w:line="360" w:lineRule="auto"/>
        <w:rPr>
          <w:rFonts w:ascii="Times New Roman" w:hAnsi="Times New Roman" w:cs="Times New Roman"/>
        </w:rPr>
      </w:pPr>
      <w:r>
        <w:rPr>
          <w:rFonts w:ascii="Times New Roman" w:hAnsi="Times New Roman" w:cs="Times New Roman"/>
        </w:rPr>
        <w:t xml:space="preserve">　　</w:t>
      </w:r>
      <w:r w:rsidRPr="00FC4F8C">
        <w:rPr>
          <w:rFonts w:ascii="Times New Roman" w:eastAsia="黑体" w:hAnsi="Times New Roman" w:cs="Times New Roman"/>
        </w:rPr>
        <w:t>提示</w:t>
      </w:r>
      <w:r>
        <w:rPr>
          <w:rFonts w:ascii="Times New Roman" w:eastAsia="黑体" w:hAnsi="Times New Roman" w:cs="Times New Roman"/>
        </w:rPr>
        <w:t xml:space="preserve">　</w:t>
      </w:r>
      <w:r w:rsidRPr="00FC4F8C">
        <w:rPr>
          <w:rFonts w:ascii="Times New Roman" w:eastAsia="楷体_GB2312" w:hAnsi="Times New Roman" w:cs="Times New Roman"/>
        </w:rPr>
        <w:t>法律援助是国家为保护和促进人权而建立的一种无偿法律服务制度。</w:t>
      </w:r>
      <w:r w:rsidRPr="00FC4F8C">
        <w:rPr>
          <w:rFonts w:ascii="Times New Roman" w:eastAsia="楷体_GB2312" w:hAnsi="Times New Roman" w:cs="Times New Roman"/>
        </w:rPr>
        <w:t>2021</w:t>
      </w:r>
      <w:r w:rsidRPr="00FC4F8C">
        <w:rPr>
          <w:rFonts w:ascii="Times New Roman" w:eastAsia="楷体_GB2312" w:hAnsi="Times New Roman" w:cs="Times New Roman"/>
        </w:rPr>
        <w:t>年</w:t>
      </w:r>
      <w:r w:rsidRPr="00FC4F8C">
        <w:rPr>
          <w:rFonts w:ascii="Times New Roman" w:eastAsia="楷体_GB2312" w:hAnsi="Times New Roman" w:cs="Times New Roman"/>
        </w:rPr>
        <w:t>8</w:t>
      </w:r>
      <w:r w:rsidRPr="00FC4F8C">
        <w:rPr>
          <w:rFonts w:ascii="Times New Roman" w:eastAsia="楷体_GB2312" w:hAnsi="Times New Roman" w:cs="Times New Roman"/>
        </w:rPr>
        <w:t>月</w:t>
      </w:r>
      <w:r w:rsidRPr="00FC4F8C">
        <w:rPr>
          <w:rFonts w:ascii="Times New Roman" w:eastAsia="楷体_GB2312" w:hAnsi="Times New Roman" w:cs="Times New Roman"/>
        </w:rPr>
        <w:t>20</w:t>
      </w:r>
      <w:r w:rsidRPr="00FC4F8C">
        <w:rPr>
          <w:rFonts w:ascii="Times New Roman" w:eastAsia="楷体_GB2312" w:hAnsi="Times New Roman" w:cs="Times New Roman"/>
        </w:rPr>
        <w:t>日，《中华人民共和国法律援助法》的出台，提升了法律援助制度在法律体系中的地位，进一步强化了人权的司法保障。</w:t>
      </w:r>
    </w:p>
    <w:p w:rsidR="00FC4F8C" w:rsidRPr="00FC4F8C" w:rsidRDefault="00FC4F8C" w:rsidP="00912F82">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5</w:t>
      </w:r>
      <w:r>
        <w:rPr>
          <w:rFonts w:ascii="Times New Roman" w:hAnsi="Times New Roman" w:cs="Times New Roman"/>
        </w:rPr>
        <w:t>．</w:t>
      </w:r>
      <w:r w:rsidRPr="00FC4F8C">
        <w:rPr>
          <w:rFonts w:ascii="Times New Roman" w:hAnsi="Times New Roman" w:cs="Times New Roman"/>
        </w:rPr>
        <w:t>严格遵守诉讼程序</w:t>
      </w:r>
      <w:r>
        <w:rPr>
          <w:rFonts w:ascii="Times New Roman" w:hAnsi="Times New Roman" w:cs="Times New Roman"/>
        </w:rPr>
        <w:t>：</w:t>
      </w:r>
      <w:r w:rsidRPr="00FC4F8C">
        <w:rPr>
          <w:rFonts w:ascii="Times New Roman" w:hAnsi="Times New Roman" w:cs="Times New Roman"/>
        </w:rPr>
        <w:t>在起诉</w:t>
      </w:r>
      <w:r>
        <w:rPr>
          <w:rFonts w:ascii="Times New Roman" w:hAnsi="Times New Roman" w:cs="Times New Roman"/>
        </w:rPr>
        <w:t>、</w:t>
      </w:r>
      <w:r w:rsidRPr="00FC4F8C">
        <w:rPr>
          <w:rFonts w:ascii="Times New Roman" w:hAnsi="Times New Roman" w:cs="Times New Roman"/>
        </w:rPr>
        <w:t>应诉</w:t>
      </w:r>
      <w:r>
        <w:rPr>
          <w:rFonts w:ascii="Times New Roman" w:hAnsi="Times New Roman" w:cs="Times New Roman"/>
        </w:rPr>
        <w:t>、</w:t>
      </w:r>
      <w:r w:rsidRPr="00FC4F8C">
        <w:rPr>
          <w:rFonts w:ascii="Times New Roman" w:hAnsi="Times New Roman" w:cs="Times New Roman"/>
        </w:rPr>
        <w:t>审理</w:t>
      </w:r>
      <w:r>
        <w:rPr>
          <w:rFonts w:ascii="Times New Roman" w:hAnsi="Times New Roman" w:cs="Times New Roman"/>
        </w:rPr>
        <w:t>、</w:t>
      </w:r>
      <w:r w:rsidRPr="00FC4F8C">
        <w:rPr>
          <w:rFonts w:ascii="Times New Roman" w:hAnsi="Times New Roman" w:cs="Times New Roman"/>
        </w:rPr>
        <w:t>判决等各个阶段</w:t>
      </w:r>
      <w:r>
        <w:rPr>
          <w:rFonts w:ascii="Times New Roman" w:hAnsi="Times New Roman" w:cs="Times New Roman"/>
        </w:rPr>
        <w:t>，</w:t>
      </w:r>
      <w:r w:rsidRPr="00FC4F8C">
        <w:rPr>
          <w:rFonts w:ascii="Times New Roman" w:hAnsi="Times New Roman" w:cs="Times New Roman"/>
        </w:rPr>
        <w:t>司法机关</w:t>
      </w:r>
      <w:r>
        <w:rPr>
          <w:rFonts w:ascii="Times New Roman" w:hAnsi="Times New Roman" w:cs="Times New Roman"/>
        </w:rPr>
        <w:t>、</w:t>
      </w:r>
      <w:r w:rsidRPr="00FC4F8C">
        <w:rPr>
          <w:rFonts w:ascii="Times New Roman" w:hAnsi="Times New Roman" w:cs="Times New Roman"/>
        </w:rPr>
        <w:t>当事人等均应当严格遵守诉讼程序</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6665"/>
      </w:tblGrid>
      <w:tr w:rsidR="00FC4F8C" w:rsidRPr="00FC4F8C" w:rsidTr="00912F82">
        <w:trPr>
          <w:jc w:val="center"/>
        </w:trPr>
        <w:tc>
          <w:tcPr>
            <w:tcW w:w="1951"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起诉</w:t>
            </w:r>
          </w:p>
        </w:tc>
        <w:tc>
          <w:tcPr>
            <w:tcW w:w="6665" w:type="dxa"/>
            <w:shd w:val="clear" w:color="auto" w:fill="auto"/>
            <w:vAlign w:val="center"/>
          </w:tcPr>
          <w:p w:rsidR="00FC4F8C" w:rsidRDefault="00FC4F8C" w:rsidP="00912F82">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起诉，是诉讼程序的第一步。在我国，民事诉讼与行政诉讼均实行</w:t>
            </w:r>
            <w:r w:rsidRPr="00FC4F8C">
              <w:rPr>
                <w:rFonts w:hAnsi="宋体" w:cs="Times New Roman"/>
              </w:rPr>
              <w:t>“</w:t>
            </w:r>
            <w:r w:rsidRPr="00FC4F8C">
              <w:rPr>
                <w:rFonts w:ascii="Times New Roman" w:hAnsi="Times New Roman" w:cs="Times New Roman"/>
              </w:rPr>
              <w:t>不告不理</w:t>
            </w:r>
            <w:r w:rsidRPr="00FC4F8C">
              <w:rPr>
                <w:rFonts w:hAnsi="宋体" w:cs="Times New Roman"/>
              </w:rPr>
              <w:t>”</w:t>
            </w:r>
            <w:r w:rsidRPr="00FC4F8C">
              <w:rPr>
                <w:rFonts w:ascii="Times New Roman" w:hAnsi="Times New Roman" w:cs="Times New Roman"/>
              </w:rPr>
              <w:t>的原则</w:t>
            </w:r>
          </w:p>
          <w:p w:rsidR="00912F82" w:rsidRPr="00FC4F8C" w:rsidRDefault="00912F82" w:rsidP="00912F82">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起诉应向有管辖权的人民法院提出</w:t>
            </w:r>
          </w:p>
        </w:tc>
      </w:tr>
      <w:tr w:rsidR="00FC4F8C" w:rsidRPr="00FC4F8C" w:rsidTr="00912F82">
        <w:trPr>
          <w:jc w:val="center"/>
        </w:trPr>
        <w:tc>
          <w:tcPr>
            <w:tcW w:w="1951"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立案</w:t>
            </w:r>
          </w:p>
        </w:tc>
        <w:tc>
          <w:tcPr>
            <w:tcW w:w="6665" w:type="dxa"/>
            <w:shd w:val="clear" w:color="auto" w:fill="auto"/>
            <w:vAlign w:val="center"/>
          </w:tcPr>
          <w:p w:rsidR="00FC4F8C" w:rsidRDefault="00FC4F8C" w:rsidP="00912F82">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对符合法律规定的起诉，人民法院应当予以登记立案</w:t>
            </w:r>
          </w:p>
          <w:p w:rsidR="00912F82" w:rsidRPr="00FC4F8C" w:rsidRDefault="00912F82" w:rsidP="00912F82">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立案登记后，诉讼即告开始，起诉的一方称为原告，被诉的一方称为被告，诉讼进入第一审程序</w:t>
            </w:r>
          </w:p>
        </w:tc>
      </w:tr>
      <w:tr w:rsidR="00FC4F8C" w:rsidRPr="00FC4F8C" w:rsidTr="00912F82">
        <w:trPr>
          <w:jc w:val="center"/>
        </w:trPr>
        <w:tc>
          <w:tcPr>
            <w:tcW w:w="1951"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应诉</w:t>
            </w:r>
          </w:p>
        </w:tc>
        <w:tc>
          <w:tcPr>
            <w:tcW w:w="6665" w:type="dxa"/>
            <w:shd w:val="clear" w:color="auto" w:fill="auto"/>
            <w:vAlign w:val="center"/>
          </w:tcPr>
          <w:p w:rsidR="00FC4F8C" w:rsidRDefault="00FC4F8C" w:rsidP="00912F82">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人民法院登记立案后，要将原告提交的起诉状副本送达被告，被告应当在规定的时间内提出答辩状，再由人民法院把答辩状副本送达原告</w:t>
            </w:r>
          </w:p>
          <w:p w:rsidR="00912F82" w:rsidRPr="00FC4F8C" w:rsidRDefault="00912F82" w:rsidP="00912F82">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被告不提交答辩状的，不影响人民法院审理案件</w:t>
            </w:r>
          </w:p>
        </w:tc>
      </w:tr>
      <w:tr w:rsidR="00FC4F8C" w:rsidRPr="00FC4F8C" w:rsidTr="00912F82">
        <w:trPr>
          <w:jc w:val="center"/>
        </w:trPr>
        <w:tc>
          <w:tcPr>
            <w:tcW w:w="1951"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开庭审理</w:t>
            </w:r>
          </w:p>
        </w:tc>
        <w:tc>
          <w:tcPr>
            <w:tcW w:w="6665" w:type="dxa"/>
            <w:shd w:val="clear" w:color="auto" w:fill="auto"/>
            <w:vAlign w:val="center"/>
          </w:tcPr>
          <w:p w:rsidR="00FC4F8C" w:rsidRDefault="00FC4F8C" w:rsidP="00912F82">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在民事、行政诉讼中，人民法院在当事人及其他诉讼参与人的参加下，依照法定程序和形式，在法庭上对案件进行实体审理并作出判决，这一系列诉讼活动称为开庭审理</w:t>
            </w:r>
          </w:p>
          <w:p w:rsidR="00912F82" w:rsidRPr="00FC4F8C" w:rsidRDefault="00912F82" w:rsidP="00912F82">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开庭审理是诉讼过程中最重要的环节，包括开庭准备、法庭调查、法庭辩论、休庭评议与宣告判决等阶段</w:t>
            </w:r>
          </w:p>
        </w:tc>
      </w:tr>
      <w:tr w:rsidR="00FC4F8C" w:rsidRPr="00FC4F8C" w:rsidTr="00912F82">
        <w:trPr>
          <w:jc w:val="center"/>
        </w:trPr>
        <w:tc>
          <w:tcPr>
            <w:tcW w:w="1951"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二审程序</w:t>
            </w:r>
          </w:p>
        </w:tc>
        <w:tc>
          <w:tcPr>
            <w:tcW w:w="6665" w:type="dxa"/>
            <w:shd w:val="clear" w:color="auto" w:fill="auto"/>
            <w:vAlign w:val="center"/>
          </w:tcPr>
          <w:p w:rsidR="00FC4F8C" w:rsidRDefault="00FC4F8C" w:rsidP="00912F82">
            <w:pPr>
              <w:pStyle w:val="a3"/>
              <w:snapToGrid w:val="0"/>
              <w:spacing w:line="360" w:lineRule="auto"/>
              <w:jc w:val="left"/>
              <w:rPr>
                <w:rFonts w:ascii="Times New Roman" w:hAnsi="Times New Roman" w:cs="Times New Roman"/>
              </w:rPr>
            </w:pPr>
            <w:r w:rsidRPr="00FC4F8C">
              <w:rPr>
                <w:rFonts w:hAnsi="宋体" w:cs="Times New Roman"/>
              </w:rPr>
              <w:t>①</w:t>
            </w:r>
            <w:r w:rsidRPr="00FC4F8C">
              <w:rPr>
                <w:rFonts w:ascii="Times New Roman" w:hAnsi="Times New Roman" w:cs="Times New Roman"/>
              </w:rPr>
              <w:t>一审结束后，除法律规定的特殊情况外，当事人不服一审裁判的，有权提起上诉，启动二审程序</w:t>
            </w:r>
          </w:p>
          <w:p w:rsidR="00912F82" w:rsidRDefault="00912F82" w:rsidP="00912F82">
            <w:pPr>
              <w:pStyle w:val="a3"/>
              <w:snapToGrid w:val="0"/>
              <w:spacing w:line="360" w:lineRule="auto"/>
              <w:jc w:val="left"/>
              <w:rPr>
                <w:rFonts w:ascii="Times New Roman" w:hAnsi="Times New Roman" w:cs="Times New Roman"/>
              </w:rPr>
            </w:pPr>
            <w:r w:rsidRPr="00FC4F8C">
              <w:rPr>
                <w:rFonts w:hAnsi="宋体" w:cs="Times New Roman"/>
              </w:rPr>
              <w:t>②</w:t>
            </w:r>
            <w:r w:rsidRPr="00FC4F8C">
              <w:rPr>
                <w:rFonts w:ascii="Times New Roman" w:hAnsi="Times New Roman" w:cs="Times New Roman"/>
              </w:rPr>
              <w:t>二审程序是人民法院审理上诉案件的程序，二审裁判是终审裁判</w:t>
            </w:r>
          </w:p>
          <w:p w:rsidR="00912F82" w:rsidRPr="00FC4F8C" w:rsidRDefault="00912F82" w:rsidP="00912F82">
            <w:pPr>
              <w:pStyle w:val="a3"/>
              <w:snapToGrid w:val="0"/>
              <w:spacing w:line="360" w:lineRule="auto"/>
              <w:jc w:val="left"/>
              <w:rPr>
                <w:rFonts w:ascii="Times New Roman" w:hAnsi="Times New Roman" w:cs="Times New Roman"/>
              </w:rPr>
            </w:pPr>
            <w:r w:rsidRPr="00FC4F8C">
              <w:rPr>
                <w:rFonts w:hAnsi="宋体" w:cs="Times New Roman"/>
              </w:rPr>
              <w:t>③</w:t>
            </w:r>
            <w:r w:rsidRPr="00FC4F8C">
              <w:rPr>
                <w:rFonts w:ascii="Times New Roman" w:hAnsi="Times New Roman" w:cs="Times New Roman"/>
              </w:rPr>
              <w:t>法律还规定了审判监督程序，用于纠正生效裁判的错误</w:t>
            </w:r>
          </w:p>
        </w:tc>
      </w:tr>
    </w:tbl>
    <w:p w:rsidR="00912F82" w:rsidRDefault="00FC4F8C" w:rsidP="00630AA8">
      <w:pPr>
        <w:pStyle w:val="a3"/>
        <w:snapToGrid w:val="0"/>
        <w:spacing w:line="360" w:lineRule="auto"/>
        <w:rPr>
          <w:rFonts w:ascii="Times New Roman" w:hAnsi="Times New Roman" w:cs="Times New Roman"/>
        </w:rPr>
      </w:pPr>
      <w:r>
        <w:rPr>
          <w:rFonts w:ascii="Times New Roman" w:hAnsi="Times New Roman" w:cs="Times New Roman"/>
        </w:rPr>
        <w:t xml:space="preserve">　　</w:t>
      </w:r>
    </w:p>
    <w:p w:rsidR="00FC4F8C" w:rsidRDefault="00FC4F8C" w:rsidP="00912F82">
      <w:pPr>
        <w:pStyle w:val="a3"/>
        <w:snapToGrid w:val="0"/>
        <w:spacing w:line="360" w:lineRule="auto"/>
        <w:ind w:firstLineChars="200" w:firstLine="420"/>
        <w:rPr>
          <w:rFonts w:ascii="Times New Roman" w:eastAsia="楷体_GB2312" w:hAnsi="Times New Roman" w:cs="Times New Roman"/>
        </w:rPr>
      </w:pPr>
      <w:r w:rsidRPr="00FC4F8C">
        <w:rPr>
          <w:rFonts w:ascii="Times New Roman" w:eastAsia="黑体" w:hAnsi="Times New Roman" w:cs="Times New Roman"/>
        </w:rPr>
        <w:t>提示</w:t>
      </w:r>
      <w:r>
        <w:rPr>
          <w:rFonts w:ascii="Times New Roman" w:eastAsia="黑体" w:hAnsi="Times New Roman" w:cs="Times New Roman"/>
        </w:rPr>
        <w:t xml:space="preserve">　</w:t>
      </w:r>
      <w:r w:rsidRPr="00FC4F8C">
        <w:rPr>
          <w:rFonts w:eastAsia="楷体_GB2312" w:hAnsi="宋体" w:cs="Times New Roman"/>
        </w:rPr>
        <w:t>①</w:t>
      </w:r>
      <w:r w:rsidRPr="00FC4F8C">
        <w:rPr>
          <w:rFonts w:ascii="Times New Roman" w:eastAsia="楷体_GB2312" w:hAnsi="Times New Roman" w:cs="Times New Roman"/>
        </w:rPr>
        <w:t>上下级人民法院之间受理第一审案件的分工和权限为级别管辖，同级人民法院之间受理第一审案件的分工和权限为地域管辖。</w:t>
      </w:r>
    </w:p>
    <w:p w:rsidR="00FC4F8C" w:rsidRPr="00912F82" w:rsidRDefault="00FC4F8C" w:rsidP="00912F82">
      <w:pPr>
        <w:pStyle w:val="a3"/>
        <w:snapToGrid w:val="0"/>
        <w:spacing w:line="360" w:lineRule="auto"/>
        <w:ind w:firstLineChars="200" w:firstLine="420"/>
        <w:rPr>
          <w:rFonts w:ascii="Times New Roman" w:eastAsia="楷体_GB2312" w:hAnsi="Times New Roman" w:cs="Times New Roman"/>
        </w:rPr>
      </w:pPr>
      <w:r w:rsidRPr="00FC4F8C">
        <w:rPr>
          <w:rFonts w:eastAsia="楷体_GB2312" w:hAnsi="宋体" w:cs="Times New Roman"/>
        </w:rPr>
        <w:t>②</w:t>
      </w:r>
      <w:r w:rsidRPr="00FC4F8C">
        <w:rPr>
          <w:rFonts w:ascii="Times New Roman" w:eastAsia="楷体_GB2312" w:hAnsi="Times New Roman" w:cs="Times New Roman"/>
        </w:rPr>
        <w:t>一审、二审、再审、终审的区别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7800"/>
      </w:tblGrid>
      <w:tr w:rsidR="00FC4F8C" w:rsidRPr="00FC4F8C" w:rsidTr="00FC4F8C">
        <w:trPr>
          <w:jc w:val="center"/>
        </w:trPr>
        <w:tc>
          <w:tcPr>
            <w:tcW w:w="81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一审</w:t>
            </w:r>
          </w:p>
        </w:tc>
        <w:tc>
          <w:tcPr>
            <w:tcW w:w="7800" w:type="dxa"/>
            <w:shd w:val="clear" w:color="auto" w:fill="auto"/>
            <w:vAlign w:val="center"/>
          </w:tcPr>
          <w:p w:rsidR="00FC4F8C" w:rsidRPr="00FC4F8C" w:rsidRDefault="00FC4F8C" w:rsidP="00912F82">
            <w:pPr>
              <w:pStyle w:val="a3"/>
              <w:snapToGrid w:val="0"/>
              <w:spacing w:line="360" w:lineRule="auto"/>
              <w:jc w:val="left"/>
              <w:rPr>
                <w:rFonts w:ascii="Times New Roman" w:hAnsi="Times New Roman" w:cs="Times New Roman"/>
              </w:rPr>
            </w:pPr>
            <w:r w:rsidRPr="00FC4F8C">
              <w:rPr>
                <w:rFonts w:ascii="Times New Roman" w:hAnsi="Times New Roman" w:cs="Times New Roman"/>
              </w:rPr>
              <w:t>人民法院对案件的最初一级审判。在我国，普通的第一审案件由基层人民法院管辖，但是性质较严重、问题较复杂、影响较广的第一审案件，按其不同程度，分别由中级人民法院、高级人民法院、最高人民法院管辖。最高人民法院的一审就是终审</w:t>
            </w:r>
          </w:p>
        </w:tc>
      </w:tr>
      <w:tr w:rsidR="00FC4F8C" w:rsidRPr="00FC4F8C" w:rsidTr="00FC4F8C">
        <w:trPr>
          <w:jc w:val="center"/>
        </w:trPr>
        <w:tc>
          <w:tcPr>
            <w:tcW w:w="81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二审</w:t>
            </w:r>
          </w:p>
        </w:tc>
        <w:tc>
          <w:tcPr>
            <w:tcW w:w="7800" w:type="dxa"/>
            <w:shd w:val="clear" w:color="auto" w:fill="auto"/>
            <w:vAlign w:val="center"/>
          </w:tcPr>
          <w:p w:rsidR="00FC4F8C" w:rsidRPr="00FC4F8C" w:rsidRDefault="00FC4F8C" w:rsidP="00912F82">
            <w:pPr>
              <w:pStyle w:val="a3"/>
              <w:snapToGrid w:val="0"/>
              <w:spacing w:line="360" w:lineRule="auto"/>
              <w:jc w:val="left"/>
              <w:rPr>
                <w:rFonts w:ascii="Times New Roman" w:hAnsi="Times New Roman" w:cs="Times New Roman"/>
              </w:rPr>
            </w:pPr>
            <w:r w:rsidRPr="00FC4F8C">
              <w:rPr>
                <w:rFonts w:ascii="Times New Roman" w:hAnsi="Times New Roman" w:cs="Times New Roman"/>
              </w:rPr>
              <w:t>上级法院按上诉程序对下级法院的第一审案件所作的审理。我国实行两审终审制，第二审就是终审</w:t>
            </w:r>
          </w:p>
        </w:tc>
      </w:tr>
      <w:tr w:rsidR="00FC4F8C" w:rsidRPr="00FC4F8C" w:rsidTr="00FC4F8C">
        <w:trPr>
          <w:jc w:val="center"/>
        </w:trPr>
        <w:tc>
          <w:tcPr>
            <w:tcW w:w="81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再审</w:t>
            </w:r>
          </w:p>
        </w:tc>
        <w:tc>
          <w:tcPr>
            <w:tcW w:w="7800" w:type="dxa"/>
            <w:shd w:val="clear" w:color="auto" w:fill="auto"/>
            <w:vAlign w:val="center"/>
          </w:tcPr>
          <w:p w:rsidR="00FC4F8C" w:rsidRPr="00FC4F8C" w:rsidRDefault="00FC4F8C" w:rsidP="00912F82">
            <w:pPr>
              <w:pStyle w:val="a3"/>
              <w:snapToGrid w:val="0"/>
              <w:spacing w:line="360" w:lineRule="auto"/>
              <w:jc w:val="left"/>
              <w:rPr>
                <w:rFonts w:ascii="Times New Roman" w:hAnsi="Times New Roman" w:cs="Times New Roman"/>
              </w:rPr>
            </w:pPr>
            <w:r w:rsidRPr="00FC4F8C">
              <w:rPr>
                <w:rFonts w:ascii="Times New Roman" w:hAnsi="Times New Roman" w:cs="Times New Roman"/>
              </w:rPr>
              <w:t>再审是为纠正已经发生法律效力的错误判决、裁定，依照审判监督程序，对案件重新进行的审理</w:t>
            </w:r>
          </w:p>
        </w:tc>
      </w:tr>
      <w:tr w:rsidR="00FC4F8C" w:rsidTr="00FC4F8C">
        <w:trPr>
          <w:jc w:val="center"/>
        </w:trPr>
        <w:tc>
          <w:tcPr>
            <w:tcW w:w="81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终审</w:t>
            </w:r>
          </w:p>
        </w:tc>
        <w:tc>
          <w:tcPr>
            <w:tcW w:w="7800" w:type="dxa"/>
            <w:shd w:val="clear" w:color="auto" w:fill="auto"/>
            <w:vAlign w:val="center"/>
          </w:tcPr>
          <w:p w:rsidR="00FC4F8C" w:rsidRDefault="00FC4F8C" w:rsidP="00912F82">
            <w:pPr>
              <w:pStyle w:val="a3"/>
              <w:snapToGrid w:val="0"/>
              <w:spacing w:line="360" w:lineRule="auto"/>
              <w:jc w:val="left"/>
              <w:rPr>
                <w:rFonts w:ascii="Times New Roman" w:hAnsi="Times New Roman" w:cs="Times New Roman"/>
              </w:rPr>
            </w:pPr>
            <w:r w:rsidRPr="00FC4F8C">
              <w:rPr>
                <w:rFonts w:ascii="Times New Roman" w:hAnsi="Times New Roman" w:cs="Times New Roman"/>
              </w:rPr>
              <w:t>人民法院对案件的最后一级审判。我国实行两审终审制，中级人民法院、高级人民法院和最高人民法院的第二审就是终审。最高人民法院的一审也是终审</w:t>
            </w:r>
          </w:p>
        </w:tc>
      </w:tr>
    </w:tbl>
    <w:p w:rsidR="00FC4F8C" w:rsidRDefault="00FC4F8C" w:rsidP="00630AA8">
      <w:pPr>
        <w:pStyle w:val="a3"/>
        <w:snapToGrid w:val="0"/>
        <w:spacing w:line="360" w:lineRule="auto"/>
        <w:rPr>
          <w:rFonts w:ascii="Times New Roman" w:hAnsi="Times New Roman" w:cs="Times New Roman"/>
        </w:rPr>
      </w:pPr>
    </w:p>
    <w:p w:rsidR="00FC4F8C" w:rsidRDefault="00FC4F8C" w:rsidP="00912F82">
      <w:pPr>
        <w:pStyle w:val="a3"/>
        <w:snapToGrid w:val="0"/>
        <w:spacing w:line="360" w:lineRule="auto"/>
        <w:ind w:firstLineChars="200" w:firstLine="420"/>
        <w:rPr>
          <w:rFonts w:ascii="Times New Roman" w:hAnsi="Times New Roman" w:cs="Times New Roman"/>
        </w:rPr>
      </w:pPr>
      <w:r w:rsidRPr="00FC4F8C">
        <w:rPr>
          <w:rFonts w:ascii="Times New Roman" w:hAnsi="Times New Roman" w:cs="Times New Roman"/>
        </w:rPr>
        <w:t>6</w:t>
      </w:r>
      <w:r>
        <w:rPr>
          <w:rFonts w:ascii="Times New Roman" w:hAnsi="Times New Roman" w:cs="Times New Roman"/>
        </w:rPr>
        <w:t>．</w:t>
      </w:r>
      <w:r w:rsidRPr="00FC4F8C">
        <w:rPr>
          <w:rFonts w:ascii="Times New Roman" w:hAnsi="Times New Roman" w:cs="Times New Roman"/>
        </w:rPr>
        <w:t>依法收集运用证据</w:t>
      </w:r>
      <w:r>
        <w:rPr>
          <w:rFonts w:ascii="Times New Roman" w:hAnsi="Times New Roman" w:cs="Times New Roman"/>
        </w:rPr>
        <w:t>：</w:t>
      </w:r>
      <w:r w:rsidRPr="00FC4F8C">
        <w:rPr>
          <w:rFonts w:ascii="Times New Roman" w:hAnsi="Times New Roman" w:cs="Times New Roman"/>
        </w:rPr>
        <w:t>以事实为根据</w:t>
      </w:r>
      <w:r>
        <w:rPr>
          <w:rFonts w:ascii="Times New Roman" w:hAnsi="Times New Roman" w:cs="Times New Roman"/>
        </w:rPr>
        <w:t>，</w:t>
      </w:r>
      <w:r w:rsidRPr="00FC4F8C">
        <w:rPr>
          <w:rFonts w:ascii="Times New Roman" w:hAnsi="Times New Roman" w:cs="Times New Roman"/>
        </w:rPr>
        <w:t>以法律为准绳</w:t>
      </w:r>
      <w:r>
        <w:rPr>
          <w:rFonts w:ascii="Times New Roman" w:hAnsi="Times New Roman" w:cs="Times New Roman"/>
        </w:rPr>
        <w:t>，</w:t>
      </w:r>
      <w:r w:rsidRPr="00FC4F8C">
        <w:rPr>
          <w:rFonts w:ascii="Times New Roman" w:hAnsi="Times New Roman" w:cs="Times New Roman"/>
        </w:rPr>
        <w:t>这是任何诉讼都必须遵循的基本原则</w:t>
      </w:r>
      <w:r>
        <w:rPr>
          <w:rFonts w:ascii="Times New Roman" w:hAnsi="Times New Roman" w:cs="Times New Roman"/>
        </w:rPr>
        <w:t>。</w:t>
      </w:r>
      <w:r w:rsidRPr="00FC4F8C">
        <w:rPr>
          <w:rFonts w:ascii="Times New Roman" w:hAnsi="Times New Roman" w:cs="Times New Roman"/>
        </w:rPr>
        <w:t>打官司就是打证据</w:t>
      </w:r>
      <w:r>
        <w:rPr>
          <w:rFonts w:ascii="Times New Roman" w:hAnsi="Times New Roman" w:cs="Times New Roman"/>
        </w:rPr>
        <w:t>，</w:t>
      </w:r>
      <w:r w:rsidRPr="00FC4F8C">
        <w:rPr>
          <w:rFonts w:ascii="Times New Roman" w:hAnsi="Times New Roman" w:cs="Times New Roman"/>
        </w:rPr>
        <w:t>证据是诉讼过程中用来证明案件事实的根据</w:t>
      </w:r>
      <w:r>
        <w:rPr>
          <w:rFonts w:ascii="Times New Roman" w:hAnsi="Times New Roman" w:cs="Times New Roman"/>
        </w:rPr>
        <w:t>，</w:t>
      </w:r>
      <w:r w:rsidRPr="00FC4F8C">
        <w:rPr>
          <w:rFonts w:ascii="Times New Roman" w:hAnsi="Times New Roman" w:cs="Times New Roman"/>
        </w:rPr>
        <w:t>是诉讼的灵魂</w:t>
      </w:r>
      <w:r>
        <w:rPr>
          <w:rFonts w:ascii="Times New Roman" w:hAnsi="Times New Roman" w:cs="Times New Roman"/>
        </w:rPr>
        <w:t>。</w:t>
      </w:r>
      <w:r w:rsidRPr="00FC4F8C">
        <w:rPr>
          <w:rFonts w:ascii="Times New Roman" w:hAnsi="Times New Roman" w:cs="Times New Roman"/>
        </w:rPr>
        <w:t>证据是打官司决胜负的关键砝码</w:t>
      </w:r>
      <w:r>
        <w:rPr>
          <w:rFonts w:ascii="Times New Roman" w:hAnsi="Times New Roman" w:cs="Times New Roman"/>
        </w:rPr>
        <w:t>。</w:t>
      </w:r>
    </w:p>
    <w:p w:rsidR="00FC4F8C" w:rsidRPr="00FC4F8C" w:rsidRDefault="00FC4F8C" w:rsidP="00912F82">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1</w:t>
      </w:r>
      <w:r>
        <w:rPr>
          <w:rFonts w:ascii="Times New Roman" w:hAnsi="Times New Roman" w:cs="Times New Roman"/>
        </w:rPr>
        <w:t>)</w:t>
      </w:r>
      <w:r w:rsidRPr="00FC4F8C">
        <w:rPr>
          <w:rFonts w:ascii="Times New Roman" w:hAnsi="Times New Roman" w:cs="Times New Roman"/>
        </w:rPr>
        <w:t>证据的种类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6750"/>
      </w:tblGrid>
      <w:tr w:rsidR="00FC4F8C" w:rsidRPr="00FC4F8C" w:rsidTr="00FC4F8C">
        <w:trPr>
          <w:jc w:val="center"/>
        </w:trPr>
        <w:tc>
          <w:tcPr>
            <w:tcW w:w="186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民事诉讼的证据</w:t>
            </w:r>
          </w:p>
        </w:tc>
        <w:tc>
          <w:tcPr>
            <w:tcW w:w="6750" w:type="dxa"/>
            <w:shd w:val="clear" w:color="auto" w:fill="auto"/>
            <w:vAlign w:val="center"/>
          </w:tcPr>
          <w:p w:rsidR="00FC4F8C" w:rsidRPr="00FC4F8C" w:rsidRDefault="00FC4F8C" w:rsidP="00912F82">
            <w:pPr>
              <w:pStyle w:val="a3"/>
              <w:snapToGrid w:val="0"/>
              <w:spacing w:line="360" w:lineRule="auto"/>
              <w:jc w:val="left"/>
              <w:rPr>
                <w:rFonts w:ascii="Times New Roman" w:hAnsi="Times New Roman" w:cs="Times New Roman"/>
              </w:rPr>
            </w:pPr>
            <w:r w:rsidRPr="00FC4F8C">
              <w:rPr>
                <w:rFonts w:ascii="Times New Roman" w:hAnsi="Times New Roman" w:cs="Times New Roman"/>
              </w:rPr>
              <w:t>当事人的陈述、书证、物证、视听资料、电子数据、证人证言、鉴定意见、勘验笔录</w:t>
            </w:r>
          </w:p>
        </w:tc>
      </w:tr>
      <w:tr w:rsidR="00FC4F8C" w:rsidRPr="00FC4F8C" w:rsidTr="00FC4F8C">
        <w:trPr>
          <w:jc w:val="center"/>
        </w:trPr>
        <w:tc>
          <w:tcPr>
            <w:tcW w:w="186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行政诉讼的证据</w:t>
            </w:r>
          </w:p>
        </w:tc>
        <w:tc>
          <w:tcPr>
            <w:tcW w:w="6750" w:type="dxa"/>
            <w:shd w:val="clear" w:color="auto" w:fill="auto"/>
            <w:vAlign w:val="center"/>
          </w:tcPr>
          <w:p w:rsidR="00FC4F8C" w:rsidRPr="00FC4F8C" w:rsidRDefault="00FC4F8C" w:rsidP="00912F82">
            <w:pPr>
              <w:pStyle w:val="a3"/>
              <w:snapToGrid w:val="0"/>
              <w:spacing w:line="360" w:lineRule="auto"/>
              <w:jc w:val="left"/>
              <w:rPr>
                <w:rFonts w:ascii="Times New Roman" w:hAnsi="Times New Roman" w:cs="Times New Roman"/>
              </w:rPr>
            </w:pPr>
            <w:r w:rsidRPr="00FC4F8C">
              <w:rPr>
                <w:rFonts w:ascii="Times New Roman" w:hAnsi="Times New Roman" w:cs="Times New Roman"/>
              </w:rPr>
              <w:t>书证，物证，视听资料，电子数据，证人证言，当事人的陈述，鉴定意见，勘验笔录、现场笔录</w:t>
            </w:r>
          </w:p>
        </w:tc>
      </w:tr>
      <w:tr w:rsidR="00FC4F8C" w:rsidTr="00FC4F8C">
        <w:trPr>
          <w:jc w:val="center"/>
        </w:trPr>
        <w:tc>
          <w:tcPr>
            <w:tcW w:w="186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刑事诉讼的证据</w:t>
            </w:r>
          </w:p>
        </w:tc>
        <w:tc>
          <w:tcPr>
            <w:tcW w:w="6750" w:type="dxa"/>
            <w:shd w:val="clear" w:color="auto" w:fill="auto"/>
            <w:vAlign w:val="center"/>
          </w:tcPr>
          <w:p w:rsidR="00FC4F8C" w:rsidRDefault="00FC4F8C" w:rsidP="00912F82">
            <w:pPr>
              <w:pStyle w:val="a3"/>
              <w:snapToGrid w:val="0"/>
              <w:spacing w:line="360" w:lineRule="auto"/>
              <w:jc w:val="left"/>
              <w:rPr>
                <w:rFonts w:ascii="Times New Roman" w:hAnsi="Times New Roman" w:cs="Times New Roman"/>
              </w:rPr>
            </w:pPr>
            <w:r w:rsidRPr="00FC4F8C">
              <w:rPr>
                <w:rFonts w:ascii="Times New Roman" w:hAnsi="Times New Roman" w:cs="Times New Roman"/>
              </w:rPr>
              <w:t>物证，书证，证人证言，被害人陈述，犯罪嫌疑人、被告人供述和辩解，鉴定意见，勘验、检查、辨认、侦查实验等笔录，视听资料、电子数据</w:t>
            </w:r>
          </w:p>
        </w:tc>
      </w:tr>
    </w:tbl>
    <w:p w:rsidR="00912F82" w:rsidRDefault="00FC4F8C" w:rsidP="00630AA8">
      <w:pPr>
        <w:pStyle w:val="a3"/>
        <w:snapToGrid w:val="0"/>
        <w:spacing w:line="360" w:lineRule="auto"/>
        <w:rPr>
          <w:rFonts w:ascii="Times New Roman" w:hAnsi="Times New Roman" w:cs="Times New Roman"/>
        </w:rPr>
      </w:pPr>
      <w:r>
        <w:rPr>
          <w:rFonts w:ascii="Times New Roman" w:hAnsi="Times New Roman" w:cs="Times New Roman"/>
        </w:rPr>
        <w:t xml:space="preserve">　　</w:t>
      </w:r>
    </w:p>
    <w:p w:rsidR="00FC4F8C" w:rsidRPr="00FC4F8C" w:rsidRDefault="00FC4F8C" w:rsidP="00912F82">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FC4F8C">
        <w:rPr>
          <w:rFonts w:ascii="Times New Roman" w:hAnsi="Times New Roman" w:cs="Times New Roman"/>
        </w:rPr>
        <w:t>2</w:t>
      </w:r>
      <w:r>
        <w:rPr>
          <w:rFonts w:ascii="Times New Roman" w:hAnsi="Times New Roman" w:cs="Times New Roman"/>
        </w:rPr>
        <w:t>)</w:t>
      </w:r>
      <w:r w:rsidRPr="00FC4F8C">
        <w:rPr>
          <w:rFonts w:ascii="Times New Roman" w:hAnsi="Times New Roman" w:cs="Times New Roman"/>
        </w:rPr>
        <w:t>举证责任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3690"/>
        <w:gridCol w:w="3690"/>
      </w:tblGrid>
      <w:tr w:rsidR="00FC4F8C" w:rsidRPr="00FC4F8C" w:rsidTr="00FC4F8C">
        <w:trPr>
          <w:jc w:val="center"/>
        </w:trPr>
        <w:tc>
          <w:tcPr>
            <w:tcW w:w="123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p>
        </w:tc>
        <w:tc>
          <w:tcPr>
            <w:tcW w:w="3690"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举证责任</w:t>
            </w:r>
          </w:p>
        </w:tc>
        <w:tc>
          <w:tcPr>
            <w:tcW w:w="3690"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例外规定</w:t>
            </w:r>
          </w:p>
        </w:tc>
      </w:tr>
      <w:tr w:rsidR="00FC4F8C" w:rsidRPr="00FC4F8C" w:rsidTr="00FC4F8C">
        <w:trPr>
          <w:jc w:val="center"/>
        </w:trPr>
        <w:tc>
          <w:tcPr>
            <w:tcW w:w="123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民事诉讼</w:t>
            </w:r>
          </w:p>
        </w:tc>
        <w:tc>
          <w:tcPr>
            <w:tcW w:w="3690" w:type="dxa"/>
            <w:shd w:val="clear" w:color="auto" w:fill="auto"/>
            <w:vAlign w:val="center"/>
          </w:tcPr>
          <w:p w:rsidR="00FC4F8C" w:rsidRPr="00FC4F8C" w:rsidRDefault="00FC4F8C" w:rsidP="00912F82">
            <w:pPr>
              <w:pStyle w:val="a3"/>
              <w:snapToGrid w:val="0"/>
              <w:spacing w:line="360" w:lineRule="auto"/>
              <w:jc w:val="left"/>
              <w:rPr>
                <w:rFonts w:ascii="Times New Roman" w:hAnsi="Times New Roman" w:cs="Times New Roman"/>
              </w:rPr>
            </w:pPr>
            <w:r w:rsidRPr="00FC4F8C">
              <w:rPr>
                <w:rFonts w:hAnsi="宋体" w:cs="Times New Roman"/>
              </w:rPr>
              <w:t>“</w:t>
            </w:r>
            <w:r w:rsidRPr="00FC4F8C">
              <w:rPr>
                <w:rFonts w:ascii="Times New Roman" w:hAnsi="Times New Roman" w:cs="Times New Roman"/>
              </w:rPr>
              <w:t>谁主张，谁举证</w:t>
            </w:r>
            <w:r w:rsidRPr="00FC4F8C">
              <w:rPr>
                <w:rFonts w:hAnsi="宋体" w:cs="Times New Roman"/>
              </w:rPr>
              <w:t>”</w:t>
            </w:r>
            <w:r w:rsidRPr="00FC4F8C">
              <w:rPr>
                <w:rFonts w:ascii="Times New Roman" w:hAnsi="Times New Roman" w:cs="Times New Roman"/>
              </w:rPr>
              <w:t>原则，法律规定当事人对自己提出的主张有责任提供证据</w:t>
            </w:r>
          </w:p>
        </w:tc>
        <w:tc>
          <w:tcPr>
            <w:tcW w:w="3690" w:type="dxa"/>
            <w:shd w:val="clear" w:color="auto" w:fill="auto"/>
            <w:vAlign w:val="center"/>
          </w:tcPr>
          <w:p w:rsidR="00FC4F8C" w:rsidRPr="00FC4F8C" w:rsidRDefault="00FC4F8C" w:rsidP="00912F82">
            <w:pPr>
              <w:pStyle w:val="a3"/>
              <w:snapToGrid w:val="0"/>
              <w:spacing w:line="360" w:lineRule="auto"/>
              <w:jc w:val="left"/>
              <w:rPr>
                <w:rFonts w:ascii="Times New Roman" w:hAnsi="Times New Roman" w:cs="Times New Roman"/>
              </w:rPr>
            </w:pPr>
            <w:r w:rsidRPr="00FC4F8C">
              <w:rPr>
                <w:rFonts w:ascii="Times New Roman" w:hAnsi="Times New Roman" w:cs="Times New Roman"/>
              </w:rPr>
              <w:t>当案件当事人因欠缺专业知识或者远离证据而难以举证时，实行举证责任倒置原则</w:t>
            </w:r>
          </w:p>
        </w:tc>
      </w:tr>
      <w:tr w:rsidR="00FC4F8C" w:rsidRPr="00FC4F8C" w:rsidTr="00FC4F8C">
        <w:trPr>
          <w:jc w:val="center"/>
        </w:trPr>
        <w:tc>
          <w:tcPr>
            <w:tcW w:w="123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行政诉讼</w:t>
            </w:r>
          </w:p>
        </w:tc>
        <w:tc>
          <w:tcPr>
            <w:tcW w:w="3690" w:type="dxa"/>
            <w:shd w:val="clear" w:color="auto" w:fill="auto"/>
            <w:vAlign w:val="center"/>
          </w:tcPr>
          <w:p w:rsidR="00FC4F8C" w:rsidRPr="00FC4F8C" w:rsidRDefault="00FC4F8C" w:rsidP="00912F82">
            <w:pPr>
              <w:pStyle w:val="a3"/>
              <w:snapToGrid w:val="0"/>
              <w:spacing w:line="360" w:lineRule="auto"/>
              <w:jc w:val="left"/>
              <w:rPr>
                <w:rFonts w:ascii="Times New Roman" w:hAnsi="Times New Roman" w:cs="Times New Roman"/>
              </w:rPr>
            </w:pPr>
            <w:r w:rsidRPr="00FC4F8C">
              <w:rPr>
                <w:rFonts w:ascii="Times New Roman" w:hAnsi="Times New Roman" w:cs="Times New Roman"/>
              </w:rPr>
              <w:t>作为被告的行政机关应当提供作出该行政行为的证据和所依据的规范性文件，其原因在于行政诉讼的核心问题是行政机关的行政行为是否合法</w:t>
            </w:r>
          </w:p>
        </w:tc>
        <w:tc>
          <w:tcPr>
            <w:tcW w:w="3690" w:type="dxa"/>
            <w:shd w:val="clear" w:color="auto" w:fill="auto"/>
            <w:vAlign w:val="center"/>
          </w:tcPr>
          <w:p w:rsidR="00FC4F8C" w:rsidRPr="00FC4F8C" w:rsidRDefault="00FC4F8C" w:rsidP="00912F82">
            <w:pPr>
              <w:pStyle w:val="a3"/>
              <w:snapToGrid w:val="0"/>
              <w:spacing w:line="360" w:lineRule="auto"/>
              <w:jc w:val="left"/>
              <w:rPr>
                <w:rFonts w:ascii="Times New Roman" w:hAnsi="Times New Roman" w:cs="Times New Roman"/>
              </w:rPr>
            </w:pPr>
            <w:r w:rsidRPr="00FC4F8C">
              <w:rPr>
                <w:rFonts w:ascii="Times New Roman" w:hAnsi="Times New Roman" w:cs="Times New Roman"/>
              </w:rPr>
              <w:t>公民、法人或者其他组织向人民法院起诉时，应当提供其符合起诉条件的相应的证据材料</w:t>
            </w:r>
          </w:p>
        </w:tc>
      </w:tr>
      <w:tr w:rsidR="00FC4F8C" w:rsidTr="00FC4F8C">
        <w:trPr>
          <w:jc w:val="center"/>
        </w:trPr>
        <w:tc>
          <w:tcPr>
            <w:tcW w:w="1236" w:type="dxa"/>
            <w:shd w:val="clear" w:color="auto" w:fill="auto"/>
            <w:vAlign w:val="center"/>
          </w:tcPr>
          <w:p w:rsidR="00FC4F8C" w:rsidRPr="00FC4F8C" w:rsidRDefault="00FC4F8C" w:rsidP="00630AA8">
            <w:pPr>
              <w:pStyle w:val="a3"/>
              <w:snapToGrid w:val="0"/>
              <w:spacing w:line="360" w:lineRule="auto"/>
              <w:jc w:val="center"/>
              <w:rPr>
                <w:rFonts w:ascii="Times New Roman" w:hAnsi="Times New Roman" w:cs="Times New Roman"/>
              </w:rPr>
            </w:pPr>
            <w:r w:rsidRPr="00FC4F8C">
              <w:rPr>
                <w:rFonts w:ascii="Times New Roman" w:hAnsi="Times New Roman" w:cs="Times New Roman"/>
              </w:rPr>
              <w:t>刑事诉讼</w:t>
            </w:r>
          </w:p>
        </w:tc>
        <w:tc>
          <w:tcPr>
            <w:tcW w:w="3690" w:type="dxa"/>
            <w:shd w:val="clear" w:color="auto" w:fill="auto"/>
            <w:vAlign w:val="center"/>
          </w:tcPr>
          <w:p w:rsidR="00FC4F8C" w:rsidRPr="00FC4F8C" w:rsidRDefault="00FC4F8C" w:rsidP="00912F82">
            <w:pPr>
              <w:pStyle w:val="a3"/>
              <w:snapToGrid w:val="0"/>
              <w:spacing w:line="360" w:lineRule="auto"/>
              <w:jc w:val="left"/>
              <w:rPr>
                <w:rFonts w:ascii="Times New Roman" w:hAnsi="Times New Roman" w:cs="Times New Roman"/>
              </w:rPr>
            </w:pPr>
            <w:r w:rsidRPr="00FC4F8C">
              <w:rPr>
                <w:rFonts w:ascii="Times New Roman" w:hAnsi="Times New Roman" w:cs="Times New Roman"/>
              </w:rPr>
              <w:t>公诉案件中被告人有罪的举证责任由人民检察院承担，自诉案件中被告人有罪的举证责任由自诉人承担</w:t>
            </w:r>
          </w:p>
        </w:tc>
        <w:tc>
          <w:tcPr>
            <w:tcW w:w="3690" w:type="dxa"/>
            <w:shd w:val="clear" w:color="auto" w:fill="auto"/>
            <w:vAlign w:val="center"/>
          </w:tcPr>
          <w:p w:rsidR="00FC4F8C" w:rsidRDefault="00FC4F8C" w:rsidP="00912F82">
            <w:pPr>
              <w:pStyle w:val="a3"/>
              <w:snapToGrid w:val="0"/>
              <w:spacing w:line="360" w:lineRule="auto"/>
              <w:jc w:val="left"/>
              <w:rPr>
                <w:rFonts w:ascii="Times New Roman" w:hAnsi="Times New Roman" w:cs="Times New Roman"/>
              </w:rPr>
            </w:pPr>
            <w:r w:rsidRPr="00FC4F8C">
              <w:rPr>
                <w:rFonts w:ascii="Times New Roman" w:hAnsi="Times New Roman" w:cs="Times New Roman"/>
              </w:rPr>
              <w:t>个别的罪名，犯罪嫌疑人或被告人要证明自己无罪；对于由公民提起的刑事自诉案件，自诉人应当承担举证责任</w:t>
            </w:r>
          </w:p>
        </w:tc>
      </w:tr>
    </w:tbl>
    <w:p w:rsidR="00912F82" w:rsidRDefault="00FC4F8C" w:rsidP="00630AA8">
      <w:pPr>
        <w:pStyle w:val="a3"/>
        <w:snapToGrid w:val="0"/>
        <w:spacing w:line="360" w:lineRule="auto"/>
        <w:rPr>
          <w:rFonts w:ascii="Times New Roman" w:hAnsi="Times New Roman" w:cs="Times New Roman"/>
        </w:rPr>
      </w:pPr>
      <w:r>
        <w:rPr>
          <w:rFonts w:ascii="Times New Roman" w:hAnsi="Times New Roman" w:cs="Times New Roman"/>
        </w:rPr>
        <w:t xml:space="preserve">　　</w:t>
      </w:r>
    </w:p>
    <w:p w:rsidR="00FC4F8C" w:rsidRDefault="00FC4F8C" w:rsidP="00912F82">
      <w:pPr>
        <w:pStyle w:val="a3"/>
        <w:snapToGrid w:val="0"/>
        <w:spacing w:line="360" w:lineRule="auto"/>
        <w:ind w:firstLineChars="200" w:firstLine="420"/>
        <w:rPr>
          <w:rFonts w:ascii="Times New Roman" w:hAnsi="Times New Roman" w:cs="Times New Roman"/>
        </w:rPr>
      </w:pPr>
      <w:r w:rsidRPr="00FC4F8C">
        <w:rPr>
          <w:rFonts w:ascii="Times New Roman" w:eastAsia="黑体" w:hAnsi="Times New Roman" w:cs="Times New Roman"/>
        </w:rPr>
        <w:t>提示</w:t>
      </w:r>
      <w:r>
        <w:rPr>
          <w:rFonts w:ascii="Times New Roman" w:eastAsia="楷体_GB2312" w:hAnsi="Times New Roman" w:cs="Times New Roman"/>
        </w:rPr>
        <w:t xml:space="preserve">　</w:t>
      </w:r>
      <w:r w:rsidRPr="00FC4F8C">
        <w:rPr>
          <w:rFonts w:ascii="Times New Roman" w:eastAsia="楷体_GB2312" w:hAnsi="Times New Roman" w:cs="Times New Roman"/>
        </w:rPr>
        <w:t>常见的举证责任倒置情形有：因污染环境、破坏生态发生纠纷，由行为人就法律规定的不承担责任或者减轻责任的情形及其行为与损害之间不存在因果关系承担举证责任；建筑物、构筑物或者其他设施及其搁置物、悬挂物发生脱落、坠落造成他人损害，由所有人、管理人或者使用人对其没有过错承担举证责任；处理个人信息侵害个人信息权益造成损害，由个人信息处理者对其没有过错承担举证责任。</w:t>
      </w:r>
    </w:p>
    <w:p w:rsidR="007F5FE9" w:rsidRPr="00FC4F8C" w:rsidRDefault="00912F82" w:rsidP="007179A2">
      <w:pPr>
        <w:pStyle w:val="2"/>
        <w:rPr>
          <w:rFonts w:ascii="Times New Roman" w:hAnsi="Times New Roman"/>
        </w:rPr>
      </w:pPr>
      <w:r>
        <w:t xml:space="preserve"> </w:t>
      </w:r>
    </w:p>
    <w:sectPr w:rsidR="007F5FE9" w:rsidRPr="00FC4F8C" w:rsidSect="00243FF3">
      <w:pgSz w:w="11906" w:h="16838"/>
      <w:pgMar w:top="1440" w:right="1753" w:bottom="1440" w:left="175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3FF3"/>
    <w:rsid w:val="000620CE"/>
    <w:rsid w:val="00072AA4"/>
    <w:rsid w:val="000A7138"/>
    <w:rsid w:val="000B6D9C"/>
    <w:rsid w:val="001A3D1F"/>
    <w:rsid w:val="001C2FBD"/>
    <w:rsid w:val="00243FF3"/>
    <w:rsid w:val="0041558D"/>
    <w:rsid w:val="004B0850"/>
    <w:rsid w:val="004F048F"/>
    <w:rsid w:val="006000D7"/>
    <w:rsid w:val="00630AA8"/>
    <w:rsid w:val="0063566E"/>
    <w:rsid w:val="006E2DC0"/>
    <w:rsid w:val="007179A2"/>
    <w:rsid w:val="00724C87"/>
    <w:rsid w:val="007F5FE9"/>
    <w:rsid w:val="0088350C"/>
    <w:rsid w:val="00912F82"/>
    <w:rsid w:val="009C4287"/>
    <w:rsid w:val="00B06A4C"/>
    <w:rsid w:val="00B9229F"/>
    <w:rsid w:val="00BE379A"/>
    <w:rsid w:val="00D847B8"/>
    <w:rsid w:val="00FC4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C83E12-AD8B-4006-B8B9-6B2A5AC3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FC4F8C"/>
    <w:pPr>
      <w:keepNext/>
      <w:keepLines/>
      <w:spacing w:before="340" w:after="330" w:line="578" w:lineRule="auto"/>
      <w:outlineLvl w:val="0"/>
    </w:pPr>
    <w:rPr>
      <w:b/>
      <w:bCs/>
      <w:kern w:val="44"/>
      <w:sz w:val="44"/>
      <w:szCs w:val="44"/>
    </w:rPr>
  </w:style>
  <w:style w:type="paragraph" w:styleId="2">
    <w:name w:val="heading 2"/>
    <w:basedOn w:val="a"/>
    <w:next w:val="a"/>
    <w:qFormat/>
    <w:rsid w:val="00FC4F8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FC4F8C"/>
    <w:pPr>
      <w:keepNext/>
      <w:keepLines/>
      <w:spacing w:before="260" w:after="260" w:line="416" w:lineRule="auto"/>
      <w:outlineLvl w:val="2"/>
    </w:pPr>
    <w:rPr>
      <w:b/>
      <w:bCs/>
      <w:sz w:val="32"/>
      <w:szCs w:val="32"/>
    </w:rPr>
  </w:style>
  <w:style w:type="paragraph" w:styleId="4">
    <w:name w:val="heading 4"/>
    <w:basedOn w:val="a"/>
    <w:next w:val="a"/>
    <w:qFormat/>
    <w:rsid w:val="00FC4F8C"/>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FC4F8C"/>
    <w:pPr>
      <w:keepNext/>
      <w:keepLines/>
      <w:spacing w:before="280" w:after="290" w:line="376" w:lineRule="auto"/>
      <w:outlineLvl w:val="4"/>
    </w:pPr>
    <w:rPr>
      <w:b/>
      <w:bCs/>
      <w:sz w:val="28"/>
      <w:szCs w:val="28"/>
    </w:rPr>
  </w:style>
  <w:style w:type="paragraph" w:styleId="6">
    <w:name w:val="heading 6"/>
    <w:basedOn w:val="a"/>
    <w:next w:val="a"/>
    <w:qFormat/>
    <w:rsid w:val="00FC4F8C"/>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FC4F8C"/>
    <w:pPr>
      <w:keepNext/>
      <w:keepLines/>
      <w:spacing w:before="240" w:after="64" w:line="320" w:lineRule="auto"/>
      <w:outlineLvl w:val="6"/>
    </w:pPr>
    <w:rPr>
      <w:b/>
      <w:bCs/>
      <w:sz w:val="24"/>
    </w:rPr>
  </w:style>
  <w:style w:type="paragraph" w:styleId="8">
    <w:name w:val="heading 8"/>
    <w:basedOn w:val="a"/>
    <w:next w:val="a"/>
    <w:qFormat/>
    <w:rsid w:val="00FC4F8C"/>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243FF3"/>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A36.TIF" TargetMode="External"/><Relationship Id="rId3" Type="http://schemas.openxmlformats.org/officeDocument/2006/relationships/webSettings" Target="webSettings.xml"/><Relationship Id="rId7" Type="http://schemas.openxmlformats.org/officeDocument/2006/relationships/image" Target="A34.TIF" TargetMode="External"/><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A35.TIF" TargetMode="External"/><Relationship Id="rId5" Type="http://schemas.openxmlformats.org/officeDocument/2006/relationships/image" Target="&#36873;&#25321;&#24615;&#24517;&#20462;2.TIF" TargetMode="Externa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image" Target="&#22280;R.TIF"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18</Pages>
  <Words>2309</Words>
  <Characters>13162</Characters>
  <Application>Microsoft Office Word</Application>
  <DocSecurity>0</DocSecurity>
  <Lines>109</Lines>
  <Paragraphs>30</Paragraphs>
  <ScaleCrop>false</ScaleCrop>
  <Company>Sky123.Org</Company>
  <LinksUpToDate>false</LinksUpToDate>
  <CharactersWithSpaces>15441</CharactersWithSpaces>
  <SharedDoc>false</SharedDoc>
  <HLinks>
    <vt:vector size="174" baseType="variant">
      <vt:variant>
        <vt:i4>-9562086</vt:i4>
      </vt:variant>
      <vt:variant>
        <vt:i4>2154</vt:i4>
      </vt:variant>
      <vt:variant>
        <vt:i4>1025</vt:i4>
      </vt:variant>
      <vt:variant>
        <vt:i4>1</vt:i4>
      </vt:variant>
      <vt:variant>
        <vt:lpwstr>\\王真\i\原文件\2025\大一轮\新建文件夹\政治  江苏一轮(考点闪记)\选择性必修1.TIF</vt:lpwstr>
      </vt:variant>
      <vt:variant>
        <vt:lpwstr/>
      </vt:variant>
      <vt:variant>
        <vt:i4>1084957959</vt:i4>
      </vt:variant>
      <vt:variant>
        <vt:i4>6378</vt:i4>
      </vt:variant>
      <vt:variant>
        <vt:i4>1026</vt:i4>
      </vt:variant>
      <vt:variant>
        <vt:i4>1</vt:i4>
      </vt:variant>
      <vt:variant>
        <vt:lpwstr>\\王真\i\原文件\2025\大一轮\新建文件夹\政治  江苏一轮(考点闪记)\A31.TIF</vt:lpwstr>
      </vt:variant>
      <vt:variant>
        <vt:lpwstr/>
      </vt:variant>
      <vt:variant>
        <vt:i4>1084761351</vt:i4>
      </vt:variant>
      <vt:variant>
        <vt:i4>18822</vt:i4>
      </vt:variant>
      <vt:variant>
        <vt:i4>1027</vt:i4>
      </vt:variant>
      <vt:variant>
        <vt:i4>1</vt:i4>
      </vt:variant>
      <vt:variant>
        <vt:lpwstr>\\王真\i\原文件\2025\大一轮\新建文件夹\政治  江苏一轮(考点闪记)\A32.TIF</vt:lpwstr>
      </vt:variant>
      <vt:variant>
        <vt:lpwstr/>
      </vt:variant>
      <vt:variant>
        <vt:i4>1084826887</vt:i4>
      </vt:variant>
      <vt:variant>
        <vt:i4>21352</vt:i4>
      </vt:variant>
      <vt:variant>
        <vt:i4>1028</vt:i4>
      </vt:variant>
      <vt:variant>
        <vt:i4>1</vt:i4>
      </vt:variant>
      <vt:variant>
        <vt:lpwstr>\\王真\i\原文件\2025\大一轮\新建文件夹\政治  江苏一轮(考点闪记)\A33.TIF</vt:lpwstr>
      </vt:variant>
      <vt:variant>
        <vt:lpwstr/>
      </vt:variant>
      <vt:variant>
        <vt:i4>-9562087</vt:i4>
      </vt:variant>
      <vt:variant>
        <vt:i4>34344</vt:i4>
      </vt:variant>
      <vt:variant>
        <vt:i4>1029</vt:i4>
      </vt:variant>
      <vt:variant>
        <vt:i4>1</vt:i4>
      </vt:variant>
      <vt:variant>
        <vt:lpwstr>\\王真\i\原文件\2025\大一轮\新建文件夹\政治  江苏一轮(考点闪记)\选择性必修2.TIF</vt:lpwstr>
      </vt:variant>
      <vt:variant>
        <vt:lpwstr/>
      </vt:variant>
      <vt:variant>
        <vt:i4>1085154567</vt:i4>
      </vt:variant>
      <vt:variant>
        <vt:i4>36724</vt:i4>
      </vt:variant>
      <vt:variant>
        <vt:i4>1030</vt:i4>
      </vt:variant>
      <vt:variant>
        <vt:i4>1</vt:i4>
      </vt:variant>
      <vt:variant>
        <vt:lpwstr>\\王真\i\原文件\2025\大一轮\新建文件夹\政治  江苏一轮(考点闪记)\A34.TIF</vt:lpwstr>
      </vt:variant>
      <vt:variant>
        <vt:lpwstr/>
      </vt:variant>
      <vt:variant>
        <vt:i4>396764533</vt:i4>
      </vt:variant>
      <vt:variant>
        <vt:i4>41552</vt:i4>
      </vt:variant>
      <vt:variant>
        <vt:i4>1031</vt:i4>
      </vt:variant>
      <vt:variant>
        <vt:i4>1</vt:i4>
      </vt:variant>
      <vt:variant>
        <vt:lpwstr>\\王真\i\原文件\2025\大一轮\新建文件夹\政治  江苏一轮(考点闪记)\圈R.TIF</vt:lpwstr>
      </vt:variant>
      <vt:variant>
        <vt:lpwstr/>
      </vt:variant>
      <vt:variant>
        <vt:i4>1085220103</vt:i4>
      </vt:variant>
      <vt:variant>
        <vt:i4>202972</vt:i4>
      </vt:variant>
      <vt:variant>
        <vt:i4>1032</vt:i4>
      </vt:variant>
      <vt:variant>
        <vt:i4>1</vt:i4>
      </vt:variant>
      <vt:variant>
        <vt:lpwstr>\\王真\i\原文件\2025\大一轮\新建文件夹\政治  江苏一轮(考点闪记)\A35.TIF</vt:lpwstr>
      </vt:variant>
      <vt:variant>
        <vt:lpwstr/>
      </vt:variant>
      <vt:variant>
        <vt:i4>1085023495</vt:i4>
      </vt:variant>
      <vt:variant>
        <vt:i4>207558</vt:i4>
      </vt:variant>
      <vt:variant>
        <vt:i4>1033</vt:i4>
      </vt:variant>
      <vt:variant>
        <vt:i4>1</vt:i4>
      </vt:variant>
      <vt:variant>
        <vt:lpwstr>\\王真\i\原文件\2025\大一轮\新建文件夹\政治  江苏一轮(考点闪记)\A36.TIF</vt:lpwstr>
      </vt:variant>
      <vt:variant>
        <vt:lpwstr/>
      </vt:variant>
      <vt:variant>
        <vt:i4>-9562088</vt:i4>
      </vt:variant>
      <vt:variant>
        <vt:i4>216066</vt:i4>
      </vt:variant>
      <vt:variant>
        <vt:i4>1034</vt:i4>
      </vt:variant>
      <vt:variant>
        <vt:i4>1</vt:i4>
      </vt:variant>
      <vt:variant>
        <vt:lpwstr>\\王真\i\原文件\2025\大一轮\新建文件夹\政治  江苏一轮(考点闪记)\选择性必修3.TIF</vt:lpwstr>
      </vt:variant>
      <vt:variant>
        <vt:lpwstr/>
      </vt:variant>
      <vt:variant>
        <vt:i4>1085089031</vt:i4>
      </vt:variant>
      <vt:variant>
        <vt:i4>219098</vt:i4>
      </vt:variant>
      <vt:variant>
        <vt:i4>1035</vt:i4>
      </vt:variant>
      <vt:variant>
        <vt:i4>1</vt:i4>
      </vt:variant>
      <vt:variant>
        <vt:lpwstr>\\王真\i\原文件\2025\大一轮\新建文件夹\政治  江苏一轮(考点闪记)\A37.TIF</vt:lpwstr>
      </vt:variant>
      <vt:variant>
        <vt:lpwstr/>
      </vt:variant>
      <vt:variant>
        <vt:i4>1084368135</vt:i4>
      </vt:variant>
      <vt:variant>
        <vt:i4>219154</vt:i4>
      </vt:variant>
      <vt:variant>
        <vt:i4>1036</vt:i4>
      </vt:variant>
      <vt:variant>
        <vt:i4>1</vt:i4>
      </vt:variant>
      <vt:variant>
        <vt:lpwstr>\\王真\i\原文件\2025\大一轮\新建文件夹\政治  江苏一轮(考点闪记)\A38.TIF</vt:lpwstr>
      </vt:variant>
      <vt:variant>
        <vt:lpwstr/>
      </vt:variant>
      <vt:variant>
        <vt:i4>1084433671</vt:i4>
      </vt:variant>
      <vt:variant>
        <vt:i4>219210</vt:i4>
      </vt:variant>
      <vt:variant>
        <vt:i4>1037</vt:i4>
      </vt:variant>
      <vt:variant>
        <vt:i4>1</vt:i4>
      </vt:variant>
      <vt:variant>
        <vt:lpwstr>\\王真\i\原文件\2025\大一轮\新建文件夹\政治  江苏一轮(考点闪记)\A39.TIF</vt:lpwstr>
      </vt:variant>
      <vt:variant>
        <vt:lpwstr/>
      </vt:variant>
      <vt:variant>
        <vt:i4>1084892416</vt:i4>
      </vt:variant>
      <vt:variant>
        <vt:i4>219302</vt:i4>
      </vt:variant>
      <vt:variant>
        <vt:i4>1038</vt:i4>
      </vt:variant>
      <vt:variant>
        <vt:i4>1</vt:i4>
      </vt:variant>
      <vt:variant>
        <vt:lpwstr>\\王真\i\原文件\2025\大一轮\新建文件夹\政治  江苏一轮(考点闪记)\A40.TIF</vt:lpwstr>
      </vt:variant>
      <vt:variant>
        <vt:lpwstr/>
      </vt:variant>
      <vt:variant>
        <vt:i4>1084957952</vt:i4>
      </vt:variant>
      <vt:variant>
        <vt:i4>219358</vt:i4>
      </vt:variant>
      <vt:variant>
        <vt:i4>1039</vt:i4>
      </vt:variant>
      <vt:variant>
        <vt:i4>1</vt:i4>
      </vt:variant>
      <vt:variant>
        <vt:lpwstr>\\王真\i\原文件\2025\大一轮\新建文件夹\政治  江苏一轮(考点闪记)\A41.TIF</vt:lpwstr>
      </vt:variant>
      <vt:variant>
        <vt:lpwstr/>
      </vt:variant>
      <vt:variant>
        <vt:i4>1084761344</vt:i4>
      </vt:variant>
      <vt:variant>
        <vt:i4>219414</vt:i4>
      </vt:variant>
      <vt:variant>
        <vt:i4>1040</vt:i4>
      </vt:variant>
      <vt:variant>
        <vt:i4>1</vt:i4>
      </vt:variant>
      <vt:variant>
        <vt:lpwstr>\\王真\i\原文件\2025\大一轮\新建文件夹\政治  江苏一轮(考点闪记)\A42.TIF</vt:lpwstr>
      </vt:variant>
      <vt:variant>
        <vt:lpwstr/>
      </vt:variant>
      <vt:variant>
        <vt:i4>1084826880</vt:i4>
      </vt:variant>
      <vt:variant>
        <vt:i4>221978</vt:i4>
      </vt:variant>
      <vt:variant>
        <vt:i4>1041</vt:i4>
      </vt:variant>
      <vt:variant>
        <vt:i4>1</vt:i4>
      </vt:variant>
      <vt:variant>
        <vt:lpwstr>\\王真\i\原文件\2025\大一轮\新建文件夹\政治  江苏一轮(考点闪记)\A43.TIF</vt:lpwstr>
      </vt:variant>
      <vt:variant>
        <vt:lpwstr/>
      </vt:variant>
      <vt:variant>
        <vt:i4>1085154560</vt:i4>
      </vt:variant>
      <vt:variant>
        <vt:i4>222570</vt:i4>
      </vt:variant>
      <vt:variant>
        <vt:i4>1042</vt:i4>
      </vt:variant>
      <vt:variant>
        <vt:i4>1</vt:i4>
      </vt:variant>
      <vt:variant>
        <vt:lpwstr>\\王真\i\原文件\2025\大一轮\新建文件夹\政治  江苏一轮(考点闪记)\A44.TIF</vt:lpwstr>
      </vt:variant>
      <vt:variant>
        <vt:lpwstr/>
      </vt:variant>
      <vt:variant>
        <vt:i4>1085220096</vt:i4>
      </vt:variant>
      <vt:variant>
        <vt:i4>222676</vt:i4>
      </vt:variant>
      <vt:variant>
        <vt:i4>1043</vt:i4>
      </vt:variant>
      <vt:variant>
        <vt:i4>1</vt:i4>
      </vt:variant>
      <vt:variant>
        <vt:lpwstr>\\王真\i\原文件\2025\大一轮\新建文件夹\政治  江苏一轮(考点闪记)\A45.TIF</vt:lpwstr>
      </vt:variant>
      <vt:variant>
        <vt:lpwstr/>
      </vt:variant>
      <vt:variant>
        <vt:i4>1085023488</vt:i4>
      </vt:variant>
      <vt:variant>
        <vt:i4>222764</vt:i4>
      </vt:variant>
      <vt:variant>
        <vt:i4>1044</vt:i4>
      </vt:variant>
      <vt:variant>
        <vt:i4>1</vt:i4>
      </vt:variant>
      <vt:variant>
        <vt:lpwstr>\\王真\i\原文件\2025\大一轮\新建文件夹\政治  江苏一轮(考点闪记)\A46.TIF</vt:lpwstr>
      </vt:variant>
      <vt:variant>
        <vt:lpwstr/>
      </vt:variant>
      <vt:variant>
        <vt:i4>1085089024</vt:i4>
      </vt:variant>
      <vt:variant>
        <vt:i4>222848</vt:i4>
      </vt:variant>
      <vt:variant>
        <vt:i4>1045</vt:i4>
      </vt:variant>
      <vt:variant>
        <vt:i4>1</vt:i4>
      </vt:variant>
      <vt:variant>
        <vt:lpwstr>\\王真\i\原文件\2025\大一轮\新建文件夹\政治  江苏一轮(考点闪记)\A47.TIF</vt:lpwstr>
      </vt:variant>
      <vt:variant>
        <vt:lpwstr/>
      </vt:variant>
      <vt:variant>
        <vt:i4>1084368128</vt:i4>
      </vt:variant>
      <vt:variant>
        <vt:i4>222948</vt:i4>
      </vt:variant>
      <vt:variant>
        <vt:i4>1046</vt:i4>
      </vt:variant>
      <vt:variant>
        <vt:i4>1</vt:i4>
      </vt:variant>
      <vt:variant>
        <vt:lpwstr>\\王真\i\原文件\2025\大一轮\新建文件夹\政治  江苏一轮(考点闪记)\A48.TIF</vt:lpwstr>
      </vt:variant>
      <vt:variant>
        <vt:lpwstr/>
      </vt:variant>
      <vt:variant>
        <vt:i4>1084433664</vt:i4>
      </vt:variant>
      <vt:variant>
        <vt:i4>223050</vt:i4>
      </vt:variant>
      <vt:variant>
        <vt:i4>1047</vt:i4>
      </vt:variant>
      <vt:variant>
        <vt:i4>1</vt:i4>
      </vt:variant>
      <vt:variant>
        <vt:lpwstr>\\王真\i\原文件\2025\大一轮\新建文件夹\政治  江苏一轮(考点闪记)\A49.TIF</vt:lpwstr>
      </vt:variant>
      <vt:variant>
        <vt:lpwstr/>
      </vt:variant>
      <vt:variant>
        <vt:i4>1084892417</vt:i4>
      </vt:variant>
      <vt:variant>
        <vt:i4>223172</vt:i4>
      </vt:variant>
      <vt:variant>
        <vt:i4>1048</vt:i4>
      </vt:variant>
      <vt:variant>
        <vt:i4>1</vt:i4>
      </vt:variant>
      <vt:variant>
        <vt:lpwstr>\\王真\i\原文件\2025\大一轮\新建文件夹\政治  江苏一轮(考点闪记)\A50.TIF</vt:lpwstr>
      </vt:variant>
      <vt:variant>
        <vt:lpwstr/>
      </vt:variant>
      <vt:variant>
        <vt:i4>1084957953</vt:i4>
      </vt:variant>
      <vt:variant>
        <vt:i4>224226</vt:i4>
      </vt:variant>
      <vt:variant>
        <vt:i4>1049</vt:i4>
      </vt:variant>
      <vt:variant>
        <vt:i4>1</vt:i4>
      </vt:variant>
      <vt:variant>
        <vt:lpwstr>\\王真\i\原文件\2025\大一轮\新建文件夹\政治  江苏一轮(考点闪记)\A51.TIF</vt:lpwstr>
      </vt:variant>
      <vt:variant>
        <vt:lpwstr/>
      </vt:variant>
      <vt:variant>
        <vt:i4>1084761345</vt:i4>
      </vt:variant>
      <vt:variant>
        <vt:i4>224282</vt:i4>
      </vt:variant>
      <vt:variant>
        <vt:i4>1050</vt:i4>
      </vt:variant>
      <vt:variant>
        <vt:i4>1</vt:i4>
      </vt:variant>
      <vt:variant>
        <vt:lpwstr>\\王真\i\原文件\2025\大一轮\新建文件夹\政治  江苏一轮(考点闪记)\A52.TIF</vt:lpwstr>
      </vt:variant>
      <vt:variant>
        <vt:lpwstr/>
      </vt:variant>
      <vt:variant>
        <vt:i4>1084826881</vt:i4>
      </vt:variant>
      <vt:variant>
        <vt:i4>225182</vt:i4>
      </vt:variant>
      <vt:variant>
        <vt:i4>1051</vt:i4>
      </vt:variant>
      <vt:variant>
        <vt:i4>1</vt:i4>
      </vt:variant>
      <vt:variant>
        <vt:lpwstr>\\王真\i\原文件\2025\大一轮\新建文件夹\政治  江苏一轮(考点闪记)\A53.TIF</vt:lpwstr>
      </vt:variant>
      <vt:variant>
        <vt:lpwstr/>
      </vt:variant>
      <vt:variant>
        <vt:i4>1085154561</vt:i4>
      </vt:variant>
      <vt:variant>
        <vt:i4>225238</vt:i4>
      </vt:variant>
      <vt:variant>
        <vt:i4>1052</vt:i4>
      </vt:variant>
      <vt:variant>
        <vt:i4>1</vt:i4>
      </vt:variant>
      <vt:variant>
        <vt:lpwstr>\\王真\i\原文件\2025\大一轮\新建文件夹\政治  江苏一轮(考点闪记)\A54.TIF</vt:lpwstr>
      </vt:variant>
      <vt:variant>
        <vt:lpwstr/>
      </vt:variant>
      <vt:variant>
        <vt:i4>1085220097</vt:i4>
      </vt:variant>
      <vt:variant>
        <vt:i4>225294</vt:i4>
      </vt:variant>
      <vt:variant>
        <vt:i4>1053</vt:i4>
      </vt:variant>
      <vt:variant>
        <vt:i4>1</vt:i4>
      </vt:variant>
      <vt:variant>
        <vt:lpwstr>\\王真\i\原文件\2025\大一轮\新建文件夹\政治  江苏一轮(考点闪记)\A55.TIF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〖BW(S(X3</dc:title>
  <dc:subject/>
  <dc:creator>Sky123.Org</dc:creator>
  <cp:keywords/>
  <dc:description/>
  <cp:lastModifiedBy>Administrator</cp:lastModifiedBy>
  <cp:revision>19</cp:revision>
  <dcterms:created xsi:type="dcterms:W3CDTF">2025-03-19T05:40:00Z</dcterms:created>
  <dcterms:modified xsi:type="dcterms:W3CDTF">2025-03-19T06:36:00Z</dcterms:modified>
</cp:coreProperties>
</file>