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7A90">
      <w:pPr>
        <w:ind w:firstLine="562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静物素描写生教学反思</w:t>
      </w:r>
    </w:p>
    <w:p w14:paraId="79AE7D5A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本节课通过了解素描的概念，</w:t>
      </w:r>
      <w:r>
        <w:rPr>
          <w:rFonts w:hint="eastAsia"/>
        </w:rPr>
        <w:t>素描的发展史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艺术与科学、东方与西方不断对话的历程。从文艺复兴的理性追求到现代主义的哲学反思，从西方写实技法到中国本土化实践，素描始终是艺术家探索世界本质的核心工具。</w:t>
      </w:r>
      <w:r>
        <w:rPr>
          <w:rFonts w:hint="eastAsia"/>
          <w:lang w:val="en-US" w:eastAsia="zh-CN"/>
        </w:rPr>
        <w:t>使学生知道学习素描</w:t>
      </w:r>
      <w:r>
        <w:rPr>
          <w:rFonts w:hint="eastAsia"/>
        </w:rPr>
        <w:t>其价值不仅在于技术训练，更在于通过“意图”与“观看”揭示存在的真实。重新定义素描的边界与可能性。</w:t>
      </w:r>
    </w:p>
    <w:p w14:paraId="6213464E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学生的作业分析，素描静物作品的赏析，多方面提升学生的能力。</w:t>
      </w:r>
      <w:r>
        <w:rPr>
          <w:rFonts w:hint="eastAsia"/>
        </w:rPr>
        <w:t>学习素描不仅是掌握绘画技巧的基础，更是培养综合能力的有效途径，其益处涵盖艺术、认知、心理乃至职业发展等多个维度</w:t>
      </w:r>
      <w:r>
        <w:rPr>
          <w:rFonts w:hint="eastAsia"/>
          <w:lang w:eastAsia="zh-CN"/>
        </w:rPr>
        <w:t>。</w:t>
      </w:r>
    </w:p>
    <w:p w14:paraId="5CEB33BF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根据高一学生的美术学习情况，部分学生的绘画步骤和绘画方法较好，</w:t>
      </w:r>
      <w:bookmarkStart w:id="0" w:name="_GoBack"/>
      <w:bookmarkEnd w:id="0"/>
      <w:r>
        <w:rPr>
          <w:rFonts w:hint="eastAsia"/>
          <w:lang w:val="en-US" w:eastAsia="zh-CN"/>
        </w:rPr>
        <w:t>部分学生还需要梳理素描静物的基础构图，结构，透视等基本功力的推高。</w:t>
      </w:r>
    </w:p>
    <w:p w14:paraId="71E7D780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1048C"/>
    <w:rsid w:val="577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2025-05-15T01:54:24Z</dcterms:created>
  <dc:creator>zhyj</dc:creator>
  <cp:lastModifiedBy>红黄蓝</cp:lastModifiedBy>
  <dcterms:modified xsi:type="dcterms:W3CDTF">2025-05-15T02:16:27Z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eyJoZGlkIjoiODAzNThlNjBlYzJjZjBjNGZmOGMwNDY5NjdiODA3MjgiLCJ1c2VySWQiOiIyMzYxODI5MDgifQ==</vt:lpwstr>
  </property>
  <property fmtid="{D5CDD505-2E9C-101B-9397-08002B2CF9AE}" pid="4" name="ICV">
    <vt:lpwstr>0DECF9E329BA43928FB43905D2A7F919_12</vt:lpwstr>
  </property>
</Properties>
</file>