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260" w14:textId="1D73146C" w:rsidR="00452C1E" w:rsidRPr="00452C1E" w:rsidRDefault="00452C1E" w:rsidP="004A1072">
      <w:pPr>
        <w:widowControl/>
        <w:shd w:val="clear" w:color="auto" w:fill="FFFFFF"/>
        <w:spacing w:line="480" w:lineRule="auto"/>
        <w:jc w:val="center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2024-2025南京市秦</w:t>
      </w:r>
      <w:proofErr w:type="gramStart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淮中学</w:t>
      </w:r>
      <w:proofErr w:type="gramEnd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第</w:t>
      </w:r>
      <w:r w:rsidR="0036416A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二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学期高一政治组</w:t>
      </w:r>
      <w:r w:rsidR="003B3DF1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4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="00CB74D4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</w:t>
      </w:r>
      <w:r w:rsidR="003B3DF1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1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日集体备课发言</w:t>
      </w:r>
    </w:p>
    <w:p w14:paraId="25B0E38B" w14:textId="492146D4" w:rsidR="003B3DF1" w:rsidRDefault="003B3DF1" w:rsidP="00CB74D4">
      <w:pPr>
        <w:ind w:firstLine="482"/>
        <w:rPr>
          <w:sz w:val="24"/>
          <w:szCs w:val="28"/>
        </w:rPr>
      </w:pPr>
      <w:r>
        <w:rPr>
          <w:rFonts w:hint="eastAsia"/>
          <w:sz w:val="24"/>
          <w:szCs w:val="28"/>
        </w:rPr>
        <w:t>本周主要就</w:t>
      </w:r>
      <w:r w:rsidRPr="003B3DF1">
        <w:rPr>
          <w:rFonts w:hint="eastAsia"/>
          <w:sz w:val="24"/>
          <w:szCs w:val="28"/>
        </w:rPr>
        <w:t>期中成绩分析及后续教学工作安排等内容进行讨论</w:t>
      </w:r>
      <w:r>
        <w:rPr>
          <w:rFonts w:hint="eastAsia"/>
          <w:sz w:val="24"/>
          <w:szCs w:val="28"/>
        </w:rPr>
        <w:t>：</w:t>
      </w:r>
    </w:p>
    <w:tbl>
      <w:tblPr>
        <w:tblW w:w="12342" w:type="dxa"/>
        <w:tblLook w:val="04A0" w:firstRow="1" w:lastRow="0" w:firstColumn="1" w:lastColumn="0" w:noHBand="0" w:noVBand="1"/>
      </w:tblPr>
      <w:tblGrid>
        <w:gridCol w:w="457"/>
        <w:gridCol w:w="123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1007"/>
      </w:tblGrid>
      <w:tr w:rsidR="003B3DF1" w:rsidRPr="003B3DF1" w14:paraId="5F9D70B5" w14:textId="77777777" w:rsidTr="003B3DF1">
        <w:trPr>
          <w:trHeight w:val="600"/>
        </w:trPr>
        <w:tc>
          <w:tcPr>
            <w:tcW w:w="123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EAFB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秦</w:t>
            </w:r>
            <w:proofErr w:type="gramStart"/>
            <w:r w:rsidRPr="003B3DF1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淮中学</w:t>
            </w:r>
            <w:proofErr w:type="gramEnd"/>
            <w:r w:rsidRPr="003B3DF1">
              <w:rPr>
                <w:rFonts w:ascii="宋体" w:hAnsi="宋体" w:cs="Arial" w:hint="eastAsia"/>
                <w:b/>
                <w:bCs/>
                <w:kern w:val="0"/>
                <w:sz w:val="22"/>
              </w:rPr>
              <w:t>2024-2025学年第二学期高一年级期中  政治 成绩分析</w:t>
            </w:r>
          </w:p>
        </w:tc>
      </w:tr>
      <w:tr w:rsidR="003B3DF1" w:rsidRPr="003B3DF1" w14:paraId="75CBD93F" w14:textId="77777777" w:rsidTr="003B3DF1">
        <w:trPr>
          <w:trHeight w:val="438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236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8F0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EA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52E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AB3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A4F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69D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D0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7C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3E9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DE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65C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6FAB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年级</w:t>
            </w:r>
          </w:p>
        </w:tc>
      </w:tr>
      <w:tr w:rsidR="003B3DF1" w:rsidRPr="003B3DF1" w14:paraId="5A7B644E" w14:textId="77777777" w:rsidTr="003B3DF1">
        <w:trPr>
          <w:trHeight w:val="402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5E8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CE0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176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02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0F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FD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51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20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F3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93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68C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2D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53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4E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894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561</w:t>
            </w:r>
          </w:p>
        </w:tc>
      </w:tr>
      <w:tr w:rsidR="003B3DF1" w:rsidRPr="003B3DF1" w14:paraId="567ECE1F" w14:textId="77777777" w:rsidTr="003B3DF1">
        <w:trPr>
          <w:trHeight w:val="402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DE8D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参考人数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955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8A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4B7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015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F1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54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AE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B1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9E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F7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A5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A2F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541</w:t>
            </w:r>
          </w:p>
        </w:tc>
      </w:tr>
      <w:tr w:rsidR="003B3DF1" w:rsidRPr="003B3DF1" w14:paraId="270B1056" w14:textId="77777777" w:rsidTr="003B3DF1">
        <w:trPr>
          <w:trHeight w:val="402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66C8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F999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翁员媛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E7D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孟久琳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24F5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CA01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翁员媛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8413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C2E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227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D7B2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A63A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BB64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744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3B3DF1">
              <w:rPr>
                <w:rFonts w:ascii="宋体" w:hAnsi="宋体" w:cs="Arial" w:hint="eastAsia"/>
                <w:kern w:val="0"/>
                <w:sz w:val="20"/>
                <w:szCs w:val="20"/>
              </w:rPr>
              <w:t>孟久琳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E7E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</w:tr>
      <w:tr w:rsidR="003B3DF1" w:rsidRPr="003B3DF1" w14:paraId="7A639AF8" w14:textId="77777777" w:rsidTr="003B3DF1">
        <w:trPr>
          <w:trHeight w:val="402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C68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均  分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17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60.33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1A6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57.85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730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65.28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76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61.06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F37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67.70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F54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71.31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69B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68.48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29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70.60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C9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74.44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C3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73.13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70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62.06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3E1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66.73 </w:t>
            </w:r>
          </w:p>
        </w:tc>
      </w:tr>
      <w:tr w:rsidR="003B3DF1" w:rsidRPr="003B3DF1" w14:paraId="4CB803C8" w14:textId="77777777" w:rsidTr="003B3DF1">
        <w:trPr>
          <w:trHeight w:val="525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926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班级与年级</w:t>
            </w: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均分差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A6C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-6.405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10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-8.876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A7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-1.454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77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-5.669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4A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0.965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481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4.582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50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1.750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A9B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3.873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7F7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7.712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61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6.404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03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-4.668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5D9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3B3DF1" w:rsidRPr="003B3DF1" w14:paraId="0D8EDC83" w14:textId="77777777" w:rsidTr="003B3DF1">
        <w:trPr>
          <w:trHeight w:val="36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E3A7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年级名次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48E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611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34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69C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09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D6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763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6FC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F86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EE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28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EDA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3B3DF1" w:rsidRPr="003B3DF1" w14:paraId="613F021F" w14:textId="77777777" w:rsidTr="003B3DF1">
        <w:trPr>
          <w:trHeight w:val="36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3F3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优分率</w:t>
            </w:r>
            <w:proofErr w:type="gramEnd"/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％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5A4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8.70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CA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4.17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BC0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8.51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59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4.08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A2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10.87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9D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27.08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FB6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19.23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3D2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24.53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9C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28.85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BB5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30.77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79D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6.25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D02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16.05 </w:t>
            </w:r>
          </w:p>
        </w:tc>
      </w:tr>
      <w:tr w:rsidR="003B3DF1" w:rsidRPr="003B3DF1" w14:paraId="0FE01E84" w14:textId="77777777" w:rsidTr="003B3DF1">
        <w:trPr>
          <w:trHeight w:val="36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CCE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合格率％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A1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47.83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5D8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45.83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0E6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68.09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4F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59.18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67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82.61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246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87.50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895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78.85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B29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84.91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B76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96.15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51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92.31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AC8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66.67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701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 xml:space="preserve">74.17 </w:t>
            </w:r>
          </w:p>
        </w:tc>
      </w:tr>
      <w:tr w:rsidR="003B3DF1" w:rsidRPr="003B3DF1" w14:paraId="146C4536" w14:textId="77777777" w:rsidTr="003B3DF1">
        <w:trPr>
          <w:trHeight w:val="36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09B" w14:textId="77777777" w:rsidR="003B3DF1" w:rsidRPr="003B3DF1" w:rsidRDefault="003B3DF1" w:rsidP="003B3DF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最高分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C0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B57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08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DA7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FD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A4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F4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AD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E2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D7E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3C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85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409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97</w:t>
            </w:r>
          </w:p>
        </w:tc>
      </w:tr>
      <w:tr w:rsidR="003B3DF1" w:rsidRPr="003B3DF1" w14:paraId="43BECD84" w14:textId="77777777" w:rsidTr="003B3DF1">
        <w:trPr>
          <w:trHeight w:val="342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B1F" w14:textId="77777777" w:rsidR="003B3DF1" w:rsidRPr="003B3DF1" w:rsidRDefault="003B3DF1" w:rsidP="003B3DF1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名次段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F812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前50名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B32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56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B67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F17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49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B6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42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AA3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D39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9B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47D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8BE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</w:tr>
      <w:tr w:rsidR="003B3DF1" w:rsidRPr="003B3DF1" w14:paraId="6D233939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F2330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A0EF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前100名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C90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704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4C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A1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FD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48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748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3F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4E8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E3B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C12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83F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100</w:t>
            </w:r>
          </w:p>
        </w:tc>
      </w:tr>
      <w:tr w:rsidR="003B3DF1" w:rsidRPr="003B3DF1" w14:paraId="10890BC0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73D22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4440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前150名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1A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9F4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49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F1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2D7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79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717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C6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DE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48C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BF7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91B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150</w:t>
            </w:r>
          </w:p>
        </w:tc>
      </w:tr>
      <w:tr w:rsidR="003B3DF1" w:rsidRPr="003B3DF1" w14:paraId="3966D859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4784C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7FA9C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前200名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E6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14E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D2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7D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D6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8B4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99E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51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A9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45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987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639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200</w:t>
            </w:r>
          </w:p>
        </w:tc>
      </w:tr>
      <w:tr w:rsidR="003B3DF1" w:rsidRPr="003B3DF1" w14:paraId="5A2BF9E8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69A29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E9D6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前250名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B9D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EB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C5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A2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7C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BF1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1D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81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84C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7A0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11F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03B9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250</w:t>
            </w:r>
          </w:p>
        </w:tc>
      </w:tr>
      <w:tr w:rsidR="003B3DF1" w:rsidRPr="003B3DF1" w14:paraId="18FC516C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F2D7E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306A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前300名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CB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A9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5E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BC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CA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14E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BC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A2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1B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C38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3DC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BB5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B3DF1">
              <w:rPr>
                <w:rFonts w:ascii="Times New Roman" w:hAnsi="Times New Roman"/>
                <w:b/>
                <w:bCs/>
                <w:kern w:val="0"/>
                <w:sz w:val="22"/>
              </w:rPr>
              <w:t>300</w:t>
            </w:r>
          </w:p>
        </w:tc>
      </w:tr>
      <w:tr w:rsidR="003B3DF1" w:rsidRPr="003B3DF1" w14:paraId="6BDA849C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C4FDD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8A89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前350名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48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A8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B0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E5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15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B2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41A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A93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44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DC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909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215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349</w:t>
            </w:r>
          </w:p>
        </w:tc>
      </w:tr>
      <w:tr w:rsidR="003B3DF1" w:rsidRPr="003B3DF1" w14:paraId="6090993E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E4BBC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36E6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前400名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F9F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52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6C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D5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C1E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F1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EF4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89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24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05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B9F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714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399</w:t>
            </w:r>
          </w:p>
        </w:tc>
      </w:tr>
      <w:tr w:rsidR="003B3DF1" w:rsidRPr="003B3DF1" w14:paraId="18E6B675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3C14F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A8BF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前450名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84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7F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B9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FA3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52B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9E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43B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89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DB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897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55F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35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D5F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449</w:t>
            </w:r>
          </w:p>
        </w:tc>
      </w:tr>
      <w:tr w:rsidR="003B3DF1" w:rsidRPr="003B3DF1" w14:paraId="09317E67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269CA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4892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前500名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8E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04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47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BBA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25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AC6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8A9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48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01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B9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46F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47C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499</w:t>
            </w:r>
          </w:p>
        </w:tc>
      </w:tr>
      <w:tr w:rsidR="003B3DF1" w:rsidRPr="003B3DF1" w14:paraId="52B0B0EA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AF87A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4FF6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前550名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2E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A4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916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198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6B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33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A6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276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8109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D8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C58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48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687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B3DF1">
              <w:rPr>
                <w:rFonts w:ascii="Times New Roman" w:hAnsi="Times New Roman"/>
                <w:kern w:val="0"/>
                <w:sz w:val="22"/>
              </w:rPr>
              <w:t>541</w:t>
            </w:r>
          </w:p>
        </w:tc>
      </w:tr>
      <w:tr w:rsidR="003B3DF1" w:rsidRPr="003B3DF1" w14:paraId="29CE1246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FDB5F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A799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前600名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B7D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B42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2C7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C03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F88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2A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77B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FF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7E3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F8E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CEE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507F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>0</w:t>
            </w:r>
          </w:p>
        </w:tc>
      </w:tr>
      <w:tr w:rsidR="003B3DF1" w:rsidRPr="003B3DF1" w14:paraId="632D97C5" w14:textId="77777777" w:rsidTr="003B3DF1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FBDC0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630A" w14:textId="77777777" w:rsidR="003B3DF1" w:rsidRPr="003B3DF1" w:rsidRDefault="003B3DF1" w:rsidP="003B3DF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前650名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4CE0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 w:hint="eastAsia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9D5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62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C4E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2EA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F6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7CDA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964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A521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118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242C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6647" w14:textId="77777777" w:rsidR="003B3DF1" w:rsidRPr="003B3DF1" w:rsidRDefault="003B3DF1" w:rsidP="003B3DF1">
            <w:pPr>
              <w:widowControl/>
              <w:jc w:val="center"/>
              <w:rPr>
                <w:rFonts w:ascii="Times New Roman" w:hAnsi="Times New Roman"/>
                <w:color w:val="FFFFFF"/>
                <w:kern w:val="0"/>
                <w:sz w:val="22"/>
              </w:rPr>
            </w:pPr>
            <w:r w:rsidRPr="003B3DF1">
              <w:rPr>
                <w:rFonts w:ascii="Times New Roman" w:hAnsi="Times New Roman"/>
                <w:color w:val="FFFFFF"/>
                <w:kern w:val="0"/>
                <w:sz w:val="22"/>
              </w:rPr>
              <w:t>0</w:t>
            </w:r>
          </w:p>
        </w:tc>
      </w:tr>
      <w:tr w:rsidR="003B3DF1" w:rsidRPr="003B3DF1" w14:paraId="1FF8469D" w14:textId="77777777" w:rsidTr="003B3DF1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44292" w14:textId="77777777" w:rsidR="003B3DF1" w:rsidRPr="003B3DF1" w:rsidRDefault="003B3DF1" w:rsidP="003B3DF1">
            <w:pPr>
              <w:widowControl/>
              <w:jc w:val="left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ACB5B" w14:textId="77777777" w:rsidR="003B3DF1" w:rsidRPr="003B3DF1" w:rsidRDefault="003B3DF1" w:rsidP="003B3DF1">
            <w:pPr>
              <w:widowControl/>
              <w:jc w:val="left"/>
              <w:rPr>
                <w:rFonts w:ascii="黑体" w:eastAsia="黑体" w:hAnsi="黑体" w:cs="Arial"/>
                <w:b/>
                <w:bCs/>
                <w:kern w:val="0"/>
                <w:sz w:val="20"/>
                <w:szCs w:val="20"/>
              </w:rPr>
            </w:pPr>
            <w:r w:rsidRPr="003B3DF1">
              <w:rPr>
                <w:rFonts w:ascii="黑体" w:eastAsia="黑体" w:hAnsi="黑体" w:cs="Arial" w:hint="eastAsia"/>
                <w:b/>
                <w:bCs/>
                <w:kern w:val="0"/>
                <w:sz w:val="20"/>
                <w:szCs w:val="20"/>
              </w:rPr>
              <w:t>备注：1、政治满分为100分；2、名次段是指政治成绩在全年级中的名次。政治成绩相同时先后按总分、数学排序。</w:t>
            </w:r>
          </w:p>
        </w:tc>
      </w:tr>
    </w:tbl>
    <w:p w14:paraId="0A248F36" w14:textId="77777777" w:rsidR="003B3DF1" w:rsidRPr="003B3DF1" w:rsidRDefault="003B3DF1" w:rsidP="00CB74D4">
      <w:pPr>
        <w:ind w:firstLine="482"/>
        <w:rPr>
          <w:rFonts w:hint="eastAsia"/>
          <w:sz w:val="24"/>
          <w:szCs w:val="28"/>
        </w:rPr>
      </w:pPr>
    </w:p>
    <w:sectPr w:rsidR="003B3DF1" w:rsidRPr="003B3DF1" w:rsidSect="003B3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A8B7" w14:textId="77777777" w:rsidR="009935EB" w:rsidRDefault="009935EB" w:rsidP="00452C1E">
      <w:r>
        <w:separator/>
      </w:r>
    </w:p>
  </w:endnote>
  <w:endnote w:type="continuationSeparator" w:id="0">
    <w:p w14:paraId="04F72AF1" w14:textId="77777777" w:rsidR="009935EB" w:rsidRDefault="009935EB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6ADD" w14:textId="77777777" w:rsidR="009935EB" w:rsidRDefault="009935EB" w:rsidP="00452C1E">
      <w:r>
        <w:separator/>
      </w:r>
    </w:p>
  </w:footnote>
  <w:footnote w:type="continuationSeparator" w:id="0">
    <w:p w14:paraId="28172739" w14:textId="77777777" w:rsidR="009935EB" w:rsidRDefault="009935EB" w:rsidP="0045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4C84B7"/>
    <w:multiLevelType w:val="singleLevel"/>
    <w:tmpl w:val="9C4C84B7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FAE2BB57"/>
    <w:multiLevelType w:val="singleLevel"/>
    <w:tmpl w:val="C380C0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2" w15:restartNumberingAfterBreak="0">
    <w:nsid w:val="050B2B73"/>
    <w:multiLevelType w:val="hybridMultilevel"/>
    <w:tmpl w:val="D8C8342E"/>
    <w:lvl w:ilvl="0" w:tplc="39584C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58E33A5D"/>
    <w:multiLevelType w:val="hybridMultilevel"/>
    <w:tmpl w:val="AB80BDF8"/>
    <w:lvl w:ilvl="0" w:tplc="E33C05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73347188">
    <w:abstractNumId w:val="3"/>
  </w:num>
  <w:num w:numId="2" w16cid:durableId="104738712">
    <w:abstractNumId w:val="2"/>
  </w:num>
  <w:num w:numId="3" w16cid:durableId="412897936">
    <w:abstractNumId w:val="0"/>
    <w:lvlOverride w:ilvl="0">
      <w:startOverride w:val="4"/>
    </w:lvlOverride>
  </w:num>
  <w:num w:numId="4" w16cid:durableId="6289022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5"/>
    <w:rsid w:val="00180B2A"/>
    <w:rsid w:val="00240FBE"/>
    <w:rsid w:val="003466B0"/>
    <w:rsid w:val="00355E6F"/>
    <w:rsid w:val="0036416A"/>
    <w:rsid w:val="003B3DF1"/>
    <w:rsid w:val="00413AC5"/>
    <w:rsid w:val="00452C1E"/>
    <w:rsid w:val="004A1072"/>
    <w:rsid w:val="004A6875"/>
    <w:rsid w:val="004B1DA6"/>
    <w:rsid w:val="00652717"/>
    <w:rsid w:val="007566E9"/>
    <w:rsid w:val="00787526"/>
    <w:rsid w:val="00916AE9"/>
    <w:rsid w:val="009935EB"/>
    <w:rsid w:val="009A35F5"/>
    <w:rsid w:val="00B7655D"/>
    <w:rsid w:val="00CB74D4"/>
    <w:rsid w:val="00DC304D"/>
    <w:rsid w:val="00DF1CAA"/>
    <w:rsid w:val="00E64938"/>
    <w:rsid w:val="00E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AB57"/>
  <w15:chartTrackingRefBased/>
  <w15:docId w15:val="{969EF540-8782-4A64-A3A0-D8D4DFC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1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5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52C1E"/>
    <w:rPr>
      <w:sz w:val="18"/>
      <w:szCs w:val="18"/>
    </w:rPr>
  </w:style>
  <w:style w:type="paragraph" w:styleId="a7">
    <w:name w:val="List Paragraph"/>
    <w:basedOn w:val="a"/>
    <w:uiPriority w:val="34"/>
    <w:qFormat/>
    <w:rsid w:val="0036416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B74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吴雅婷</dc:creator>
  <cp:keywords/>
  <dc:description/>
  <cp:lastModifiedBy>吴雅婷</cp:lastModifiedBy>
  <cp:revision>6</cp:revision>
  <dcterms:created xsi:type="dcterms:W3CDTF">2024-11-08T08:02:00Z</dcterms:created>
  <dcterms:modified xsi:type="dcterms:W3CDTF">2025-05-26T12:04:00Z</dcterms:modified>
</cp:coreProperties>
</file>