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9260" w14:textId="0FC43E8D" w:rsidR="00452C1E" w:rsidRPr="00452C1E" w:rsidRDefault="00452C1E" w:rsidP="004A1072">
      <w:pPr>
        <w:widowControl/>
        <w:shd w:val="clear" w:color="auto" w:fill="FFFFFF"/>
        <w:spacing w:line="480" w:lineRule="auto"/>
        <w:jc w:val="center"/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</w:pP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2024-2025南京市秦淮中学第</w:t>
      </w:r>
      <w:r w:rsidR="0036416A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二</w:t>
      </w: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学期高一政治组</w:t>
      </w:r>
      <w:r w:rsidR="0036416A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3</w:t>
      </w: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月</w:t>
      </w:r>
      <w:r w:rsidR="00CB74D4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24</w:t>
      </w: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日集体备课发言</w:t>
      </w:r>
    </w:p>
    <w:p w14:paraId="5477B602" w14:textId="7845890B" w:rsidR="00CB74D4" w:rsidRPr="00CB74D4" w:rsidRDefault="00CB74D4" w:rsidP="00CB74D4">
      <w:pPr>
        <w:ind w:firstLine="482"/>
        <w:rPr>
          <w:b/>
          <w:bCs/>
          <w:szCs w:val="28"/>
        </w:rPr>
      </w:pPr>
      <w:r>
        <w:rPr>
          <w:rFonts w:hint="eastAsia"/>
          <w:sz w:val="24"/>
          <w:szCs w:val="28"/>
        </w:rPr>
        <w:t>本周主要就期</w:t>
      </w:r>
      <w:r w:rsidR="00413AC5">
        <w:rPr>
          <w:rFonts w:hint="eastAsia"/>
          <w:sz w:val="24"/>
          <w:szCs w:val="28"/>
        </w:rPr>
        <w:t>中</w:t>
      </w:r>
      <w:r>
        <w:rPr>
          <w:rFonts w:hint="eastAsia"/>
          <w:sz w:val="24"/>
          <w:szCs w:val="28"/>
        </w:rPr>
        <w:t>复习工作进行安排，期</w:t>
      </w:r>
      <w:r w:rsidR="00413AC5">
        <w:rPr>
          <w:rFonts w:hint="eastAsia"/>
          <w:sz w:val="24"/>
          <w:szCs w:val="28"/>
        </w:rPr>
        <w:t>中</w:t>
      </w:r>
      <w:r>
        <w:rPr>
          <w:rFonts w:hint="eastAsia"/>
          <w:sz w:val="24"/>
          <w:szCs w:val="28"/>
        </w:rPr>
        <w:t>考试范围为必修四哲学</w:t>
      </w:r>
      <w:r>
        <w:rPr>
          <w:rFonts w:hint="eastAsia"/>
          <w:sz w:val="24"/>
          <w:szCs w:val="28"/>
        </w:rPr>
        <w:t>1-5</w:t>
      </w:r>
      <w:r>
        <w:rPr>
          <w:rFonts w:hint="eastAsia"/>
          <w:sz w:val="24"/>
          <w:szCs w:val="28"/>
        </w:rPr>
        <w:t>课，重点背诵内容如下：</w:t>
      </w:r>
      <w:r w:rsidRPr="00CB74D4">
        <w:rPr>
          <w:b/>
          <w:bCs/>
          <w:szCs w:val="28"/>
        </w:rPr>
        <w:t xml:space="preserve"> </w:t>
      </w:r>
    </w:p>
    <w:p w14:paraId="0F8E4458" w14:textId="77777777" w:rsidR="00CB74D4" w:rsidRPr="00CB74D4" w:rsidRDefault="00CB74D4" w:rsidP="00CB74D4">
      <w:pPr>
        <w:ind w:firstLine="482"/>
        <w:rPr>
          <w:b/>
          <w:bCs/>
          <w:sz w:val="24"/>
          <w:szCs w:val="28"/>
        </w:rPr>
      </w:pPr>
      <w:r w:rsidRPr="00CB74D4">
        <w:rPr>
          <w:rFonts w:hint="eastAsia"/>
          <w:b/>
          <w:bCs/>
          <w:sz w:val="24"/>
          <w:szCs w:val="28"/>
        </w:rPr>
        <w:t>唯物论</w:t>
      </w:r>
      <w:r w:rsidRPr="00CB74D4">
        <w:rPr>
          <w:rFonts w:hint="eastAsia"/>
          <w:b/>
          <w:bCs/>
          <w:sz w:val="24"/>
          <w:szCs w:val="28"/>
        </w:rPr>
        <w:t>(</w:t>
      </w:r>
      <w:r w:rsidRPr="00CB74D4">
        <w:rPr>
          <w:rFonts w:hint="eastAsia"/>
          <w:b/>
          <w:bCs/>
          <w:sz w:val="24"/>
          <w:szCs w:val="28"/>
        </w:rPr>
        <w:t>辩证唯物论）</w:t>
      </w:r>
      <w:r w:rsidRPr="00CB74D4">
        <w:rPr>
          <w:rFonts w:hint="eastAsia"/>
          <w:b/>
          <w:bCs/>
          <w:sz w:val="24"/>
          <w:szCs w:val="28"/>
        </w:rPr>
        <w:t>(</w:t>
      </w:r>
      <w:r w:rsidRPr="00CB74D4">
        <w:rPr>
          <w:rFonts w:hint="eastAsia"/>
          <w:b/>
          <w:bCs/>
          <w:sz w:val="24"/>
          <w:szCs w:val="28"/>
        </w:rPr>
        <w:t>探究世界的本质</w:t>
      </w:r>
      <w:r w:rsidRPr="00CB74D4">
        <w:rPr>
          <w:rFonts w:hint="eastAsia"/>
          <w:b/>
          <w:bCs/>
          <w:sz w:val="24"/>
          <w:szCs w:val="28"/>
        </w:rPr>
        <w:t>)</w:t>
      </w:r>
    </w:p>
    <w:p w14:paraId="5FE0A0BC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一、物质决定意识，意识对物质有能动作用，要求我们一切从实际出发，实事求是。</w:t>
      </w:r>
    </w:p>
    <w:p w14:paraId="4783320D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二、人能够能动地认识世界，意识活动具有目的性、自觉选择性和能动创造性；人能够能动地改造世界。意识对改造客观世界具有指导作用，正确的意识促进事物的发展；错误的意识阻碍事物的发展。要求我们树立正确的意识，克服错误的意识。</w:t>
      </w:r>
    </w:p>
    <w:p w14:paraId="0F23E9D4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三、规律具有客观性和普遍性，要求我们必须遵循规律，按客观规律办事。</w:t>
      </w:r>
    </w:p>
    <w:p w14:paraId="6FCE19F8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四、尊重客观规律是正确发挥主观能动性的前提，要求我们把尊重客观规律和发挥主观能动性有机地结合起来。</w:t>
      </w:r>
      <w:r w:rsidRPr="00CB74D4">
        <w:rPr>
          <w:rFonts w:hint="eastAsia"/>
          <w:sz w:val="24"/>
          <w:szCs w:val="28"/>
        </w:rPr>
        <w:t xml:space="preserve"> </w:t>
      </w:r>
    </w:p>
    <w:p w14:paraId="50C72286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五、一切从实际出发，实事求是</w:t>
      </w:r>
    </w:p>
    <w:p w14:paraId="02844A05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1.</w:t>
      </w:r>
      <w:r w:rsidRPr="00CB74D4">
        <w:rPr>
          <w:rFonts w:hint="eastAsia"/>
          <w:sz w:val="24"/>
          <w:szCs w:val="28"/>
        </w:rPr>
        <w:t>要求我们做事情要</w:t>
      </w:r>
      <w:r w:rsidRPr="00CB74D4">
        <w:rPr>
          <w:rFonts w:hint="eastAsia"/>
          <w:sz w:val="24"/>
          <w:szCs w:val="28"/>
          <w:u w:val="single"/>
        </w:rPr>
        <w:t>尊重物质运动的客观规律</w:t>
      </w:r>
      <w:r w:rsidRPr="00CB74D4">
        <w:rPr>
          <w:rFonts w:hint="eastAsia"/>
          <w:sz w:val="24"/>
          <w:szCs w:val="28"/>
        </w:rPr>
        <w:t>。</w:t>
      </w:r>
    </w:p>
    <w:p w14:paraId="28186567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2.</w:t>
      </w:r>
      <w:r w:rsidRPr="00CB74D4">
        <w:rPr>
          <w:rFonts w:hint="eastAsia"/>
          <w:sz w:val="24"/>
          <w:szCs w:val="28"/>
        </w:rPr>
        <w:t>要求我们充分</w:t>
      </w:r>
      <w:r w:rsidRPr="00CB74D4">
        <w:rPr>
          <w:rFonts w:hint="eastAsia"/>
          <w:sz w:val="24"/>
          <w:szCs w:val="28"/>
          <w:u w:val="single"/>
        </w:rPr>
        <w:t>发挥主观能动性</w:t>
      </w:r>
      <w:r w:rsidRPr="00CB74D4">
        <w:rPr>
          <w:rFonts w:hint="eastAsia"/>
          <w:sz w:val="24"/>
          <w:szCs w:val="28"/>
        </w:rPr>
        <w:t>,</w:t>
      </w:r>
      <w:r w:rsidRPr="00CB74D4">
        <w:rPr>
          <w:rFonts w:hint="eastAsia"/>
          <w:sz w:val="24"/>
          <w:szCs w:val="28"/>
        </w:rPr>
        <w:t>不断解放思想</w:t>
      </w:r>
      <w:r w:rsidRPr="00CB74D4">
        <w:rPr>
          <w:rFonts w:hint="eastAsia"/>
          <w:sz w:val="24"/>
          <w:szCs w:val="28"/>
        </w:rPr>
        <w:t>,</w:t>
      </w:r>
      <w:r w:rsidRPr="00CB74D4">
        <w:rPr>
          <w:rFonts w:hint="eastAsia"/>
          <w:sz w:val="24"/>
          <w:szCs w:val="28"/>
        </w:rPr>
        <w:t>与时俱进。</w:t>
      </w:r>
    </w:p>
    <w:p w14:paraId="4AF6F41D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3.</w:t>
      </w:r>
      <w:r w:rsidRPr="00CB74D4">
        <w:rPr>
          <w:rFonts w:hint="eastAsia"/>
          <w:sz w:val="24"/>
          <w:szCs w:val="28"/>
        </w:rPr>
        <w:t>要求我们把</w:t>
      </w:r>
      <w:r w:rsidRPr="00CB74D4">
        <w:rPr>
          <w:rFonts w:hint="eastAsia"/>
          <w:sz w:val="24"/>
          <w:szCs w:val="28"/>
          <w:u w:val="single"/>
        </w:rPr>
        <w:t>发挥主观能动性和尊重客观规律结合</w:t>
      </w:r>
      <w:r w:rsidRPr="00CB74D4">
        <w:rPr>
          <w:rFonts w:hint="eastAsia"/>
          <w:sz w:val="24"/>
          <w:szCs w:val="28"/>
        </w:rPr>
        <w:t>起来，把高度的革命热情同严谨踏实的科学态度结合起来。</w:t>
      </w:r>
    </w:p>
    <w:p w14:paraId="7EFFE941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4.</w:t>
      </w:r>
      <w:r w:rsidRPr="00CB74D4">
        <w:rPr>
          <w:rFonts w:hint="eastAsia"/>
          <w:sz w:val="24"/>
          <w:szCs w:val="28"/>
        </w:rPr>
        <w:t>要求我们既要</w:t>
      </w:r>
      <w:r w:rsidRPr="00CB74D4">
        <w:rPr>
          <w:rFonts w:hint="eastAsia"/>
          <w:sz w:val="24"/>
          <w:szCs w:val="28"/>
          <w:u w:val="single"/>
        </w:rPr>
        <w:t>反对</w:t>
      </w:r>
      <w:r w:rsidRPr="00CB74D4">
        <w:rPr>
          <w:rFonts w:hint="eastAsia"/>
          <w:sz w:val="24"/>
          <w:szCs w:val="28"/>
        </w:rPr>
        <w:t>夸大意识能动作用的唯意志主义，又要</w:t>
      </w:r>
      <w:r w:rsidRPr="00CB74D4">
        <w:rPr>
          <w:rFonts w:hint="eastAsia"/>
          <w:sz w:val="24"/>
          <w:szCs w:val="28"/>
          <w:u w:val="single"/>
        </w:rPr>
        <w:t>反对</w:t>
      </w:r>
      <w:r w:rsidRPr="00CB74D4">
        <w:rPr>
          <w:rFonts w:hint="eastAsia"/>
          <w:sz w:val="24"/>
          <w:szCs w:val="28"/>
        </w:rPr>
        <w:t>片面强调客观条件，安于现状、因循守旧、无所作为的思想。</w:t>
      </w:r>
    </w:p>
    <w:p w14:paraId="3AA451F5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六、物质是运动的物质，运动是物质的固有属性和存在方式。运动是物质的运动。要求我们用运动、变化、发展的眼光看问题。</w:t>
      </w:r>
    </w:p>
    <w:p w14:paraId="20EC1E51" w14:textId="77777777" w:rsidR="00CB74D4" w:rsidRPr="00CB74D4" w:rsidRDefault="00CB74D4" w:rsidP="00CB74D4">
      <w:pPr>
        <w:ind w:firstLine="482"/>
        <w:rPr>
          <w:b/>
          <w:bCs/>
          <w:sz w:val="24"/>
          <w:szCs w:val="28"/>
        </w:rPr>
      </w:pPr>
      <w:r w:rsidRPr="00CB74D4">
        <w:rPr>
          <w:rFonts w:hint="eastAsia"/>
          <w:b/>
          <w:bCs/>
          <w:sz w:val="24"/>
          <w:szCs w:val="28"/>
        </w:rPr>
        <w:t>辩证法（唯物辩证法）</w:t>
      </w:r>
      <w:r w:rsidRPr="00CB74D4">
        <w:rPr>
          <w:rFonts w:hint="eastAsia"/>
          <w:b/>
          <w:bCs/>
          <w:sz w:val="24"/>
          <w:szCs w:val="28"/>
        </w:rPr>
        <w:t>(</w:t>
      </w:r>
      <w:r w:rsidRPr="00CB74D4">
        <w:rPr>
          <w:rFonts w:hint="eastAsia"/>
          <w:b/>
          <w:bCs/>
          <w:sz w:val="24"/>
          <w:szCs w:val="28"/>
        </w:rPr>
        <w:t>把握世界的规律</w:t>
      </w:r>
      <w:r w:rsidRPr="00CB74D4">
        <w:rPr>
          <w:rFonts w:hint="eastAsia"/>
          <w:b/>
          <w:bCs/>
          <w:sz w:val="24"/>
          <w:szCs w:val="28"/>
        </w:rPr>
        <w:t>)</w:t>
      </w:r>
    </w:p>
    <w:p w14:paraId="1D53C7D8" w14:textId="77777777" w:rsidR="00CB74D4" w:rsidRPr="00CB74D4" w:rsidRDefault="00CB74D4" w:rsidP="00CB74D4">
      <w:pPr>
        <w:ind w:firstLine="482"/>
        <w:rPr>
          <w:b/>
          <w:bCs/>
          <w:sz w:val="24"/>
          <w:szCs w:val="28"/>
        </w:rPr>
      </w:pPr>
      <w:r w:rsidRPr="00CB74D4">
        <w:rPr>
          <w:rFonts w:hint="eastAsia"/>
          <w:b/>
          <w:bCs/>
          <w:sz w:val="24"/>
          <w:szCs w:val="28"/>
        </w:rPr>
        <w:t>唯物辩证法的总特征：联系的观点和发展的观点</w:t>
      </w:r>
    </w:p>
    <w:p w14:paraId="322668B6" w14:textId="77777777" w:rsidR="00CB74D4" w:rsidRPr="00CB74D4" w:rsidRDefault="00CB74D4" w:rsidP="00CB74D4">
      <w:pPr>
        <w:ind w:firstLine="482"/>
        <w:rPr>
          <w:b/>
          <w:bCs/>
          <w:sz w:val="24"/>
          <w:szCs w:val="28"/>
        </w:rPr>
      </w:pPr>
      <w:r w:rsidRPr="00CB74D4">
        <w:rPr>
          <w:rFonts w:hint="eastAsia"/>
          <w:b/>
          <w:bCs/>
          <w:sz w:val="24"/>
          <w:szCs w:val="28"/>
          <w:u w:val="single"/>
        </w:rPr>
        <w:t>联系的观点</w:t>
      </w:r>
      <w:r w:rsidRPr="00CB74D4">
        <w:rPr>
          <w:rFonts w:hint="eastAsia"/>
          <w:b/>
          <w:bCs/>
          <w:sz w:val="24"/>
          <w:szCs w:val="28"/>
        </w:rPr>
        <w:t>：</w:t>
      </w:r>
    </w:p>
    <w:p w14:paraId="068BCD49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一、联系具有普遍性，要求我们用联系的观点看问题，反对用孤立的观点看问题。</w:t>
      </w:r>
    </w:p>
    <w:p w14:paraId="3C4F21B7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二、联系具有客观性，要求我们从事物固有的联系中把握事物，切忌主观随意性。（人对事物的联系并不是无能为力的，人们可以根据事物固有的联系，改变事物的状态，调整原有的联系，建立新的联系）</w:t>
      </w:r>
    </w:p>
    <w:p w14:paraId="42CD4C29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三、联系具有多样性，要求我们善于分析和把握事物存在和发展的各种条件，一切以时间、地点和条件为转移。</w:t>
      </w:r>
    </w:p>
    <w:p w14:paraId="58EFA333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四、整体和部分的辩证关系，要求我们树立全局观念，立足整体，把各个部分、各个要素联系起来考察，优化组合，选择最佳方案，实现整体的最优目标，从而达到整体功能大于部分功能之和的理想效果，同时必须重视部分的作用，用局部的发展推动整体的发展。</w:t>
      </w:r>
    </w:p>
    <w:p w14:paraId="7C54C15A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五、系统具有整体性、有序性和内部结构的优化趋向，要求我们树立全局观念，掌握系统优化的方法，用综合的思维方法认识事物。</w:t>
      </w:r>
    </w:p>
    <w:p w14:paraId="11618856" w14:textId="77777777" w:rsidR="00CB74D4" w:rsidRPr="00CB74D4" w:rsidRDefault="00CB74D4" w:rsidP="00CB74D4">
      <w:pPr>
        <w:ind w:firstLine="482"/>
        <w:rPr>
          <w:b/>
          <w:bCs/>
          <w:sz w:val="24"/>
          <w:szCs w:val="28"/>
        </w:rPr>
      </w:pPr>
      <w:r w:rsidRPr="00CB74D4">
        <w:rPr>
          <w:rFonts w:hint="eastAsia"/>
          <w:b/>
          <w:bCs/>
          <w:sz w:val="24"/>
          <w:szCs w:val="28"/>
          <w:u w:val="single"/>
        </w:rPr>
        <w:t>发展的观点</w:t>
      </w:r>
      <w:r w:rsidRPr="00CB74D4">
        <w:rPr>
          <w:rFonts w:hint="eastAsia"/>
          <w:b/>
          <w:bCs/>
          <w:sz w:val="24"/>
          <w:szCs w:val="28"/>
        </w:rPr>
        <w:t>：</w:t>
      </w:r>
    </w:p>
    <w:p w14:paraId="65B8169E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一、发展具有</w:t>
      </w:r>
      <w:r w:rsidRPr="00CB74D4">
        <w:rPr>
          <w:rFonts w:hint="eastAsia"/>
          <w:b/>
          <w:bCs/>
          <w:sz w:val="24"/>
          <w:szCs w:val="28"/>
        </w:rPr>
        <w:t>普遍性，</w:t>
      </w:r>
      <w:r w:rsidRPr="00CB74D4">
        <w:rPr>
          <w:rFonts w:hint="eastAsia"/>
          <w:sz w:val="24"/>
          <w:szCs w:val="28"/>
        </w:rPr>
        <w:t>要求我们用发展的眼光看问题。</w:t>
      </w:r>
    </w:p>
    <w:p w14:paraId="6248A142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二、发展的</w:t>
      </w:r>
      <w:r w:rsidRPr="00CB74D4">
        <w:rPr>
          <w:rFonts w:hint="eastAsia"/>
          <w:b/>
          <w:bCs/>
          <w:sz w:val="24"/>
          <w:szCs w:val="28"/>
        </w:rPr>
        <w:t>实质</w:t>
      </w:r>
      <w:r w:rsidRPr="00CB74D4">
        <w:rPr>
          <w:rFonts w:hint="eastAsia"/>
          <w:sz w:val="24"/>
          <w:szCs w:val="28"/>
        </w:rPr>
        <w:t>是事物的前进和上升，是新事物的产生和旧事物的灭亡，要求树立创新观点。</w:t>
      </w:r>
    </w:p>
    <w:p w14:paraId="175F5678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三、事物发展的前途是光明的，事物发展的道路是曲折的，事物发展是前进</w:t>
      </w:r>
      <w:r w:rsidRPr="00CB74D4">
        <w:rPr>
          <w:rFonts w:hint="eastAsia"/>
          <w:sz w:val="24"/>
          <w:szCs w:val="28"/>
        </w:rPr>
        <w:lastRenderedPageBreak/>
        <w:t>性与曲折性的统一，要求我们对未来充满信心，支持和保护新事物，还要做好充分的思想准备，不断克服前进道路上的困难。</w:t>
      </w:r>
    </w:p>
    <w:p w14:paraId="3F84E5E0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辩证的否定是联系和发展的环节，</w:t>
      </w:r>
      <w:r w:rsidRPr="00CB74D4">
        <w:rPr>
          <w:rFonts w:hint="eastAsia"/>
          <w:b/>
          <w:bCs/>
          <w:sz w:val="24"/>
          <w:szCs w:val="28"/>
        </w:rPr>
        <w:t>辩证否定的实质是扬弃</w:t>
      </w:r>
      <w:r w:rsidRPr="00CB74D4">
        <w:rPr>
          <w:rFonts w:hint="eastAsia"/>
          <w:sz w:val="24"/>
          <w:szCs w:val="28"/>
        </w:rPr>
        <w:t>。</w:t>
      </w:r>
      <w:r w:rsidRPr="00CB74D4">
        <w:rPr>
          <w:rFonts w:hint="eastAsia"/>
          <w:sz w:val="24"/>
          <w:szCs w:val="28"/>
        </w:rPr>
        <w:t xml:space="preserve">    </w:t>
      </w:r>
    </w:p>
    <w:p w14:paraId="6873A9A0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事物发展的</w:t>
      </w:r>
      <w:r w:rsidRPr="00CB74D4">
        <w:rPr>
          <w:rFonts w:hint="eastAsia"/>
          <w:b/>
          <w:bCs/>
          <w:sz w:val="24"/>
          <w:szCs w:val="28"/>
        </w:rPr>
        <w:t>总趋势</w:t>
      </w:r>
      <w:r w:rsidRPr="00CB74D4">
        <w:rPr>
          <w:rFonts w:hint="eastAsia"/>
          <w:sz w:val="24"/>
          <w:szCs w:val="28"/>
        </w:rPr>
        <w:t>是前进的、上升的。</w:t>
      </w:r>
    </w:p>
    <w:p w14:paraId="383F4481" w14:textId="77777777" w:rsidR="00CB74D4" w:rsidRPr="00CB74D4" w:rsidRDefault="00CB74D4" w:rsidP="00CB74D4">
      <w:pPr>
        <w:numPr>
          <w:ilvl w:val="0"/>
          <w:numId w:val="3"/>
        </w:num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事物发展的</w:t>
      </w:r>
      <w:r w:rsidRPr="00CB74D4">
        <w:rPr>
          <w:rFonts w:hint="eastAsia"/>
          <w:b/>
          <w:bCs/>
          <w:sz w:val="24"/>
          <w:szCs w:val="28"/>
        </w:rPr>
        <w:t>形式或状态</w:t>
      </w:r>
      <w:r w:rsidRPr="00CB74D4">
        <w:rPr>
          <w:rFonts w:hint="eastAsia"/>
          <w:sz w:val="24"/>
          <w:szCs w:val="28"/>
        </w:rPr>
        <w:t>：量变和质变</w:t>
      </w:r>
    </w:p>
    <w:p w14:paraId="6E33D97C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sz w:val="24"/>
          <w:szCs w:val="28"/>
        </w:rPr>
        <w:t>1.</w:t>
      </w:r>
      <w:r w:rsidRPr="00CB74D4">
        <w:rPr>
          <w:rFonts w:hint="eastAsia"/>
          <w:sz w:val="24"/>
          <w:szCs w:val="28"/>
        </w:rPr>
        <w:t>量变是质变的必要准备，要求我们重视量的积累，为实现事物的质变创造条件。</w:t>
      </w:r>
    </w:p>
    <w:p w14:paraId="562B54F8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sz w:val="24"/>
          <w:szCs w:val="28"/>
        </w:rPr>
        <w:t>2.</w:t>
      </w:r>
      <w:r w:rsidRPr="00CB74D4">
        <w:rPr>
          <w:rFonts w:hint="eastAsia"/>
          <w:sz w:val="24"/>
          <w:szCs w:val="28"/>
        </w:rPr>
        <w:t>质变是量变的必然结果，要求我们果断地抓住时机，促成质变。</w:t>
      </w:r>
    </w:p>
    <w:p w14:paraId="57678FB9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sz w:val="24"/>
          <w:szCs w:val="28"/>
        </w:rPr>
        <w:t>3.</w:t>
      </w:r>
      <w:r w:rsidRPr="00CB74D4">
        <w:rPr>
          <w:rFonts w:hint="eastAsia"/>
          <w:sz w:val="24"/>
          <w:szCs w:val="28"/>
        </w:rPr>
        <w:t>事物总是从量变开始的，由量变走向质变，又在新质的基础上开始新的量变，如此循环往复，不断前进。</w:t>
      </w:r>
    </w:p>
    <w:p w14:paraId="4865BF28" w14:textId="77777777" w:rsidR="00CB74D4" w:rsidRPr="00CB74D4" w:rsidRDefault="00CB74D4" w:rsidP="00CB74D4">
      <w:pPr>
        <w:ind w:firstLine="482"/>
        <w:rPr>
          <w:b/>
          <w:bCs/>
          <w:sz w:val="24"/>
          <w:szCs w:val="28"/>
        </w:rPr>
      </w:pPr>
      <w:r w:rsidRPr="00CB74D4">
        <w:rPr>
          <w:rFonts w:hint="eastAsia"/>
          <w:b/>
          <w:bCs/>
          <w:sz w:val="24"/>
          <w:szCs w:val="28"/>
        </w:rPr>
        <w:t>矛盾的观点（唯物辩证法的实质与核心）：</w:t>
      </w:r>
    </w:p>
    <w:p w14:paraId="0263305C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 xml:space="preserve">一、矛盾就是对立统一，要求我们用一分为二的观点看问题。　</w:t>
      </w:r>
    </w:p>
    <w:p w14:paraId="3242F032" w14:textId="77777777" w:rsidR="00CB74D4" w:rsidRPr="00CB74D4" w:rsidRDefault="00CB74D4" w:rsidP="00CB74D4">
      <w:pPr>
        <w:ind w:firstLine="482"/>
        <w:rPr>
          <w:b/>
          <w:bCs/>
          <w:sz w:val="24"/>
          <w:szCs w:val="28"/>
        </w:rPr>
      </w:pPr>
      <w:r w:rsidRPr="00CB74D4">
        <w:rPr>
          <w:rFonts w:hint="eastAsia"/>
          <w:b/>
          <w:bCs/>
          <w:sz w:val="24"/>
          <w:szCs w:val="28"/>
        </w:rPr>
        <w:t>矛盾问题的精髓：矛盾的普遍性和特殊性</w:t>
      </w:r>
    </w:p>
    <w:p w14:paraId="4D057F8A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二、矛盾的普遍性，要求我们承认矛盾，勇于揭露矛盾，善于分析矛盾，积极寻找正确的方法解决矛盾。</w:t>
      </w:r>
      <w:r w:rsidRPr="00CB74D4">
        <w:rPr>
          <w:rFonts w:hint="eastAsia"/>
          <w:b/>
          <w:bCs/>
          <w:sz w:val="24"/>
          <w:szCs w:val="28"/>
        </w:rPr>
        <w:t>（承认矛盾的普遍性是坚持唯物辩证法的前提）</w:t>
      </w:r>
    </w:p>
    <w:p w14:paraId="66FAA5A6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三、矛盾的特殊性，要求我们具体问题具体分析。</w:t>
      </w:r>
    </w:p>
    <w:p w14:paraId="38B1CD50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四、矛盾的普遍性和特殊性辩证关系的原理，要求我们在矛盾的普遍性的指导下分析矛盾的特殊性，从实际出发，不断实现矛盾的普遍性与特殊性、共性和个性的具体的历史的统一。</w:t>
      </w:r>
      <w:r w:rsidRPr="00CB74D4">
        <w:rPr>
          <w:rFonts w:hint="eastAsia"/>
          <w:b/>
          <w:bCs/>
          <w:sz w:val="24"/>
          <w:szCs w:val="28"/>
        </w:rPr>
        <w:t>（矛盾问题的精髓）</w:t>
      </w:r>
    </w:p>
    <w:p w14:paraId="181E4125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五、主要矛盾和次要矛盾辩证关系的原理，要求我们坚持两点论和重点论相统一。（或主要矛盾决定事物的发展，要求我们抓重点、抓中心、抓关键，集中力量解决主要矛盾。）</w:t>
      </w:r>
    </w:p>
    <w:p w14:paraId="5BB5DC11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六、矛盾的主要方面和次要方面辩证关系的原理，要求我们坚持两点论和重点论相统一（或主要矛盾的主要方面决定事物的性质，要求我们看问题要分清主流和支流。）</w:t>
      </w:r>
    </w:p>
    <w:p w14:paraId="6AC857C8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七、事物的性质主要是由主要矛盾的主要方面决定的。</w:t>
      </w:r>
    </w:p>
    <w:p w14:paraId="01D3BFAD" w14:textId="77777777" w:rsidR="00CB74D4" w:rsidRPr="00CB74D4" w:rsidRDefault="00CB74D4" w:rsidP="00CB74D4">
      <w:pPr>
        <w:ind w:firstLine="482"/>
        <w:rPr>
          <w:b/>
          <w:bCs/>
          <w:sz w:val="24"/>
          <w:szCs w:val="28"/>
        </w:rPr>
      </w:pPr>
      <w:r w:rsidRPr="00CB74D4">
        <w:rPr>
          <w:rFonts w:hint="eastAsia"/>
          <w:b/>
          <w:bCs/>
          <w:sz w:val="24"/>
          <w:szCs w:val="28"/>
        </w:rPr>
        <w:t>认识论</w:t>
      </w:r>
      <w:r w:rsidRPr="00CB74D4">
        <w:rPr>
          <w:rFonts w:hint="eastAsia"/>
          <w:b/>
          <w:bCs/>
          <w:sz w:val="24"/>
          <w:szCs w:val="28"/>
        </w:rPr>
        <w:t>(</w:t>
      </w:r>
      <w:r w:rsidRPr="00CB74D4">
        <w:rPr>
          <w:rFonts w:hint="eastAsia"/>
          <w:b/>
          <w:bCs/>
          <w:sz w:val="24"/>
          <w:szCs w:val="28"/>
        </w:rPr>
        <w:t>辩证唯物主义认识论</w:t>
      </w:r>
      <w:r w:rsidRPr="00CB74D4">
        <w:rPr>
          <w:rFonts w:hint="eastAsia"/>
          <w:b/>
          <w:bCs/>
          <w:sz w:val="24"/>
          <w:szCs w:val="28"/>
        </w:rPr>
        <w:t>)  (</w:t>
      </w:r>
      <w:r w:rsidRPr="00CB74D4">
        <w:rPr>
          <w:rFonts w:hint="eastAsia"/>
          <w:b/>
          <w:bCs/>
          <w:sz w:val="24"/>
          <w:szCs w:val="28"/>
        </w:rPr>
        <w:t>探究认识的奥秘</w:t>
      </w:r>
      <w:r w:rsidRPr="00CB74D4">
        <w:rPr>
          <w:rFonts w:hint="eastAsia"/>
          <w:b/>
          <w:bCs/>
          <w:sz w:val="24"/>
          <w:szCs w:val="28"/>
        </w:rPr>
        <w:t>)</w:t>
      </w:r>
    </w:p>
    <w:p w14:paraId="336CF52A" w14:textId="77777777" w:rsidR="00CB74D4" w:rsidRPr="00CB74D4" w:rsidRDefault="00CB74D4" w:rsidP="00CB74D4">
      <w:pPr>
        <w:numPr>
          <w:ilvl w:val="0"/>
          <w:numId w:val="4"/>
        </w:num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实践是认识的基础，实践是认识的唯一来源，实践是认识发展的动力，实践是检验认识真理性的唯一标准，实践是认识的目的，要求我们坚持实践第一的观点。</w:t>
      </w:r>
    </w:p>
    <w:p w14:paraId="76061144" w14:textId="77777777" w:rsidR="00CB74D4" w:rsidRPr="00CB74D4" w:rsidRDefault="00CB74D4" w:rsidP="00CB74D4">
      <w:pPr>
        <w:numPr>
          <w:ilvl w:val="0"/>
          <w:numId w:val="4"/>
        </w:num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认识对实践具有反作用。正确的认识促进实践的发展，错误的认识阻碍实践的发展，要求树立正确的认识，做到理论与实践的具体的历史的统一。</w:t>
      </w:r>
    </w:p>
    <w:p w14:paraId="61D159B5" w14:textId="77777777" w:rsidR="00CB74D4" w:rsidRPr="00CB74D4" w:rsidRDefault="00CB74D4" w:rsidP="00CB74D4">
      <w:pPr>
        <w:numPr>
          <w:ilvl w:val="0"/>
          <w:numId w:val="4"/>
        </w:num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实践是一种</w:t>
      </w:r>
      <w:r w:rsidRPr="00CB74D4">
        <w:rPr>
          <w:rFonts w:hint="eastAsia"/>
          <w:b/>
          <w:bCs/>
          <w:sz w:val="24"/>
          <w:szCs w:val="28"/>
          <w:u w:val="single"/>
        </w:rPr>
        <w:t>直接现实性</w:t>
      </w:r>
      <w:r w:rsidRPr="00CB74D4">
        <w:rPr>
          <w:rFonts w:hint="eastAsia"/>
          <w:sz w:val="24"/>
          <w:szCs w:val="28"/>
        </w:rPr>
        <w:t>活动，具有客观物质性、主观能动性和社会历史性。</w:t>
      </w:r>
    </w:p>
    <w:p w14:paraId="376B6645" w14:textId="77777777" w:rsidR="00CB74D4" w:rsidRPr="00CB74D4" w:rsidRDefault="00CB74D4" w:rsidP="00CB74D4">
      <w:pPr>
        <w:numPr>
          <w:ilvl w:val="0"/>
          <w:numId w:val="4"/>
        </w:num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真理最基本的属性是客观性，真理面前人人平等。</w:t>
      </w:r>
    </w:p>
    <w:p w14:paraId="2E3F4606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五、真理是具体的有条件的，要求我们要发展真理，坚持主观与客观、理论与实践具体的历史的统一。</w:t>
      </w:r>
    </w:p>
    <w:p w14:paraId="4C6E2FAB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六、认识的反复性、无限性和上升性，要求我们与时俱进、开拓创新，在实践中认识和发现真理，在实践中检验和发展真理。</w:t>
      </w:r>
    </w:p>
    <w:p w14:paraId="205B1A22" w14:textId="77777777" w:rsidR="00CB74D4" w:rsidRPr="00CB74D4" w:rsidRDefault="00CB74D4" w:rsidP="00CB74D4">
      <w:pPr>
        <w:ind w:firstLine="482"/>
        <w:rPr>
          <w:b/>
          <w:bCs/>
          <w:sz w:val="24"/>
          <w:szCs w:val="28"/>
        </w:rPr>
      </w:pPr>
      <w:r w:rsidRPr="00CB74D4">
        <w:rPr>
          <w:rFonts w:hint="eastAsia"/>
          <w:b/>
          <w:bCs/>
          <w:sz w:val="24"/>
          <w:szCs w:val="28"/>
        </w:rPr>
        <w:t>社会观</w:t>
      </w:r>
      <w:r w:rsidRPr="00CB74D4">
        <w:rPr>
          <w:rFonts w:hint="eastAsia"/>
          <w:b/>
          <w:bCs/>
          <w:sz w:val="24"/>
          <w:szCs w:val="28"/>
        </w:rPr>
        <w:t>/</w:t>
      </w:r>
      <w:r w:rsidRPr="00CB74D4">
        <w:rPr>
          <w:rFonts w:hint="eastAsia"/>
          <w:b/>
          <w:bCs/>
          <w:sz w:val="24"/>
          <w:szCs w:val="28"/>
        </w:rPr>
        <w:t>历史观（寻觅社会的真谛）</w:t>
      </w:r>
    </w:p>
    <w:p w14:paraId="62065B1F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一、全部社会生活在本质上是实践的。</w:t>
      </w:r>
    </w:p>
    <w:p w14:paraId="28E2AD1F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二、社会存在决定社会意识，社会意识是对社会存在的反映。</w:t>
      </w:r>
    </w:p>
    <w:p w14:paraId="1B185794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三、社会意识具有相对独立性，对社会存在具有反作用。先进的社会意识对社会发展起积极的推动作用；落后的社会意识对社会发展起阻碍作用。</w:t>
      </w:r>
    </w:p>
    <w:p w14:paraId="0FE49007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lastRenderedPageBreak/>
        <w:t>四、社会基本矛盾</w:t>
      </w:r>
      <w:r w:rsidRPr="00CB74D4">
        <w:rPr>
          <w:rFonts w:hint="eastAsia"/>
          <w:sz w:val="24"/>
          <w:szCs w:val="28"/>
        </w:rPr>
        <w:t>(</w:t>
      </w:r>
      <w:r w:rsidRPr="00CB74D4">
        <w:rPr>
          <w:rFonts w:hint="eastAsia"/>
          <w:sz w:val="24"/>
          <w:szCs w:val="28"/>
        </w:rPr>
        <w:t>生产力与生产关系、经济基础与上层建筑</w:t>
      </w:r>
      <w:r w:rsidRPr="00CB74D4">
        <w:rPr>
          <w:rFonts w:hint="eastAsia"/>
          <w:sz w:val="24"/>
          <w:szCs w:val="28"/>
        </w:rPr>
        <w:t>)</w:t>
      </w:r>
    </w:p>
    <w:p w14:paraId="4E76060D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1.</w:t>
      </w:r>
      <w:r w:rsidRPr="00CB74D4">
        <w:rPr>
          <w:rFonts w:hint="eastAsia"/>
          <w:sz w:val="24"/>
          <w:szCs w:val="28"/>
        </w:rPr>
        <w:t>生产力决定生产关系，生产关系对生产力具有反作用。生产关系一定要适合生产力状况的规律。</w:t>
      </w:r>
    </w:p>
    <w:p w14:paraId="20D312B1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2.</w:t>
      </w:r>
      <w:r w:rsidRPr="00CB74D4">
        <w:rPr>
          <w:rFonts w:hint="eastAsia"/>
          <w:sz w:val="24"/>
          <w:szCs w:val="28"/>
        </w:rPr>
        <w:t>经济基础决定上层建筑，上层建筑对经济基础具有反作用。上层建筑一定要适合经济基础状况的规律。</w:t>
      </w:r>
    </w:p>
    <w:p w14:paraId="5C80CE57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五、改革是社会主义制度的自我完善和发展，是社会主义社会发展的直接动力。改革的根本目的是使生产关系适应生产力的发展，使上层建筑适应经济基础的发展。</w:t>
      </w:r>
    </w:p>
    <w:p w14:paraId="5478C8BB" w14:textId="77777777" w:rsidR="00CB74D4" w:rsidRPr="00CB74D4" w:rsidRDefault="00CB74D4" w:rsidP="00CB74D4">
      <w:pPr>
        <w:ind w:firstLine="482"/>
        <w:rPr>
          <w:sz w:val="24"/>
          <w:szCs w:val="28"/>
        </w:rPr>
      </w:pPr>
      <w:r w:rsidRPr="00CB74D4">
        <w:rPr>
          <w:rFonts w:hint="eastAsia"/>
          <w:sz w:val="24"/>
          <w:szCs w:val="28"/>
        </w:rPr>
        <w:t>六、人民群众是社会历史的主体，是历史的创造者。要求我们坚持群众观点，群众路线。</w:t>
      </w:r>
    </w:p>
    <w:p w14:paraId="31131160" w14:textId="1B18B3E1" w:rsidR="004A1072" w:rsidRPr="0036416A" w:rsidRDefault="004A1072" w:rsidP="00CB74D4">
      <w:pPr>
        <w:ind w:firstLine="482"/>
        <w:rPr>
          <w:sz w:val="24"/>
          <w:szCs w:val="28"/>
        </w:rPr>
      </w:pPr>
    </w:p>
    <w:sectPr w:rsidR="004A1072" w:rsidRPr="0036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1838A" w14:textId="77777777" w:rsidR="004A6875" w:rsidRDefault="004A6875" w:rsidP="00452C1E">
      <w:r>
        <w:separator/>
      </w:r>
    </w:p>
  </w:endnote>
  <w:endnote w:type="continuationSeparator" w:id="0">
    <w:p w14:paraId="17F0F354" w14:textId="77777777" w:rsidR="004A6875" w:rsidRDefault="004A6875" w:rsidP="0045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8AD07" w14:textId="77777777" w:rsidR="004A6875" w:rsidRDefault="004A6875" w:rsidP="00452C1E">
      <w:r>
        <w:separator/>
      </w:r>
    </w:p>
  </w:footnote>
  <w:footnote w:type="continuationSeparator" w:id="0">
    <w:p w14:paraId="19AD64AE" w14:textId="77777777" w:rsidR="004A6875" w:rsidRDefault="004A6875" w:rsidP="0045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4C84B7"/>
    <w:multiLevelType w:val="singleLevel"/>
    <w:tmpl w:val="9C4C84B7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FAE2BB57"/>
    <w:multiLevelType w:val="singleLevel"/>
    <w:tmpl w:val="C380C05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lang w:val="en-US"/>
      </w:rPr>
    </w:lvl>
  </w:abstractNum>
  <w:abstractNum w:abstractNumId="2" w15:restartNumberingAfterBreak="0">
    <w:nsid w:val="050B2B73"/>
    <w:multiLevelType w:val="hybridMultilevel"/>
    <w:tmpl w:val="D8C8342E"/>
    <w:lvl w:ilvl="0" w:tplc="39584C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58E33A5D"/>
    <w:multiLevelType w:val="hybridMultilevel"/>
    <w:tmpl w:val="AB80BDF8"/>
    <w:lvl w:ilvl="0" w:tplc="E33C050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873347188">
    <w:abstractNumId w:val="3"/>
  </w:num>
  <w:num w:numId="2" w16cid:durableId="104738712">
    <w:abstractNumId w:val="2"/>
  </w:num>
  <w:num w:numId="3" w16cid:durableId="412897936">
    <w:abstractNumId w:val="0"/>
    <w:lvlOverride w:ilvl="0">
      <w:startOverride w:val="4"/>
    </w:lvlOverride>
  </w:num>
  <w:num w:numId="4" w16cid:durableId="62890223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75"/>
    <w:rsid w:val="00180B2A"/>
    <w:rsid w:val="00240FBE"/>
    <w:rsid w:val="0036416A"/>
    <w:rsid w:val="00413AC5"/>
    <w:rsid w:val="00452C1E"/>
    <w:rsid w:val="004A1072"/>
    <w:rsid w:val="004A6875"/>
    <w:rsid w:val="004B1DA6"/>
    <w:rsid w:val="00652717"/>
    <w:rsid w:val="007566E9"/>
    <w:rsid w:val="00787526"/>
    <w:rsid w:val="00916AE9"/>
    <w:rsid w:val="009A35F5"/>
    <w:rsid w:val="00B7655D"/>
    <w:rsid w:val="00CB74D4"/>
    <w:rsid w:val="00DC304D"/>
    <w:rsid w:val="00DF1CAA"/>
    <w:rsid w:val="00E64938"/>
    <w:rsid w:val="00E6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CAB57"/>
  <w15:chartTrackingRefBased/>
  <w15:docId w15:val="{969EF540-8782-4A64-A3A0-D8D4DFC7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C1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C1E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52C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C1E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52C1E"/>
    <w:rPr>
      <w:sz w:val="18"/>
      <w:szCs w:val="18"/>
    </w:rPr>
  </w:style>
  <w:style w:type="paragraph" w:styleId="a7">
    <w:name w:val="List Paragraph"/>
    <w:basedOn w:val="a"/>
    <w:uiPriority w:val="34"/>
    <w:qFormat/>
    <w:rsid w:val="0036416A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CB74D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吴雅婷</dc:creator>
  <cp:keywords/>
  <dc:description/>
  <cp:lastModifiedBy>吴雅婷</cp:lastModifiedBy>
  <cp:revision>5</cp:revision>
  <dcterms:created xsi:type="dcterms:W3CDTF">2024-11-08T08:02:00Z</dcterms:created>
  <dcterms:modified xsi:type="dcterms:W3CDTF">2025-05-26T11:33:00Z</dcterms:modified>
</cp:coreProperties>
</file>