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5FDC">
      <w:pPr>
        <w:pStyle w:val="4"/>
        <w:spacing w:before="112" w:line="360" w:lineRule="auto"/>
        <w:ind w:left="106" w:right="26" w:firstLine="491"/>
        <w:jc w:val="center"/>
        <w:rPr>
          <w:rFonts w:hint="eastAsia" w:ascii="宋体" w:hAnsi="宋体" w:eastAsia="宋体" w:cs="宋体"/>
          <w:spacing w:val="-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36"/>
          <w:szCs w:val="36"/>
          <w:lang w:val="en-US" w:eastAsia="zh-CN"/>
        </w:rPr>
        <w:t>教学反思</w:t>
      </w:r>
    </w:p>
    <w:p w14:paraId="56A00A76">
      <w:pPr>
        <w:pStyle w:val="4"/>
        <w:spacing w:before="112" w:line="360" w:lineRule="auto"/>
        <w:ind w:left="106" w:right="26" w:firstLine="491"/>
        <w:jc w:val="both"/>
        <w:rPr>
          <w:rFonts w:hint="eastAsia" w:ascii="宋体" w:hAnsi="宋体" w:eastAsia="宋体" w:cs="宋体"/>
          <w:spacing w:val="-9"/>
          <w:sz w:val="36"/>
          <w:szCs w:val="36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>本节课主要围绕网络是无疆的世界这一话题展开，</w:t>
      </w:r>
      <w:r>
        <w:rPr>
          <w:rFonts w:hint="eastAsia" w:ascii="宋体" w:hAnsi="宋体" w:eastAsia="宋体" w:cs="宋体"/>
          <w:spacing w:val="6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契合当前的科技时</w:t>
      </w:r>
      <w:r>
        <w:rPr>
          <w:rFonts w:hint="eastAsia" w:ascii="宋体" w:hAnsi="宋体" w:eastAsia="宋体" w:cs="宋体"/>
          <w:spacing w:val="-7"/>
          <w:sz w:val="36"/>
          <w:szCs w:val="36"/>
        </w:rPr>
        <w:t>代背景</w:t>
      </w:r>
      <w:bookmarkStart w:id="0" w:name="_GoBack"/>
      <w:bookmarkEnd w:id="0"/>
      <w:r>
        <w:rPr>
          <w:rFonts w:hint="eastAsia" w:ascii="宋体" w:hAnsi="宋体" w:eastAsia="宋体" w:cs="宋体"/>
          <w:spacing w:val="-7"/>
          <w:sz w:val="36"/>
          <w:szCs w:val="36"/>
        </w:rPr>
        <w:t>贴近</w:t>
      </w:r>
      <w:r>
        <w:rPr>
          <w:rFonts w:hint="eastAsia" w:ascii="宋体" w:hAnsi="宋体" w:eastAsia="宋体" w:cs="宋体"/>
          <w:spacing w:val="-7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pacing w:val="-9"/>
          <w:sz w:val="36"/>
          <w:szCs w:val="36"/>
        </w:rPr>
        <w:t>学生生活。能激起学生兴趣，有助于学生结合自身经验发表个人观点。</w:t>
      </w:r>
    </w:p>
    <w:p w14:paraId="2C0D8137">
      <w:pPr>
        <w:pStyle w:val="4"/>
        <w:spacing w:before="112" w:line="360" w:lineRule="auto"/>
        <w:ind w:left="106" w:right="26" w:firstLine="491"/>
        <w:jc w:val="both"/>
        <w:rPr>
          <w:rFonts w:hint="eastAsia" w:ascii="宋体" w:hAnsi="宋体" w:eastAsia="宋体" w:cs="宋体"/>
          <w:spacing w:val="-9"/>
          <w:sz w:val="36"/>
          <w:szCs w:val="36"/>
        </w:rPr>
      </w:pPr>
      <w:r>
        <w:rPr>
          <w:rFonts w:hint="eastAsia" w:ascii="宋体" w:hAnsi="宋体" w:eastAsia="宋体" w:cs="宋体"/>
          <w:spacing w:val="-9"/>
          <w:sz w:val="36"/>
          <w:szCs w:val="36"/>
        </w:rPr>
        <w:t>本节课亮点如下：</w:t>
      </w:r>
      <w:r>
        <w:rPr>
          <w:rFonts w:hint="eastAsia" w:ascii="宋体" w:hAnsi="宋体" w:eastAsia="宋体" w:cs="宋体"/>
          <w:spacing w:val="-18"/>
          <w:sz w:val="36"/>
          <w:szCs w:val="36"/>
        </w:rPr>
        <w:t>首先，在教学过程中依据议论文结构，层层推进论证，引导学生理解文本，理解主</w:t>
      </w:r>
      <w:r>
        <w:rPr>
          <w:rFonts w:hint="eastAsia" w:ascii="宋体" w:hAnsi="宋体" w:eastAsia="宋体" w:cs="宋体"/>
          <w:spacing w:val="-19"/>
          <w:sz w:val="36"/>
          <w:szCs w:val="36"/>
        </w:rPr>
        <w:t>题意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义以促进学生形成辩证的网络使用态度。其次</w:t>
      </w:r>
      <w:r>
        <w:rPr>
          <w:rFonts w:hint="eastAsia" w:ascii="宋体" w:hAnsi="宋体" w:eastAsia="宋体" w:cs="宋体"/>
          <w:spacing w:val="-5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设置层次递进的学习活动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充分推动了学</w:t>
      </w:r>
      <w:r>
        <w:rPr>
          <w:rFonts w:hint="eastAsia" w:ascii="宋体" w:hAnsi="宋体" w:eastAsia="宋体" w:cs="宋体"/>
          <w:spacing w:val="-10"/>
          <w:sz w:val="36"/>
          <w:szCs w:val="36"/>
        </w:rPr>
        <w:t>生的自主学习，合作学习和探究性学习，极大地调动了学生的参与度并促进学生高阶思</w:t>
      </w:r>
      <w:r>
        <w:rPr>
          <w:rFonts w:hint="eastAsia" w:ascii="宋体" w:hAnsi="宋体" w:eastAsia="宋体" w:cs="宋体"/>
          <w:spacing w:val="-16"/>
          <w:sz w:val="36"/>
          <w:szCs w:val="36"/>
        </w:rPr>
        <w:t>维的发生。最后，自我评价贯穿教学</w:t>
      </w:r>
      <w:r>
        <w:rPr>
          <w:rFonts w:hint="eastAsia" w:ascii="宋体" w:hAnsi="宋体" w:eastAsia="宋体" w:cs="宋体"/>
          <w:spacing w:val="-16"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spacing w:val="-16"/>
          <w:sz w:val="36"/>
          <w:szCs w:val="36"/>
        </w:rPr>
        <w:t>使学生能够及时了解学习情况，同</w:t>
      </w:r>
      <w:r>
        <w:rPr>
          <w:rFonts w:hint="eastAsia" w:ascii="宋体" w:hAnsi="宋体" w:eastAsia="宋体" w:cs="宋体"/>
          <w:spacing w:val="-17"/>
          <w:sz w:val="36"/>
          <w:szCs w:val="36"/>
        </w:rPr>
        <w:t xml:space="preserve">时也利于教师 </w:t>
      </w:r>
      <w:r>
        <w:rPr>
          <w:rFonts w:hint="eastAsia" w:ascii="宋体" w:hAnsi="宋体" w:eastAsia="宋体" w:cs="宋体"/>
          <w:spacing w:val="-9"/>
          <w:sz w:val="36"/>
          <w:szCs w:val="36"/>
        </w:rPr>
        <w:t>课后快速精准地处理反馈。环节顺畅，教学目标顺利达成。</w:t>
      </w:r>
    </w:p>
    <w:p w14:paraId="5DC0729D">
      <w:pPr>
        <w:pStyle w:val="4"/>
        <w:spacing w:before="112" w:line="360" w:lineRule="auto"/>
        <w:ind w:left="106" w:right="26" w:firstLine="491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9"/>
          <w:sz w:val="36"/>
          <w:szCs w:val="36"/>
        </w:rPr>
        <w:t>同时这节课也存在不足之处：</w:t>
      </w:r>
      <w:r>
        <w:rPr>
          <w:rFonts w:hint="eastAsia" w:ascii="宋体" w:hAnsi="宋体" w:eastAsia="宋体" w:cs="宋体"/>
          <w:spacing w:val="-1"/>
          <w:sz w:val="36"/>
          <w:szCs w:val="36"/>
        </w:rPr>
        <w:t>教师的语言要再简练些，对学生的回答要做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更简单的引导。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5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2025-04-23T13:03:38Z</dcterms:created>
  <dc:creator>许航</dc:creator>
  <cp:lastModifiedBy>甜鸡涌</cp:lastModifiedBy>
  <dcterms:modified xsi:type="dcterms:W3CDTF">2025-04-23T13:05:37Z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eyJoZGlkIjoiNzE0MmExNWE1MGRjOWZmNDRmZjMyNmY2NGI0YjZlMWMiLCJ1c2VySWQiOiI0MTcxNDU4MjAifQ==</vt:lpwstr>
  </property>
  <property fmtid="{D5CDD505-2E9C-101B-9397-08002B2CF9AE}" pid="4" name="ICV">
    <vt:lpwstr>050BE076B3834C7DADC3C308A5AD7B4C_12</vt:lpwstr>
  </property>
</Properties>
</file>