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F18D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开课感想</w:t>
      </w:r>
    </w:p>
    <w:p w14:paraId="113C1692">
      <w:pPr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 xml:space="preserve"> </w:t>
      </w:r>
    </w:p>
    <w:p w14:paraId="468FF326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肼虽不似常见物质那样为人熟知，却蕴含着丰富而独特的化学知识。从物理性质切入，引导同学们理解它的吸湿性、熔沸点及溶解性，这不仅是知识的传授，更是在培养他们对物质微观特性的洞察力。看到同学们专注思考联氨与多种溶剂混溶原因的神情，我深知化学探索的种子已在悄然种下。</w:t>
      </w:r>
    </w:p>
    <w:p w14:paraId="56D29C4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1161CA8B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进入化学性质环节，从弱碱性的原理剖析，到氧化性、还原性的应用探究，每一个知识点都像是一把钥匙，开启同学们对化学反应规律认知的新大门。书写离子方程式、热化学方程式，看似枯燥的过程，实则是在锻炼他们逻辑思维与化学表达的能力。特别是讲到肼在火箭燃料中的应用时，同学们眼中闪烁的好奇与惊叹，让我感受到化学的魅力正深深吸引着他们。</w:t>
      </w:r>
    </w:p>
    <w:p w14:paraId="74B55CC7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041B9CEA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配位性质和制备方法的讲解，则进一步拓宽同学们的视野，让他们明白化学知识不仅存在于理论，更与实际生产紧密相连。</w:t>
      </w:r>
    </w:p>
    <w:p w14:paraId="62BF2088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 w14:paraId="5A882B25"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为老师，在这堂课的讲授中，我见证着同学们从懵懂到逐渐明晰的转变。希望这堂关于肼的课程，能成为他们化学学习道路上的一块坚实基石，激发他们不断探索化学未知领域的热情，在未来的科学海洋中乘风破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2025-04-22T08:59:33Z</dcterms:created>
  <dc:creator>ppc</dc:creator>
  <cp:lastModifiedBy>沿途的远处</cp:lastModifiedBy>
  <dcterms:modified xsi:type="dcterms:W3CDTF">2025-04-22T09:21:01Z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eyJoZGlkIjoiOTYyMThlZjNkODhjYTY1ZTZiYzllYjJkYjAwOWZlZjkiLCJ1c2VySWQiOiIxMDg2NzU1MDEzIn0=</vt:lpwstr>
  </property>
  <property fmtid="{D5CDD505-2E9C-101B-9397-08002B2CF9AE}" pid="4" name="ICV">
    <vt:lpwstr>C45C1D3172EA4B29BA25A4F5564CFF12_12</vt:lpwstr>
  </property>
</Properties>
</file>