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2CF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436" w:firstLineChars="200"/>
        <w:jc w:val="left"/>
        <w:textAlignment w:val="baseline"/>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 xml:space="preserve">              </w:t>
      </w:r>
      <w:bookmarkStart w:id="0" w:name="_GoBack"/>
      <w:bookmarkEnd w:id="0"/>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 xml:space="preserve">      《行星的运动》反思</w:t>
      </w:r>
    </w:p>
    <w:p w14:paraId="44063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436" w:firstLineChars="200"/>
        <w:jc w:val="left"/>
        <w:textAlignment w:val="baseline"/>
        <w:rPr>
          <w:rFonts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行星的运动》是高中物理中一个重要的知识点，它不仅涉及开普勒三定律等经典物理理论，还蕴含着丰富的科学史和科学探究方法。在本次教学中，我以科学史为线索，结合科学探究的方式展开教学，旨在帮助学生理解行星运动规律的同时，培养他们的科学素养和思维能力。通过教学实践，我总结了以下几点反思。</w:t>
      </w:r>
    </w:p>
    <w:p w14:paraId="54A15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textAlignment w:val="baseline"/>
        <w:rPr>
          <w:rFonts w:hint="default" w:ascii="Helvetica" w:hAnsi="Helvetica" w:eastAsia="Helvetica" w:cs="Helvetica"/>
          <w:b/>
          <w:bCs/>
          <w:i w:val="0"/>
          <w:iCs w:val="0"/>
          <w:caps w:val="0"/>
          <w:color w:val="060607"/>
          <w:spacing w:val="8"/>
          <w:sz w:val="24"/>
          <w:szCs w:val="24"/>
        </w:rPr>
      </w:pPr>
      <w:r>
        <w:rPr>
          <w:rFonts w:hint="default" w:ascii="Helvetica" w:hAnsi="Helvetica" w:eastAsia="Helvetica" w:cs="Helvetica"/>
          <w:b/>
          <w:bCs/>
          <w:i w:val="0"/>
          <w:iCs w:val="0"/>
          <w:caps w:val="0"/>
          <w:color w:val="060607"/>
          <w:spacing w:val="8"/>
          <w:sz w:val="24"/>
          <w:szCs w:val="24"/>
          <w:bdr w:val="none" w:color="auto" w:sz="0" w:space="0"/>
          <w:shd w:val="clear" w:fill="FFFFFF"/>
          <w:vertAlign w:val="baseline"/>
        </w:rPr>
        <w:t>一、教学设计的亮点</w:t>
      </w:r>
    </w:p>
    <w:p w14:paraId="31D7E3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6" w:firstLineChars="20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在教学中，我详细介绍了地心说和日心说的演变过程，以及开普勒发现行星运动定律的历史背景。这种设计让学生了解了科学知识的来龙去脉，激发了他们对科学探索的兴趣。例如，当讲到开普勒在第谷观测数据基础上的艰难探索时，学生表现出了浓厚的兴趣，这说明科学史的引入能够有效拉近学生与抽象物理知识之间的距离。</w:t>
      </w:r>
    </w:p>
    <w:p w14:paraId="4572F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6" w:firstLineChars="20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通过对比地心说和日心说，学生能够更直观地理解科学理论的发展是一个不断修正和完善的过程，这有助于培养他们实事求是的科学态度。</w:t>
      </w:r>
    </w:p>
    <w:p w14:paraId="43658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textAlignment w:val="baseline"/>
        <w:rPr>
          <w:spacing w:val="4"/>
        </w:rPr>
      </w:pPr>
      <w:r>
        <w:rPr>
          <w:rFonts w:hint="default" w:ascii="Helvetica" w:hAnsi="Helvetica" w:eastAsia="Helvetica" w:cs="Helvetica"/>
          <w:b/>
          <w:bCs/>
          <w:i w:val="0"/>
          <w:iCs w:val="0"/>
          <w:caps w:val="0"/>
          <w:color w:val="060607"/>
          <w:spacing w:val="8"/>
          <w:sz w:val="24"/>
          <w:szCs w:val="24"/>
          <w:bdr w:val="none" w:color="auto" w:sz="0" w:space="0"/>
          <w:shd w:val="clear" w:fill="FFFFFF"/>
          <w:vertAlign w:val="baseline"/>
        </w:rPr>
        <w:t>二、教学中的不足</w:t>
      </w:r>
    </w:p>
    <w:p w14:paraId="15FE3B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6" w:firstLineChars="200"/>
        <w:jc w:val="left"/>
        <w:textAlignment w:val="baseline"/>
        <w:rPr>
          <w:spacing w:val="4"/>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在科学史的讲解过程中，我花费了较多时间，导致后续的科学探究环节时间紧张。部分学生在数据拟合和规律总结时显得有些仓促，没有足够的时间进行深入思考和讨论。这反映出我在教学时间分配上需要进一步优化，确保每个环节都能充分展开。例如，对于一些简单的科学史内容，可以通过课前预习或课后阅读的方式让学生自行了解，课堂上重点讲解关键的科学思想和方法。</w:t>
      </w:r>
    </w:p>
    <w:p w14:paraId="50FF0B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6" w:firstLineChars="200"/>
        <w:jc w:val="left"/>
        <w:textAlignment w:val="baseline"/>
        <w:rPr>
          <w:spacing w:val="4"/>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尽管设计了小组合作探究活动，但在实际操作中，部分小组的成员参与度较低，主要由少数学生主导讨论和操作。这可能是因为我在分组时没有充分考虑学生的个体差异，导致小组内成员能力悬殊较大。今后在分组时，应尽量按照学生的知识水平、兴趣爱好和能力特点进行合理搭配，确保每个学生都能在小组活动中发挥自己的作用。</w:t>
      </w:r>
    </w:p>
    <w:p w14:paraId="5D5CE9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6" w:firstLineChars="20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在探究活动中，部分学生在面对复杂的数据和拟合方法时，显得有些迷茫，不知道从何下手。这说明我在引导学生进行科学探究时，缺乏足够的提示和指导。虽然鼓励学生自主探究很重要，但在学生遇到困难时，教师应及时给予适当的引导，帮助他们克服障碍。例如，在探究行星公转周期与轨道半长轴关系时，可以在学生开始探究之前，先引导他们回顾圆周运动的相关知识，为理解开普勒第三定律提供知识基础。</w:t>
      </w:r>
    </w:p>
    <w:p w14:paraId="557766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360" w:lineRule="atLeast"/>
        <w:ind w:left="0" w:right="0" w:firstLine="436" w:firstLineChars="20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通过本次教学反思，我认识到在教学过程中需要更加注重时间分配的合理性、学生参与度的均衡性以及对学生探究活动的引导和支持。在今后的教学中，我将不断改进教学方法，优化教学设计，努力提高教学质量，帮助学生更好地理解和掌握物理知识，培养他们的科学素养和创新能力。</w:t>
      </w:r>
    </w:p>
    <w:p w14:paraId="7204CC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95B32"/>
    <w:rsid w:val="6AC9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2025-03-04T07:50:00Z</dcterms:created>
  <dc:creator>翟羽佳</dc:creator>
  <cp:lastModifiedBy>翟羽佳</cp:lastModifiedBy>
  <dcterms:modified xsi:type="dcterms:W3CDTF">2025-03-04T07:52:23Z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927E917ED66440DF8E22E255E858000F_11</vt:lpwstr>
  </property>
  <property fmtid="{D5CDD505-2E9C-101B-9397-08002B2CF9AE}" pid="4" name="KSOTemplateDocerSaveRecord">
    <vt:lpwstr>eyJoZGlkIjoiMzFmYmUzZjQzZGZlNGUzMmUwZDA5NDdlNmJiZmQ3YzUiLCJ1c2VySWQiOiI3ODgyMjE0OTcifQ==</vt:lpwstr>
  </property>
</Properties>
</file>