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8110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孟德尔的豌豆杂交实验（第二课时）评课记录</w:t>
      </w:r>
    </w:p>
    <w:p w14:paraId="16709AE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授课人：陈萍</w:t>
      </w:r>
    </w:p>
    <w:p w14:paraId="70C7C71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授课时间：2月20日</w:t>
      </w:r>
    </w:p>
    <w:p w14:paraId="047E897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授课班级：高一（7）</w:t>
      </w:r>
    </w:p>
    <w:p w14:paraId="4E08CA1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评课人：陈瑞雪</w:t>
      </w:r>
    </w:p>
    <w:p w14:paraId="3ABF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“性状分离比的模拟实验”，其目的是通过可操作、可观察的实验过程和现象，模拟抽象的遗传因子的分离和配子的随机结合，从而体验孟德尔假说的要点及其正确性。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在本次教学中，以任务驱动和问题引导学生合作探究，学生积极参与实验操作和讨论，对实验原理和孟德尔分离定律有了更深入的理解。</w:t>
      </w:r>
    </w:p>
    <w:p w14:paraId="048C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对孟德尔分析现象解释的验证部分，陈老师思维清晰，重点突出，讲练结合，效果较好。对于测交实验的用途，没有进一步深入。期待后期</w:t>
      </w:r>
      <w:r>
        <w:rPr>
          <w:rFonts w:hint="eastAsia" w:ascii="宋体" w:hAnsi="宋体" w:eastAsia="宋体" w:cs="宋体"/>
          <w:bCs/>
          <w:sz w:val="21"/>
          <w:szCs w:val="21"/>
        </w:rPr>
        <w:t>通过“思维训练”等，以动植物的杂交实验创设问题情境，使学生在应用分离定律解决问题的过程中进一步理解分离定律，并感受到生物学概念、原理、规律在生产中的应用，利于培养学生的社会责任。</w:t>
      </w:r>
    </w:p>
    <w:p w14:paraId="0A0B69D9">
      <w:pPr>
        <w:adjustRightInd w:val="0"/>
        <w:snapToGrid w:val="0"/>
        <w:ind w:firstLine="48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5D53"/>
    <w:rsid w:val="566B5D53"/>
    <w:rsid w:val="7E5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2025-02-21T03:13:00Z</dcterms:created>
  <dc:creator>Administrator</dc:creator>
  <cp:lastModifiedBy>Administrator</cp:lastModifiedBy>
  <dcterms:modified xsi:type="dcterms:W3CDTF">2025-02-21T05:45:38Z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06ABCA3801FB48EA8A3F1E2852C9F31D_13</vt:lpwstr>
  </property>
  <property fmtid="{D5CDD505-2E9C-101B-9397-08002B2CF9AE}" pid="4" name="KSOTemplateDocerSaveRecord">
    <vt:lpwstr>eyJoZGlkIjoiYWU4MGY2OGQwMTZiODdiNjJkNDdlNjMwZTQ4NTgyYTUifQ==</vt:lpwstr>
  </property>
</Properties>
</file>