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F454F">
      <w:pPr>
        <w:jc w:val="center"/>
        <w:rPr>
          <w:rFonts w:hint="default"/>
          <w:b/>
          <w:bCs/>
          <w:sz w:val="30"/>
          <w:szCs w:val="30"/>
          <w:lang w:val="en-US"/>
        </w:rPr>
      </w:pPr>
      <w:r>
        <w:rPr>
          <w:rFonts w:hint="eastAsia"/>
          <w:b/>
          <w:bCs/>
          <w:sz w:val="30"/>
          <w:szCs w:val="30"/>
          <w:lang w:eastAsia="zh-CN"/>
        </w:rPr>
        <w:t>《</w:t>
      </w:r>
      <w:r>
        <w:rPr>
          <w:rFonts w:hint="eastAsia"/>
          <w:b/>
          <w:bCs/>
          <w:sz w:val="30"/>
          <w:szCs w:val="30"/>
        </w:rPr>
        <w:t>河流地貌</w:t>
      </w:r>
      <w:r>
        <w:rPr>
          <w:rFonts w:hint="eastAsia"/>
          <w:b/>
          <w:bCs/>
          <w:sz w:val="30"/>
          <w:szCs w:val="30"/>
          <w:lang w:eastAsia="zh-CN"/>
        </w:rPr>
        <w:t>》</w:t>
      </w:r>
      <w:r>
        <w:rPr>
          <w:rFonts w:hint="eastAsia"/>
          <w:b/>
          <w:bCs/>
          <w:sz w:val="30"/>
          <w:szCs w:val="30"/>
          <w:lang w:val="en-US" w:eastAsia="zh-CN"/>
        </w:rPr>
        <w:t>评课</w:t>
      </w:r>
    </w:p>
    <w:p w14:paraId="2750D379">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本节课学习了河流地貌的发育，河流地貌按照成因分为河流侵蚀地貌和河流堆积地貌，</w:t>
      </w:r>
      <w:r>
        <w:rPr>
          <w:rFonts w:hint="eastAsia" w:ascii="宋体" w:hAnsi="宋体" w:eastAsia="宋体" w:cs="宋体"/>
          <w:sz w:val="28"/>
          <w:szCs w:val="28"/>
        </w:rPr>
        <w:t>结合相关的视频和照片帮助学生</w:t>
      </w:r>
      <w:r>
        <w:rPr>
          <w:rFonts w:hint="eastAsia" w:ascii="宋体" w:hAnsi="宋体" w:eastAsia="宋体" w:cs="宋体"/>
          <w:sz w:val="28"/>
          <w:szCs w:val="28"/>
          <w:lang w:val="en-US" w:eastAsia="zh-CN"/>
        </w:rPr>
        <w:t>理解</w:t>
      </w:r>
      <w:r>
        <w:rPr>
          <w:rFonts w:hint="eastAsia" w:ascii="宋体" w:hAnsi="宋体" w:eastAsia="宋体" w:cs="宋体"/>
          <w:sz w:val="28"/>
          <w:szCs w:val="28"/>
        </w:rPr>
        <w:t>知识，讲解时结合实际案例，以长江为例，从上中下游选取不同的河段来帮助学生理解，上游以金沙江为例、中游以荆江为例、中下游以上海为例</w:t>
      </w:r>
      <w:r>
        <w:rPr>
          <w:rFonts w:hint="eastAsia" w:ascii="宋体" w:hAnsi="宋体" w:eastAsia="宋体" w:cs="宋体"/>
          <w:sz w:val="28"/>
          <w:szCs w:val="28"/>
          <w:lang w:val="en-US" w:eastAsia="zh-CN"/>
        </w:rPr>
        <w:t>来帮助学生更好的理解河流的侵蚀作用和堆积作用</w:t>
      </w:r>
      <w:r>
        <w:rPr>
          <w:rFonts w:hint="eastAsia" w:ascii="宋体" w:hAnsi="宋体" w:eastAsia="宋体" w:cs="宋体"/>
          <w:sz w:val="28"/>
          <w:szCs w:val="28"/>
        </w:rPr>
        <w:t>，知识点的讲解需要有条理，层层递进，由浅入深。</w:t>
      </w:r>
    </w:p>
    <w:p w14:paraId="5AFF4730">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课堂上提问学生的时候要给学生充分的时间思考以及给学生更多表达自己的机会，也要留相应的时间给学生记笔记。</w:t>
      </w:r>
      <w:r>
        <w:rPr>
          <w:rFonts w:hint="eastAsia" w:ascii="宋体" w:hAnsi="宋体" w:eastAsia="宋体" w:cs="宋体"/>
          <w:sz w:val="28"/>
          <w:szCs w:val="28"/>
          <w:lang w:val="en-US" w:eastAsia="zh-CN"/>
        </w:rPr>
        <w:t>在讲解新知识的时候，充分联系学生已有知识，加强新旧知识的衔接，以及充分结合生活中的案例帮助学生区理解这个知识点，帮助学生构建完整的知识体系。在课堂提问环节要注重培养学生独立思考的能力，鼓励他们提高自己的观点和见解。加强与学生的互动，</w:t>
      </w:r>
      <w:bookmarkStart w:id="0" w:name="_GoBack"/>
      <w:bookmarkEnd w:id="0"/>
      <w:r>
        <w:rPr>
          <w:rFonts w:hint="eastAsia" w:ascii="宋体" w:hAnsi="宋体" w:eastAsia="宋体" w:cs="宋体"/>
          <w:sz w:val="28"/>
          <w:szCs w:val="28"/>
          <w:lang w:val="en-US" w:eastAsia="zh-CN"/>
        </w:rPr>
        <w:t>提高课堂教学的有效性。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21A76"/>
    <w:rsid w:val="0015251F"/>
    <w:rsid w:val="183B0272"/>
    <w:rsid w:val="19BD7FCA"/>
    <w:rsid w:val="357E1DB5"/>
    <w:rsid w:val="557A25D5"/>
    <w:rsid w:val="6C821A76"/>
    <w:rsid w:val="789E52F2"/>
    <w:rsid w:val="7E851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519</Words>
  <Characters>519</Characters>
  <Lines>0</Lines>
  <Paragraphs>0</Paragraphs>
  <TotalTime>2</TotalTime>
  <ScaleCrop>false</ScaleCrop>
  <LinksUpToDate>false</LinksUpToDate>
  <CharactersWithSpaces>519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2024-12-17T06:10:00Z</dcterms:created>
  <dc:creator>crayfish</dc:creator>
  <cp:lastModifiedBy>魏梅</cp:lastModifiedBy>
  <dcterms:modified xsi:type="dcterms:W3CDTF">2025-01-08T11:57:18Z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E151E67F040B4E3188C7D0E3B8244288_13</vt:lpwstr>
  </property>
  <property fmtid="{D5CDD505-2E9C-101B-9397-08002B2CF9AE}" pid="4" name="KSOTemplateDocerSaveRecord">
    <vt:lpwstr>eyJoZGlkIjoiOWNhMDRkNTJmNmQzOWE4ZGExZmEzNmNhNmQxYWE4YzMiLCJ1c2VySWQiOiIzNjIzMTU5MzgifQ==</vt:lpwstr>
  </property>
</Properties>
</file>