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B0826" w14:textId="57A76601" w:rsidR="003955F2" w:rsidRPr="00C86A7C" w:rsidRDefault="00000000">
      <w:pPr>
        <w:pStyle w:val="a9"/>
        <w:spacing w:before="100" w:afterLines="20" w:after="62"/>
      </w:pPr>
      <w:r w:rsidRPr="00C86A7C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84A305C" wp14:editId="612E0CF7">
            <wp:simplePos x="0" y="0"/>
            <wp:positionH relativeFrom="page">
              <wp:posOffset>12649200</wp:posOffset>
            </wp:positionH>
            <wp:positionV relativeFrom="topMargin">
              <wp:posOffset>11734800</wp:posOffset>
            </wp:positionV>
            <wp:extent cx="292100" cy="304800"/>
            <wp:effectExtent l="0" t="0" r="0" b="0"/>
            <wp:wrapNone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A7C">
        <w:rPr>
          <w:rFonts w:hint="eastAsia"/>
        </w:rPr>
        <w:t xml:space="preserve">3.2 </w:t>
      </w:r>
      <w:r w:rsidRPr="00C86A7C">
        <w:rPr>
          <w:rFonts w:hint="eastAsia"/>
        </w:rPr>
        <w:t>推动高质量发展</w:t>
      </w:r>
    </w:p>
    <w:p w14:paraId="3158E4C7" w14:textId="77777777" w:rsidR="003955F2" w:rsidRPr="00C86A7C" w:rsidRDefault="00000000" w:rsidP="00C75FA1">
      <w:pPr>
        <w:jc w:val="left"/>
        <w:textAlignment w:val="center"/>
        <w:rPr>
          <w:b/>
        </w:rPr>
      </w:pPr>
      <w:bookmarkStart w:id="0" w:name="BuildLessonBody"/>
      <w:r w:rsidRPr="00C86A7C">
        <w:rPr>
          <w:b/>
        </w:rPr>
        <w:t>【核心素养】</w:t>
      </w:r>
    </w:p>
    <w:p w14:paraId="3A4D6CBA" w14:textId="77777777" w:rsidR="003955F2" w:rsidRPr="00C86A7C" w:rsidRDefault="00000000" w:rsidP="00C75FA1">
      <w:pPr>
        <w:pStyle w:val="Normal0"/>
        <w:jc w:val="left"/>
        <w:rPr>
          <w:rFonts w:ascii="Times New Roman" w:eastAsia="宋体" w:hAnsi="Times New Roman"/>
          <w:kern w:val="2"/>
          <w:sz w:val="24"/>
          <w:szCs w:val="22"/>
        </w:rPr>
      </w:pPr>
      <w:r w:rsidRPr="00C86A7C">
        <w:rPr>
          <w:rFonts w:ascii="Times New Roman" w:eastAsia="宋体" w:hAnsi="Times New Roman"/>
          <w:kern w:val="2"/>
          <w:sz w:val="24"/>
          <w:szCs w:val="22"/>
        </w:rPr>
        <w:t>1</w:t>
      </w:r>
      <w:r w:rsidRPr="00C86A7C">
        <w:rPr>
          <w:rFonts w:ascii="Times New Roman" w:eastAsia="宋体" w:hAnsi="Times New Roman" w:hint="eastAsia"/>
          <w:kern w:val="2"/>
          <w:sz w:val="24"/>
          <w:szCs w:val="22"/>
        </w:rPr>
        <w:t>．政治认同：探究深化供给侧结构性改革的必要性、意义和途径，增强对我国改革举措的认同感。通过学习建设现代化经济体系的必要性和措施，更加认同党和国家现阶段采取的一系列发展政策和措施。</w:t>
      </w:r>
    </w:p>
    <w:p w14:paraId="4750EB85" w14:textId="77777777" w:rsidR="003955F2" w:rsidRPr="00C86A7C" w:rsidRDefault="00000000" w:rsidP="00C75FA1">
      <w:pPr>
        <w:pStyle w:val="Normal0"/>
        <w:jc w:val="left"/>
        <w:rPr>
          <w:rFonts w:ascii="Times New Roman" w:eastAsia="宋体" w:hAnsi="Times New Roman"/>
          <w:kern w:val="2"/>
          <w:sz w:val="24"/>
          <w:szCs w:val="22"/>
        </w:rPr>
      </w:pPr>
      <w:r w:rsidRPr="00C86A7C">
        <w:rPr>
          <w:rFonts w:ascii="Times New Roman" w:eastAsia="宋体" w:hAnsi="Times New Roman"/>
          <w:kern w:val="2"/>
          <w:sz w:val="24"/>
          <w:szCs w:val="22"/>
        </w:rPr>
        <w:t>2</w:t>
      </w:r>
      <w:r w:rsidRPr="00C86A7C">
        <w:rPr>
          <w:rFonts w:ascii="Times New Roman" w:eastAsia="宋体" w:hAnsi="Times New Roman" w:hint="eastAsia"/>
          <w:kern w:val="2"/>
          <w:sz w:val="24"/>
          <w:szCs w:val="22"/>
        </w:rPr>
        <w:t>．科学精神：通过探讨发展经济的着力点为什么要放在实体经济上，深化对发展实体经济重要性的认识，进而深化对习近平新时代中国特色社会主义经济思想的认识。</w:t>
      </w:r>
    </w:p>
    <w:p w14:paraId="06681FE4" w14:textId="77777777" w:rsidR="003955F2" w:rsidRPr="00C86A7C" w:rsidRDefault="00000000" w:rsidP="00C75FA1">
      <w:pPr>
        <w:pStyle w:val="Normal0"/>
        <w:jc w:val="left"/>
        <w:rPr>
          <w:rFonts w:ascii="Times New Roman" w:eastAsia="宋体" w:hAnsi="Times New Roman"/>
          <w:kern w:val="2"/>
          <w:sz w:val="24"/>
          <w:szCs w:val="22"/>
        </w:rPr>
      </w:pPr>
      <w:r w:rsidRPr="00C86A7C">
        <w:rPr>
          <w:rFonts w:ascii="Times New Roman" w:eastAsia="宋体" w:hAnsi="Times New Roman"/>
          <w:kern w:val="2"/>
          <w:sz w:val="24"/>
          <w:szCs w:val="22"/>
        </w:rPr>
        <w:t>3</w:t>
      </w:r>
      <w:r w:rsidRPr="00C86A7C">
        <w:rPr>
          <w:rFonts w:ascii="Times New Roman" w:eastAsia="宋体" w:hAnsi="Times New Roman" w:hint="eastAsia"/>
          <w:kern w:val="2"/>
          <w:sz w:val="24"/>
          <w:szCs w:val="22"/>
        </w:rPr>
        <w:t>．公共参与：</w:t>
      </w:r>
      <w:r w:rsidRPr="00C86A7C">
        <w:rPr>
          <w:rFonts w:ascii="Times New Roman" w:eastAsia="宋体" w:hAnsi="Times New Roman"/>
          <w:kern w:val="2"/>
          <w:sz w:val="24"/>
          <w:szCs w:val="22"/>
        </w:rPr>
        <w:t xml:space="preserve"> </w:t>
      </w:r>
      <w:r w:rsidRPr="00C86A7C">
        <w:rPr>
          <w:rFonts w:ascii="Times New Roman" w:eastAsia="宋体" w:hAnsi="Times New Roman" w:hint="eastAsia"/>
          <w:kern w:val="2"/>
          <w:sz w:val="24"/>
          <w:szCs w:val="22"/>
        </w:rPr>
        <w:t>围绕现代化经济体系建设中的某个问题，组织调研或参观，撰写报告，提出对策或建议，增强参与意识。</w:t>
      </w:r>
    </w:p>
    <w:p w14:paraId="639C27BF" w14:textId="77777777" w:rsidR="003955F2" w:rsidRPr="00C86A7C" w:rsidRDefault="00000000" w:rsidP="00C75FA1">
      <w:pPr>
        <w:jc w:val="left"/>
        <w:textAlignment w:val="center"/>
        <w:rPr>
          <w:b/>
        </w:rPr>
      </w:pPr>
      <w:r w:rsidRPr="00C86A7C">
        <w:rPr>
          <w:b/>
        </w:rPr>
        <w:t>【学习重难点】</w:t>
      </w:r>
    </w:p>
    <w:p w14:paraId="78ADB3E2" w14:textId="77777777" w:rsidR="003955F2" w:rsidRPr="00C86A7C" w:rsidRDefault="00000000" w:rsidP="00C75FA1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86A7C"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Pr="00C86A7C">
        <w:rPr>
          <w:rFonts w:ascii="Times New Roman" w:eastAsia="宋体" w:hAnsi="Times New Roman" w:cs="Times New Roman" w:hint="eastAsia"/>
          <w:sz w:val="24"/>
          <w:szCs w:val="24"/>
        </w:rPr>
        <w:t>建设现代化经济体系的必要性；建设现代化经济体系的措施。</w:t>
      </w:r>
    </w:p>
    <w:p w14:paraId="3ADADBB7" w14:textId="77777777" w:rsidR="003955F2" w:rsidRPr="00C86A7C" w:rsidRDefault="00000000" w:rsidP="00C75FA1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86A7C">
        <w:rPr>
          <w:rFonts w:ascii="Times New Roman" w:eastAsia="宋体" w:hAnsi="Times New Roman" w:cs="Times New Roman" w:hint="eastAsia"/>
          <w:sz w:val="24"/>
          <w:szCs w:val="24"/>
        </w:rPr>
        <w:t>2.</w:t>
      </w:r>
      <w:r w:rsidRPr="00C86A7C">
        <w:rPr>
          <w:rFonts w:ascii="Times New Roman" w:eastAsia="宋体" w:hAnsi="Times New Roman" w:cs="Times New Roman" w:hint="eastAsia"/>
          <w:sz w:val="24"/>
          <w:szCs w:val="24"/>
        </w:rPr>
        <w:t>建设现代化经济体系的措施。</w:t>
      </w:r>
    </w:p>
    <w:p w14:paraId="792BC3A2" w14:textId="77777777" w:rsidR="003955F2" w:rsidRPr="00C86A7C" w:rsidRDefault="00000000" w:rsidP="00C75FA1">
      <w:pPr>
        <w:jc w:val="left"/>
        <w:textAlignment w:val="center"/>
        <w:rPr>
          <w:b/>
        </w:rPr>
      </w:pPr>
      <w:r w:rsidRPr="00C86A7C">
        <w:rPr>
          <w:b/>
        </w:rPr>
        <w:t>【预习新知】</w:t>
      </w:r>
    </w:p>
    <w:p w14:paraId="1EFD1AFC" w14:textId="77777777" w:rsidR="003955F2" w:rsidRPr="00C86A7C" w:rsidRDefault="00000000" w:rsidP="00C75FA1">
      <w:pPr>
        <w:jc w:val="left"/>
        <w:textAlignment w:val="center"/>
        <w:rPr>
          <w:b/>
        </w:rPr>
      </w:pPr>
      <w:r w:rsidRPr="00C86A7C">
        <w:rPr>
          <w:b/>
        </w:rPr>
        <w:t>国家强</w:t>
      </w:r>
      <w:r w:rsidRPr="00C86A7C">
        <w:rPr>
          <w:b/>
        </w:rPr>
        <w:t> </w:t>
      </w:r>
      <w:r w:rsidRPr="00C86A7C">
        <w:rPr>
          <w:b/>
        </w:rPr>
        <w:t xml:space="preserve"> </w:t>
      </w:r>
      <w:r w:rsidRPr="00C86A7C">
        <w:rPr>
          <w:b/>
        </w:rPr>
        <w:t>经济体系必须强</w:t>
      </w:r>
    </w:p>
    <w:p w14:paraId="6F00F635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bCs/>
          <w:sz w:val="24"/>
        </w:rPr>
        <w:t>1.</w:t>
      </w:r>
      <w:r w:rsidRPr="00C86A7C">
        <w:rPr>
          <w:rFonts w:hint="eastAsia"/>
          <w:bCs/>
          <w:sz w:val="24"/>
        </w:rPr>
        <w:t>建设现代化经济体系的意义</w:t>
      </w:r>
    </w:p>
    <w:p w14:paraId="12F24618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sz w:val="24"/>
        </w:rPr>
        <w:t>（</w:t>
      </w:r>
      <w:r w:rsidRPr="00C86A7C">
        <w:rPr>
          <w:rFonts w:hint="eastAsia"/>
          <w:sz w:val="24"/>
        </w:rPr>
        <w:t>1</w:t>
      </w:r>
      <w:r w:rsidRPr="00C86A7C">
        <w:rPr>
          <w:rFonts w:hint="eastAsia"/>
          <w:sz w:val="24"/>
        </w:rPr>
        <w:t>）重要性和紧迫性：是转变</w:t>
      </w:r>
      <w:r w:rsidRPr="00C86A7C">
        <w:rPr>
          <w:rFonts w:hint="eastAsia"/>
          <w:sz w:val="24"/>
          <w:u w:val="single"/>
        </w:rPr>
        <w:t xml:space="preserve">            </w:t>
      </w:r>
      <w:r w:rsidRPr="00C86A7C">
        <w:rPr>
          <w:rFonts w:hint="eastAsia"/>
          <w:sz w:val="24"/>
        </w:rPr>
        <w:t xml:space="preserve"> </w:t>
      </w:r>
      <w:r w:rsidRPr="00C86A7C">
        <w:rPr>
          <w:rFonts w:hint="eastAsia"/>
          <w:sz w:val="24"/>
        </w:rPr>
        <w:t>、优化</w:t>
      </w:r>
      <w:r w:rsidRPr="00C86A7C">
        <w:rPr>
          <w:rFonts w:hint="eastAsia"/>
          <w:sz w:val="24"/>
          <w:u w:val="single"/>
        </w:rPr>
        <w:t xml:space="preserve">             </w:t>
      </w:r>
      <w:r w:rsidRPr="00C86A7C">
        <w:rPr>
          <w:rFonts w:hint="eastAsia"/>
          <w:sz w:val="24"/>
        </w:rPr>
        <w:t xml:space="preserve"> </w:t>
      </w:r>
      <w:r w:rsidRPr="00C86A7C">
        <w:rPr>
          <w:rFonts w:hint="eastAsia"/>
          <w:sz w:val="24"/>
        </w:rPr>
        <w:t>、转换经济增长动力的迫切要求。</w:t>
      </w:r>
    </w:p>
    <w:p w14:paraId="7377BD7D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sz w:val="24"/>
        </w:rPr>
        <w:t>（</w:t>
      </w:r>
      <w:r w:rsidRPr="00C86A7C">
        <w:rPr>
          <w:rFonts w:hint="eastAsia"/>
          <w:sz w:val="24"/>
        </w:rPr>
        <w:t>2</w:t>
      </w:r>
      <w:r w:rsidRPr="00C86A7C">
        <w:rPr>
          <w:rFonts w:hint="eastAsia"/>
          <w:sz w:val="24"/>
        </w:rPr>
        <w:t>）必要性和目的：更好顺应</w:t>
      </w:r>
      <w:r w:rsidRPr="00C86A7C">
        <w:rPr>
          <w:rFonts w:hint="eastAsia"/>
          <w:sz w:val="24"/>
          <w:u w:val="single"/>
        </w:rPr>
        <w:t xml:space="preserve">           </w:t>
      </w:r>
      <w:r w:rsidRPr="00C86A7C">
        <w:rPr>
          <w:rFonts w:hint="eastAsia"/>
          <w:sz w:val="24"/>
        </w:rPr>
        <w:t xml:space="preserve"> </w:t>
      </w:r>
      <w:r w:rsidRPr="00C86A7C">
        <w:rPr>
          <w:rFonts w:hint="eastAsia"/>
          <w:sz w:val="24"/>
        </w:rPr>
        <w:t>潮流；赢得</w:t>
      </w:r>
      <w:r w:rsidRPr="00C86A7C">
        <w:rPr>
          <w:rFonts w:hint="eastAsia"/>
          <w:sz w:val="24"/>
          <w:u w:val="single"/>
        </w:rPr>
        <w:t xml:space="preserve">              </w:t>
      </w:r>
      <w:r w:rsidRPr="00C86A7C">
        <w:rPr>
          <w:rFonts w:hint="eastAsia"/>
          <w:sz w:val="24"/>
        </w:rPr>
        <w:t xml:space="preserve"> </w:t>
      </w:r>
      <w:r w:rsidRPr="00C86A7C">
        <w:rPr>
          <w:rFonts w:hint="eastAsia"/>
          <w:sz w:val="24"/>
        </w:rPr>
        <w:t>主动，为其他领域现代化提供有力支撑，为实现人民对美好生活的向往打下坚实而强大的</w:t>
      </w:r>
      <w:r w:rsidRPr="00C86A7C">
        <w:rPr>
          <w:rFonts w:hint="eastAsia"/>
          <w:sz w:val="24"/>
          <w:u w:val="single"/>
        </w:rPr>
        <w:t xml:space="preserve">                 </w:t>
      </w:r>
      <w:r w:rsidRPr="00C86A7C">
        <w:rPr>
          <w:rFonts w:hint="eastAsia"/>
          <w:sz w:val="24"/>
        </w:rPr>
        <w:t xml:space="preserve"> </w:t>
      </w:r>
      <w:r w:rsidRPr="00C86A7C">
        <w:rPr>
          <w:rFonts w:hint="eastAsia"/>
          <w:sz w:val="24"/>
        </w:rPr>
        <w:t>。</w:t>
      </w:r>
    </w:p>
    <w:p w14:paraId="53AD5C25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bCs/>
          <w:sz w:val="24"/>
        </w:rPr>
        <w:t>2.</w:t>
      </w:r>
      <w:r w:rsidRPr="00C86A7C">
        <w:rPr>
          <w:rFonts w:hint="eastAsia"/>
          <w:bCs/>
          <w:sz w:val="24"/>
        </w:rPr>
        <w:t>现代化经济体系的内涵和构成</w:t>
      </w:r>
    </w:p>
    <w:p w14:paraId="3CB4DB79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sz w:val="24"/>
        </w:rPr>
        <w:t>内涵：现代化经济体系，是由</w:t>
      </w:r>
      <w:r w:rsidRPr="00C86A7C">
        <w:rPr>
          <w:rFonts w:hint="eastAsia"/>
          <w:sz w:val="24"/>
          <w:u w:val="single"/>
        </w:rPr>
        <w:t xml:space="preserve">            </w:t>
      </w:r>
      <w:r w:rsidRPr="00C86A7C">
        <w:rPr>
          <w:rFonts w:hint="eastAsia"/>
          <w:sz w:val="24"/>
        </w:rPr>
        <w:t xml:space="preserve"> </w:t>
      </w:r>
      <w:r w:rsidRPr="00C86A7C">
        <w:rPr>
          <w:rFonts w:hint="eastAsia"/>
          <w:sz w:val="24"/>
        </w:rPr>
        <w:t>各个环节、各个层面、各个领域的相互关系和内在联系构成的一个有机整体。它包括：</w:t>
      </w:r>
    </w:p>
    <w:p w14:paraId="0154773E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sz w:val="24"/>
        </w:rPr>
        <w:t>（</w:t>
      </w:r>
      <w:r w:rsidRPr="00C86A7C">
        <w:rPr>
          <w:rFonts w:hint="eastAsia"/>
          <w:sz w:val="24"/>
        </w:rPr>
        <w:t>1</w:t>
      </w:r>
      <w:r w:rsidRPr="00C86A7C">
        <w:rPr>
          <w:rFonts w:hint="eastAsia"/>
          <w:sz w:val="24"/>
        </w:rPr>
        <w:t>）创新引领、协同发展的</w:t>
      </w:r>
      <w:r w:rsidRPr="00C86A7C">
        <w:rPr>
          <w:rFonts w:hint="eastAsia"/>
          <w:sz w:val="24"/>
          <w:u w:val="single"/>
        </w:rPr>
        <w:t xml:space="preserve">                 </w:t>
      </w:r>
      <w:r w:rsidRPr="00C86A7C">
        <w:rPr>
          <w:rFonts w:hint="eastAsia"/>
          <w:sz w:val="24"/>
        </w:rPr>
        <w:t xml:space="preserve"> </w:t>
      </w:r>
      <w:r w:rsidRPr="00C86A7C">
        <w:rPr>
          <w:rFonts w:hint="eastAsia"/>
          <w:sz w:val="24"/>
        </w:rPr>
        <w:t>；</w:t>
      </w:r>
    </w:p>
    <w:p w14:paraId="206F478A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sz w:val="24"/>
        </w:rPr>
        <w:t>（</w:t>
      </w:r>
      <w:r w:rsidRPr="00C86A7C">
        <w:rPr>
          <w:rFonts w:hint="eastAsia"/>
          <w:sz w:val="24"/>
        </w:rPr>
        <w:t>2</w:t>
      </w:r>
      <w:r w:rsidRPr="00C86A7C">
        <w:rPr>
          <w:rFonts w:hint="eastAsia"/>
          <w:sz w:val="24"/>
        </w:rPr>
        <w:t>）统一开放、</w:t>
      </w:r>
      <w:r w:rsidRPr="00C86A7C">
        <w:rPr>
          <w:rFonts w:hint="eastAsia"/>
          <w:sz w:val="24"/>
        </w:rPr>
        <w:t xml:space="preserve"> </w:t>
      </w:r>
      <w:r w:rsidRPr="00C86A7C">
        <w:rPr>
          <w:rFonts w:hint="eastAsia"/>
          <w:sz w:val="24"/>
        </w:rPr>
        <w:t>竞争有序的</w:t>
      </w:r>
      <w:r w:rsidRPr="00C86A7C">
        <w:rPr>
          <w:rFonts w:hint="eastAsia"/>
          <w:sz w:val="24"/>
          <w:u w:val="single"/>
        </w:rPr>
        <w:t xml:space="preserve">                </w:t>
      </w:r>
      <w:r w:rsidRPr="00C86A7C">
        <w:rPr>
          <w:rFonts w:hint="eastAsia"/>
          <w:sz w:val="24"/>
        </w:rPr>
        <w:t xml:space="preserve"> </w:t>
      </w:r>
      <w:r w:rsidRPr="00C86A7C">
        <w:rPr>
          <w:rFonts w:hint="eastAsia"/>
          <w:sz w:val="24"/>
        </w:rPr>
        <w:t>；</w:t>
      </w:r>
    </w:p>
    <w:p w14:paraId="68182D95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sz w:val="24"/>
        </w:rPr>
        <w:t>（</w:t>
      </w:r>
      <w:r w:rsidRPr="00C86A7C">
        <w:rPr>
          <w:rFonts w:hint="eastAsia"/>
          <w:sz w:val="24"/>
        </w:rPr>
        <w:t>3</w:t>
      </w:r>
      <w:r w:rsidRPr="00C86A7C">
        <w:rPr>
          <w:rFonts w:hint="eastAsia"/>
          <w:sz w:val="24"/>
        </w:rPr>
        <w:t>）体现效率、促进公平的</w:t>
      </w:r>
      <w:r w:rsidRPr="00C86A7C">
        <w:rPr>
          <w:rFonts w:hint="eastAsia"/>
          <w:sz w:val="24"/>
          <w:u w:val="single"/>
        </w:rPr>
        <w:t xml:space="preserve">                 </w:t>
      </w:r>
      <w:r w:rsidRPr="00C86A7C">
        <w:rPr>
          <w:rFonts w:hint="eastAsia"/>
          <w:sz w:val="24"/>
        </w:rPr>
        <w:t xml:space="preserve"> </w:t>
      </w:r>
      <w:r w:rsidRPr="00C86A7C">
        <w:rPr>
          <w:rFonts w:hint="eastAsia"/>
          <w:sz w:val="24"/>
        </w:rPr>
        <w:t>；</w:t>
      </w:r>
    </w:p>
    <w:p w14:paraId="0299982B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sz w:val="24"/>
        </w:rPr>
        <w:t>（</w:t>
      </w:r>
      <w:r w:rsidRPr="00C86A7C">
        <w:rPr>
          <w:rFonts w:hint="eastAsia"/>
          <w:sz w:val="24"/>
        </w:rPr>
        <w:t>4</w:t>
      </w:r>
      <w:r w:rsidRPr="00C86A7C">
        <w:rPr>
          <w:rFonts w:hint="eastAsia"/>
          <w:sz w:val="24"/>
        </w:rPr>
        <w:t>）彰显优势、协调联动的</w:t>
      </w:r>
      <w:r w:rsidRPr="00C86A7C">
        <w:rPr>
          <w:rFonts w:hint="eastAsia"/>
          <w:sz w:val="24"/>
          <w:u w:val="single"/>
        </w:rPr>
        <w:t xml:space="preserve">                 </w:t>
      </w:r>
      <w:r w:rsidRPr="00C86A7C">
        <w:rPr>
          <w:rFonts w:hint="eastAsia"/>
          <w:sz w:val="24"/>
        </w:rPr>
        <w:t xml:space="preserve"> </w:t>
      </w:r>
      <w:r w:rsidRPr="00C86A7C">
        <w:rPr>
          <w:rFonts w:hint="eastAsia"/>
          <w:sz w:val="24"/>
        </w:rPr>
        <w:t>；</w:t>
      </w:r>
    </w:p>
    <w:p w14:paraId="596F5C1F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sz w:val="24"/>
        </w:rPr>
        <w:t>（</w:t>
      </w:r>
      <w:r w:rsidRPr="00C86A7C">
        <w:rPr>
          <w:rFonts w:hint="eastAsia"/>
          <w:sz w:val="24"/>
        </w:rPr>
        <w:t>5</w:t>
      </w:r>
      <w:r w:rsidRPr="00C86A7C">
        <w:rPr>
          <w:rFonts w:hint="eastAsia"/>
          <w:sz w:val="24"/>
        </w:rPr>
        <w:t>）资源节约、环境友好的</w:t>
      </w:r>
      <w:r w:rsidRPr="00C86A7C">
        <w:rPr>
          <w:rFonts w:hint="eastAsia"/>
          <w:sz w:val="24"/>
          <w:u w:val="single"/>
        </w:rPr>
        <w:t xml:space="preserve">                  </w:t>
      </w:r>
      <w:r w:rsidRPr="00C86A7C">
        <w:rPr>
          <w:rFonts w:hint="eastAsia"/>
          <w:sz w:val="24"/>
        </w:rPr>
        <w:t>；</w:t>
      </w:r>
    </w:p>
    <w:p w14:paraId="202DFB71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sz w:val="24"/>
        </w:rPr>
        <w:t>（</w:t>
      </w:r>
      <w:r w:rsidRPr="00C86A7C">
        <w:rPr>
          <w:rFonts w:hint="eastAsia"/>
          <w:sz w:val="24"/>
        </w:rPr>
        <w:t>6</w:t>
      </w:r>
      <w:r w:rsidRPr="00C86A7C">
        <w:rPr>
          <w:rFonts w:hint="eastAsia"/>
          <w:sz w:val="24"/>
        </w:rPr>
        <w:t>）多元平衡、安全高效的</w:t>
      </w:r>
      <w:r w:rsidRPr="00C86A7C">
        <w:rPr>
          <w:rFonts w:hint="eastAsia"/>
          <w:sz w:val="24"/>
          <w:u w:val="single"/>
        </w:rPr>
        <w:t xml:space="preserve">                 </w:t>
      </w:r>
      <w:r w:rsidRPr="00C86A7C">
        <w:rPr>
          <w:rFonts w:hint="eastAsia"/>
          <w:sz w:val="24"/>
        </w:rPr>
        <w:t xml:space="preserve"> </w:t>
      </w:r>
      <w:r w:rsidRPr="00C86A7C">
        <w:rPr>
          <w:rFonts w:hint="eastAsia"/>
          <w:sz w:val="24"/>
        </w:rPr>
        <w:t>；</w:t>
      </w:r>
    </w:p>
    <w:p w14:paraId="1F13D0EE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sz w:val="24"/>
        </w:rPr>
        <w:t>（</w:t>
      </w:r>
      <w:r w:rsidRPr="00C86A7C">
        <w:rPr>
          <w:rFonts w:hint="eastAsia"/>
          <w:sz w:val="24"/>
        </w:rPr>
        <w:t>7</w:t>
      </w:r>
      <w:r w:rsidRPr="00C86A7C">
        <w:rPr>
          <w:rFonts w:hint="eastAsia"/>
          <w:sz w:val="24"/>
        </w:rPr>
        <w:t>）充分发挥市场作用、更好发挥政府作用的经济体制。</w:t>
      </w:r>
    </w:p>
    <w:p w14:paraId="5642FAC0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bCs/>
          <w:sz w:val="24"/>
        </w:rPr>
        <w:t>3.</w:t>
      </w:r>
      <w:r w:rsidRPr="00C86A7C">
        <w:rPr>
          <w:rFonts w:hint="eastAsia"/>
          <w:bCs/>
          <w:sz w:val="24"/>
        </w:rPr>
        <w:t>建设现代化经济体系的总体要求</w:t>
      </w:r>
    </w:p>
    <w:p w14:paraId="629A6BBE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sz w:val="24"/>
        </w:rPr>
        <w:t>（</w:t>
      </w:r>
      <w:r w:rsidRPr="00C86A7C">
        <w:rPr>
          <w:rFonts w:hint="eastAsia"/>
          <w:sz w:val="24"/>
        </w:rPr>
        <w:t>1</w:t>
      </w:r>
      <w:r w:rsidRPr="00C86A7C">
        <w:rPr>
          <w:rFonts w:hint="eastAsia"/>
          <w:sz w:val="24"/>
        </w:rPr>
        <w:t>）要处理好七个方面的关系：这七个方面是统一整体，要</w:t>
      </w:r>
      <w:r w:rsidRPr="00C86A7C">
        <w:rPr>
          <w:rFonts w:hint="eastAsia"/>
          <w:sz w:val="24"/>
          <w:u w:val="single"/>
        </w:rPr>
        <w:t xml:space="preserve">             </w:t>
      </w:r>
      <w:r w:rsidRPr="00C86A7C">
        <w:rPr>
          <w:rFonts w:hint="eastAsia"/>
          <w:sz w:val="24"/>
        </w:rPr>
        <w:t xml:space="preserve"> </w:t>
      </w:r>
      <w:r w:rsidRPr="00C86A7C">
        <w:rPr>
          <w:rFonts w:hint="eastAsia"/>
          <w:sz w:val="24"/>
        </w:rPr>
        <w:t>、一体推进。</w:t>
      </w:r>
    </w:p>
    <w:p w14:paraId="5924499D" w14:textId="77777777" w:rsidR="003955F2" w:rsidRPr="00C86A7C" w:rsidRDefault="00000000" w:rsidP="00C75FA1">
      <w:pPr>
        <w:pStyle w:val="1"/>
        <w:spacing w:line="240" w:lineRule="auto"/>
        <w:rPr>
          <w:sz w:val="24"/>
        </w:rPr>
      </w:pPr>
      <w:r w:rsidRPr="00C86A7C">
        <w:rPr>
          <w:rFonts w:hint="eastAsia"/>
          <w:sz w:val="24"/>
        </w:rPr>
        <w:t>（</w:t>
      </w:r>
      <w:r w:rsidRPr="00C86A7C">
        <w:rPr>
          <w:rFonts w:hint="eastAsia"/>
          <w:sz w:val="24"/>
        </w:rPr>
        <w:t>2</w:t>
      </w:r>
      <w:r w:rsidRPr="00C86A7C">
        <w:rPr>
          <w:rFonts w:hint="eastAsia"/>
          <w:sz w:val="24"/>
        </w:rPr>
        <w:t>）要借鉴发达国家有益做法，更要符合</w:t>
      </w:r>
      <w:r w:rsidRPr="00C86A7C">
        <w:rPr>
          <w:rFonts w:hint="eastAsia"/>
          <w:sz w:val="24"/>
          <w:u w:val="single"/>
        </w:rPr>
        <w:t xml:space="preserve">                  </w:t>
      </w:r>
      <w:r w:rsidRPr="00C86A7C">
        <w:rPr>
          <w:rFonts w:hint="eastAsia"/>
          <w:sz w:val="24"/>
        </w:rPr>
        <w:t xml:space="preserve"> </w:t>
      </w:r>
      <w:r w:rsidRPr="00C86A7C">
        <w:rPr>
          <w:rFonts w:hint="eastAsia"/>
          <w:sz w:val="24"/>
        </w:rPr>
        <w:t>、具有中国特色。</w:t>
      </w:r>
    </w:p>
    <w:p w14:paraId="1E23FBBC" w14:textId="77777777" w:rsidR="003955F2" w:rsidRPr="00C86A7C" w:rsidRDefault="00000000" w:rsidP="00C75FA1">
      <w:pPr>
        <w:jc w:val="left"/>
        <w:textAlignment w:val="center"/>
        <w:rPr>
          <w:b/>
        </w:rPr>
      </w:pPr>
      <w:r w:rsidRPr="00C86A7C">
        <w:rPr>
          <w:b/>
        </w:rPr>
        <w:t>推动经济高质量发展</w:t>
      </w:r>
    </w:p>
    <w:p w14:paraId="657D2D31" w14:textId="77777777" w:rsidR="003955F2" w:rsidRPr="00C86A7C" w:rsidRDefault="00000000" w:rsidP="00C75FA1">
      <w:pPr>
        <w:pStyle w:val="a3"/>
        <w:tabs>
          <w:tab w:val="left" w:pos="4139"/>
        </w:tabs>
        <w:adjustRightInd w:val="0"/>
        <w:snapToGrid w:val="0"/>
        <w:spacing w:line="240" w:lineRule="auto"/>
        <w:ind w:left="0"/>
        <w:jc w:val="left"/>
        <w:rPr>
          <w:rFonts w:ascii="Times New Roman" w:hAnsi="Times New Roman" w:cs="Times New Roman"/>
          <w:sz w:val="24"/>
        </w:rPr>
      </w:pPr>
      <w:r w:rsidRPr="00C86A7C">
        <w:rPr>
          <w:rFonts w:ascii="Times New Roman" w:hAnsi="Times New Roman" w:cs="Times New Roman" w:hint="eastAsia"/>
          <w:sz w:val="24"/>
        </w:rPr>
        <w:t>（</w:t>
      </w:r>
      <w:r w:rsidRPr="00C86A7C">
        <w:rPr>
          <w:rFonts w:ascii="Times New Roman" w:hAnsi="Times New Roman" w:cs="Times New Roman"/>
          <w:sz w:val="24"/>
        </w:rPr>
        <w:t>1</w:t>
      </w:r>
      <w:r w:rsidRPr="00C86A7C">
        <w:rPr>
          <w:rFonts w:ascii="Times New Roman" w:hAnsi="Times New Roman" w:cs="Times New Roman" w:hint="eastAsia"/>
          <w:sz w:val="24"/>
        </w:rPr>
        <w:t>）建设创新引领、协同发展的产业体系</w:t>
      </w:r>
    </w:p>
    <w:p w14:paraId="0E3B9F19" w14:textId="77777777" w:rsidR="003955F2" w:rsidRPr="00C86A7C" w:rsidRDefault="00000000" w:rsidP="00C75FA1">
      <w:pPr>
        <w:pStyle w:val="a3"/>
        <w:tabs>
          <w:tab w:val="left" w:pos="4139"/>
        </w:tabs>
        <w:adjustRightInd w:val="0"/>
        <w:snapToGrid w:val="0"/>
        <w:spacing w:line="240" w:lineRule="auto"/>
        <w:ind w:left="0"/>
        <w:jc w:val="left"/>
        <w:rPr>
          <w:rFonts w:ascii="Times New Roman" w:hAnsi="Times New Roman" w:cs="Times New Roman"/>
          <w:sz w:val="24"/>
        </w:rPr>
      </w:pPr>
      <w:r w:rsidRPr="00C86A7C">
        <w:rPr>
          <w:rFonts w:ascii="Times New Roman" w:hAnsi="Times New Roman" w:cs="Times New Roman" w:hint="eastAsia"/>
          <w:sz w:val="24"/>
        </w:rPr>
        <w:t>①建设创新引领、协同发展的产业体系，实现实体经济、科技创新、现代金融、人力资源协同发展，使科技创新在实体经济发展中的贡献份额不断提高，现代金融服务实体经济的能力不断增强，人力资源支撑实体经济发展的作用不断优化。</w:t>
      </w:r>
    </w:p>
    <w:p w14:paraId="205343F2" w14:textId="77777777" w:rsidR="003955F2" w:rsidRPr="00C86A7C" w:rsidRDefault="00000000" w:rsidP="00C75FA1">
      <w:pPr>
        <w:pStyle w:val="a3"/>
        <w:tabs>
          <w:tab w:val="left" w:pos="4139"/>
        </w:tabs>
        <w:adjustRightInd w:val="0"/>
        <w:snapToGrid w:val="0"/>
        <w:spacing w:line="240" w:lineRule="auto"/>
        <w:ind w:left="0"/>
        <w:jc w:val="left"/>
        <w:rPr>
          <w:rFonts w:ascii="Times New Roman" w:hAnsi="Times New Roman" w:cs="Times New Roman"/>
          <w:sz w:val="24"/>
        </w:rPr>
      </w:pPr>
      <w:r w:rsidRPr="00C86A7C">
        <w:rPr>
          <w:rFonts w:ascii="Times New Roman" w:hAnsi="Times New Roman" w:cs="Times New Roman" w:hint="eastAsia"/>
          <w:sz w:val="24"/>
        </w:rPr>
        <w:t>②实体经济地位：是一国经济的立身之本，是国家强盛的重要支柱。要把发展经济的着力点放在实体经济上，筑牢现代化经济体系的根基。</w:t>
      </w:r>
    </w:p>
    <w:p w14:paraId="356267CB" w14:textId="77777777" w:rsidR="003955F2" w:rsidRPr="00C86A7C" w:rsidRDefault="00000000" w:rsidP="00C75FA1">
      <w:pPr>
        <w:pStyle w:val="a3"/>
        <w:tabs>
          <w:tab w:val="left" w:pos="4139"/>
        </w:tabs>
        <w:adjustRightInd w:val="0"/>
        <w:snapToGrid w:val="0"/>
        <w:spacing w:line="240" w:lineRule="auto"/>
        <w:ind w:left="0"/>
        <w:jc w:val="left"/>
        <w:rPr>
          <w:rFonts w:ascii="Times New Roman" w:hAnsi="Times New Roman" w:cs="Times New Roman"/>
          <w:sz w:val="24"/>
        </w:rPr>
      </w:pPr>
      <w:r w:rsidRPr="00C86A7C">
        <w:rPr>
          <w:rFonts w:ascii="Times New Roman" w:hAnsi="Times New Roman" w:cs="Times New Roman" w:hint="eastAsia"/>
          <w:sz w:val="24"/>
        </w:rPr>
        <w:t>措施：大力发展实体经济必须深化供给侧结构性改革，加快发展先进制造业，推动互联网、大数据、人工智能同实体经济深度融合，营造脚踏实地、勤劳勇敢、实业致富的发展环境和社会氛围。</w:t>
      </w:r>
    </w:p>
    <w:p w14:paraId="1B349829" w14:textId="77777777" w:rsidR="003955F2" w:rsidRPr="00C86A7C" w:rsidRDefault="00000000" w:rsidP="00C75FA1">
      <w:pPr>
        <w:pStyle w:val="a3"/>
        <w:tabs>
          <w:tab w:val="left" w:pos="4139"/>
        </w:tabs>
        <w:adjustRightInd w:val="0"/>
        <w:snapToGrid w:val="0"/>
        <w:spacing w:line="240" w:lineRule="auto"/>
        <w:ind w:left="0"/>
        <w:jc w:val="left"/>
        <w:rPr>
          <w:rFonts w:ascii="Times New Roman" w:hAnsi="Times New Roman" w:cs="Times New Roman"/>
          <w:sz w:val="24"/>
        </w:rPr>
      </w:pPr>
      <w:r w:rsidRPr="00C86A7C">
        <w:rPr>
          <w:rFonts w:ascii="Times New Roman" w:hAnsi="Times New Roman" w:cs="Times New Roman" w:hint="eastAsia"/>
          <w:sz w:val="24"/>
        </w:rPr>
        <w:lastRenderedPageBreak/>
        <w:t>③供给侧结构性改革：重点是解放和发展社会生产力，用改革的办法推进结构调整，减少无效和低端供给，扩大有效和中高端供给。供给侧结构性改革的根本，是使我国供给能力更好满足广大人民日益增长的美好生活需要，从而实现社会主义生产目的。要从生产端入手，重点是促进产能过剩有效化解，促进产业优化重组，降低企业成本，发展战略性新兴产业和现代服务业，增加公共产品和服务供给，增强供给结构对需求变化的适应性和灵活性。</w:t>
      </w:r>
    </w:p>
    <w:p w14:paraId="4BBE2653" w14:textId="77777777" w:rsidR="003955F2" w:rsidRPr="00C86A7C" w:rsidRDefault="00000000" w:rsidP="00C75FA1">
      <w:pPr>
        <w:pStyle w:val="a3"/>
        <w:tabs>
          <w:tab w:val="left" w:pos="4139"/>
        </w:tabs>
        <w:adjustRightInd w:val="0"/>
        <w:snapToGrid w:val="0"/>
        <w:spacing w:line="240" w:lineRule="auto"/>
        <w:ind w:left="0"/>
        <w:jc w:val="left"/>
        <w:rPr>
          <w:rFonts w:ascii="Times New Roman" w:hAnsi="Times New Roman" w:cs="Times New Roman"/>
          <w:bCs/>
          <w:sz w:val="24"/>
        </w:rPr>
      </w:pPr>
      <w:r w:rsidRPr="00C86A7C">
        <w:rPr>
          <w:rFonts w:ascii="Times New Roman" w:hAnsi="Times New Roman" w:cs="Times New Roman" w:hint="eastAsia"/>
          <w:bCs/>
          <w:sz w:val="24"/>
        </w:rPr>
        <w:t>（</w:t>
      </w:r>
      <w:r w:rsidRPr="00C86A7C">
        <w:rPr>
          <w:rFonts w:ascii="Times New Roman" w:hAnsi="Times New Roman" w:cs="Times New Roman"/>
          <w:bCs/>
          <w:sz w:val="24"/>
        </w:rPr>
        <w:t>2</w:t>
      </w:r>
      <w:r w:rsidRPr="00C86A7C">
        <w:rPr>
          <w:rFonts w:ascii="Times New Roman" w:hAnsi="Times New Roman" w:cs="Times New Roman" w:hint="eastAsia"/>
          <w:bCs/>
          <w:sz w:val="24"/>
        </w:rPr>
        <w:t>）</w:t>
      </w:r>
      <w:r w:rsidRPr="00C86A7C">
        <w:rPr>
          <w:rFonts w:ascii="Times New Roman" w:hAnsi="Times New Roman" w:cs="Times New Roman" w:hint="eastAsia"/>
          <w:sz w:val="24"/>
        </w:rPr>
        <w:t>建设</w:t>
      </w:r>
      <w:r w:rsidRPr="00C86A7C">
        <w:rPr>
          <w:rFonts w:ascii="Times New Roman" w:hAnsi="Times New Roman" w:cs="Times New Roman" w:hint="eastAsia"/>
          <w:sz w:val="24"/>
          <w:u w:val="single"/>
        </w:rPr>
        <w:t xml:space="preserve">           </w:t>
      </w:r>
      <w:r w:rsidRPr="00C86A7C">
        <w:rPr>
          <w:rFonts w:ascii="Times New Roman" w:hAnsi="Times New Roman" w:cs="Times New Roman"/>
          <w:sz w:val="24"/>
        </w:rPr>
        <w:t xml:space="preserve"> </w:t>
      </w:r>
      <w:r w:rsidRPr="00C86A7C">
        <w:rPr>
          <w:rFonts w:ascii="Times New Roman" w:hAnsi="Times New Roman" w:cs="Times New Roman" w:hint="eastAsia"/>
          <w:sz w:val="24"/>
        </w:rPr>
        <w:t>、</w:t>
      </w:r>
      <w:r w:rsidRPr="00C86A7C">
        <w:rPr>
          <w:rFonts w:ascii="Times New Roman" w:hAnsi="Times New Roman" w:cs="Times New Roman"/>
          <w:sz w:val="24"/>
        </w:rPr>
        <w:t xml:space="preserve"> </w:t>
      </w:r>
      <w:r w:rsidRPr="00C86A7C">
        <w:rPr>
          <w:rFonts w:ascii="Times New Roman" w:hAnsi="Times New Roman" w:cs="Times New Roman" w:hint="eastAsia"/>
          <w:sz w:val="24"/>
          <w:u w:val="single"/>
        </w:rPr>
        <w:t xml:space="preserve">             </w:t>
      </w:r>
      <w:r w:rsidRPr="00C86A7C">
        <w:rPr>
          <w:rFonts w:ascii="Times New Roman" w:hAnsi="Times New Roman" w:cs="Times New Roman" w:hint="eastAsia"/>
          <w:sz w:val="24"/>
        </w:rPr>
        <w:t>的城乡区域发展体系</w:t>
      </w:r>
    </w:p>
    <w:p w14:paraId="58D1184A" w14:textId="77777777" w:rsidR="003955F2" w:rsidRPr="00C86A7C" w:rsidRDefault="00000000" w:rsidP="00C75FA1">
      <w:pPr>
        <w:pStyle w:val="a3"/>
        <w:tabs>
          <w:tab w:val="left" w:pos="4139"/>
        </w:tabs>
        <w:adjustRightInd w:val="0"/>
        <w:snapToGrid w:val="0"/>
        <w:spacing w:line="240" w:lineRule="auto"/>
        <w:ind w:left="0"/>
        <w:jc w:val="left"/>
        <w:rPr>
          <w:rFonts w:ascii="Times New Roman" w:hAnsi="Times New Roman" w:cs="Times New Roman"/>
          <w:bCs/>
          <w:sz w:val="24"/>
        </w:rPr>
      </w:pPr>
      <w:r w:rsidRPr="00C86A7C">
        <w:rPr>
          <w:rFonts w:ascii="Times New Roman" w:hAnsi="Times New Roman" w:cs="Times New Roman" w:hint="eastAsia"/>
          <w:sz w:val="24"/>
        </w:rPr>
        <w:t>①总体要求：建设彰显优势、协调联动的城乡区域发展体系，实现</w:t>
      </w:r>
      <w:r w:rsidRPr="00C86A7C">
        <w:rPr>
          <w:rFonts w:ascii="Times New Roman" w:hAnsi="Times New Roman" w:cs="Times New Roman"/>
          <w:sz w:val="24"/>
        </w:rPr>
        <w:t>_____________</w:t>
      </w:r>
      <w:r w:rsidRPr="00C86A7C">
        <w:rPr>
          <w:rFonts w:ascii="Times New Roman" w:hAnsi="Times New Roman" w:cs="Times New Roman" w:hint="eastAsia"/>
          <w:sz w:val="24"/>
        </w:rPr>
        <w:t>、</w:t>
      </w:r>
      <w:r w:rsidRPr="00C86A7C">
        <w:rPr>
          <w:rFonts w:ascii="Times New Roman" w:hAnsi="Times New Roman" w:cs="Times New Roman"/>
          <w:sz w:val="24"/>
        </w:rPr>
        <w:t>____________</w:t>
      </w:r>
      <w:r w:rsidRPr="00C86A7C">
        <w:rPr>
          <w:rFonts w:ascii="Times New Roman" w:hAnsi="Times New Roman" w:cs="Times New Roman" w:hint="eastAsia"/>
          <w:sz w:val="24"/>
        </w:rPr>
        <w:t>、</w:t>
      </w:r>
      <w:r w:rsidRPr="00C86A7C">
        <w:rPr>
          <w:rFonts w:ascii="Times New Roman" w:hAnsi="Times New Roman" w:cs="Times New Roman"/>
          <w:sz w:val="24"/>
        </w:rPr>
        <w:t>_____________</w:t>
      </w:r>
      <w:r w:rsidRPr="00C86A7C">
        <w:rPr>
          <w:rFonts w:ascii="Times New Roman" w:hAnsi="Times New Roman" w:cs="Times New Roman" w:hint="eastAsia"/>
          <w:sz w:val="24"/>
        </w:rPr>
        <w:t>整体优化，培育和发挥</w:t>
      </w:r>
      <w:r w:rsidRPr="00C86A7C">
        <w:rPr>
          <w:rFonts w:ascii="Times New Roman" w:hAnsi="Times New Roman" w:cs="Times New Roman"/>
          <w:sz w:val="24"/>
        </w:rPr>
        <w:t>_____________</w:t>
      </w:r>
      <w:r w:rsidRPr="00C86A7C">
        <w:rPr>
          <w:rFonts w:ascii="Times New Roman" w:hAnsi="Times New Roman" w:cs="Times New Roman" w:hint="eastAsia"/>
          <w:sz w:val="24"/>
        </w:rPr>
        <w:t>，加强</w:t>
      </w:r>
      <w:r w:rsidRPr="00C86A7C">
        <w:rPr>
          <w:rFonts w:ascii="Times New Roman" w:hAnsi="Times New Roman" w:cs="Times New Roman"/>
          <w:sz w:val="24"/>
        </w:rPr>
        <w:t>_____________</w:t>
      </w:r>
      <w:r w:rsidRPr="00C86A7C">
        <w:rPr>
          <w:rFonts w:ascii="Times New Roman" w:hAnsi="Times New Roman" w:cs="Times New Roman" w:hint="eastAsia"/>
          <w:sz w:val="24"/>
        </w:rPr>
        <w:t>，塑造区域协调发展新格局。</w:t>
      </w:r>
      <w:r w:rsidRPr="00C86A7C">
        <w:rPr>
          <w:rFonts w:ascii="Times New Roman" w:hAnsi="Times New Roman" w:cs="Times New Roman" w:hint="eastAsia"/>
          <w:bCs/>
          <w:sz w:val="24"/>
        </w:rPr>
        <w:t>实施</w:t>
      </w:r>
      <w:r w:rsidRPr="00C86A7C">
        <w:rPr>
          <w:rFonts w:ascii="Times New Roman" w:hAnsi="Times New Roman" w:cs="Times New Roman"/>
          <w:sz w:val="24"/>
        </w:rPr>
        <w:t>_____________</w:t>
      </w:r>
      <w:r w:rsidRPr="00C86A7C">
        <w:rPr>
          <w:rFonts w:ascii="Times New Roman" w:hAnsi="Times New Roman" w:cs="Times New Roman" w:hint="eastAsia"/>
          <w:bCs/>
          <w:sz w:val="24"/>
        </w:rPr>
        <w:t>和</w:t>
      </w:r>
      <w:r w:rsidRPr="00C86A7C">
        <w:rPr>
          <w:rFonts w:ascii="Times New Roman" w:hAnsi="Times New Roman" w:cs="Times New Roman"/>
          <w:sz w:val="24"/>
        </w:rPr>
        <w:t>_____________</w:t>
      </w:r>
      <w:r w:rsidRPr="00C86A7C">
        <w:rPr>
          <w:rFonts w:ascii="Times New Roman" w:hAnsi="Times New Roman" w:cs="Times New Roman" w:hint="eastAsia"/>
          <w:bCs/>
          <w:sz w:val="24"/>
        </w:rPr>
        <w:t>战略。</w:t>
      </w:r>
    </w:p>
    <w:p w14:paraId="02BD3AF0" w14:textId="77777777" w:rsidR="003955F2" w:rsidRPr="00C86A7C" w:rsidRDefault="00000000" w:rsidP="00C75FA1">
      <w:pPr>
        <w:pStyle w:val="a3"/>
        <w:tabs>
          <w:tab w:val="left" w:pos="4139"/>
        </w:tabs>
        <w:adjustRightInd w:val="0"/>
        <w:snapToGrid w:val="0"/>
        <w:spacing w:line="240" w:lineRule="auto"/>
        <w:ind w:left="0"/>
        <w:jc w:val="left"/>
        <w:rPr>
          <w:rFonts w:ascii="Times New Roman" w:hAnsi="Times New Roman" w:cs="Times New Roman"/>
          <w:sz w:val="24"/>
        </w:rPr>
      </w:pPr>
      <w:r w:rsidRPr="00C86A7C">
        <w:rPr>
          <w:rFonts w:ascii="Times New Roman" w:hAnsi="Times New Roman" w:cs="Times New Roman" w:hint="eastAsia"/>
          <w:sz w:val="24"/>
        </w:rPr>
        <w:t>②具体要求：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8135"/>
      </w:tblGrid>
      <w:tr w:rsidR="00E53BDF" w14:paraId="31C9B70C" w14:textId="7777777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C25C" w14:textId="77777777" w:rsidR="003955F2" w:rsidRPr="00C86A7C" w:rsidRDefault="00000000" w:rsidP="00C75FA1">
            <w:pPr>
              <w:pStyle w:val="a3"/>
              <w:tabs>
                <w:tab w:val="left" w:pos="4139"/>
              </w:tabs>
              <w:adjustRightInd w:val="0"/>
              <w:snapToGrid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C86A7C">
              <w:rPr>
                <w:rFonts w:ascii="Times New Roman" w:hAnsi="Times New Roman" w:cs="Times New Roman" w:hint="eastAsia"/>
                <w:sz w:val="24"/>
              </w:rPr>
              <w:t>全面实施乡村振兴战略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D9A" w14:textId="77777777" w:rsidR="003955F2" w:rsidRPr="00C86A7C" w:rsidRDefault="00000000" w:rsidP="00C75FA1">
            <w:pPr>
              <w:pStyle w:val="a3"/>
              <w:tabs>
                <w:tab w:val="left" w:pos="4139"/>
              </w:tabs>
              <w:adjustRightInd w:val="0"/>
              <w:snapToGrid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C86A7C">
              <w:rPr>
                <w:rFonts w:ascii="Times New Roman" w:hAnsi="Times New Roman" w:cs="Times New Roman"/>
                <w:sz w:val="24"/>
              </w:rPr>
              <w:t>_________________</w:t>
            </w:r>
            <w:r w:rsidRPr="00C86A7C">
              <w:rPr>
                <w:rFonts w:ascii="Times New Roman" w:hAnsi="Times New Roman" w:cs="Times New Roman" w:hint="eastAsia"/>
                <w:sz w:val="24"/>
              </w:rPr>
              <w:t>是关系国计民生的根本性问题，必须始终把解决好</w:t>
            </w:r>
            <w:r w:rsidRPr="00C86A7C">
              <w:rPr>
                <w:rFonts w:ascii="Times New Roman" w:hAnsi="Times New Roman" w:cs="Times New Roman"/>
                <w:sz w:val="24"/>
              </w:rPr>
              <w:t>“</w:t>
            </w:r>
            <w:r w:rsidRPr="00C86A7C">
              <w:rPr>
                <w:rFonts w:ascii="Times New Roman" w:hAnsi="Times New Roman" w:cs="Times New Roman" w:hint="eastAsia"/>
                <w:sz w:val="24"/>
              </w:rPr>
              <w:t>三农</w:t>
            </w:r>
            <w:r w:rsidRPr="00C86A7C">
              <w:rPr>
                <w:rFonts w:ascii="Times New Roman" w:hAnsi="Times New Roman" w:cs="Times New Roman"/>
                <w:sz w:val="24"/>
              </w:rPr>
              <w:t>”</w:t>
            </w:r>
            <w:r w:rsidRPr="00C86A7C">
              <w:rPr>
                <w:rFonts w:ascii="Times New Roman" w:hAnsi="Times New Roman" w:cs="Times New Roman" w:hint="eastAsia"/>
                <w:sz w:val="24"/>
              </w:rPr>
              <w:t>问题作为</w:t>
            </w:r>
            <w:r w:rsidRPr="00C86A7C">
              <w:rPr>
                <w:rFonts w:ascii="Times New Roman" w:hAnsi="Times New Roman" w:cs="Times New Roman"/>
                <w:sz w:val="24"/>
              </w:rPr>
              <w:t>_______________</w:t>
            </w:r>
            <w:r w:rsidRPr="00C86A7C">
              <w:rPr>
                <w:rFonts w:ascii="Times New Roman" w:hAnsi="Times New Roman" w:cs="Times New Roman" w:hint="eastAsia"/>
                <w:sz w:val="24"/>
              </w:rPr>
              <w:t>。要坚持</w:t>
            </w:r>
            <w:r w:rsidRPr="00C86A7C">
              <w:rPr>
                <w:rFonts w:ascii="Times New Roman" w:hAnsi="Times New Roman" w:cs="Times New Roman"/>
                <w:sz w:val="24"/>
              </w:rPr>
              <w:t>_____________</w:t>
            </w:r>
            <w:r w:rsidRPr="00C86A7C">
              <w:rPr>
                <w:rFonts w:ascii="Times New Roman" w:hAnsi="Times New Roman" w:cs="Times New Roman" w:hint="eastAsia"/>
                <w:sz w:val="24"/>
              </w:rPr>
              <w:t>优先发展，全面推进</w:t>
            </w:r>
            <w:r w:rsidRPr="00C86A7C">
              <w:rPr>
                <w:rFonts w:ascii="Times New Roman" w:hAnsi="Times New Roman" w:cs="Times New Roman"/>
                <w:sz w:val="24"/>
              </w:rPr>
              <w:t>____________,</w:t>
            </w:r>
            <w:r w:rsidRPr="00C86A7C">
              <w:rPr>
                <w:rFonts w:ascii="Times New Roman" w:hAnsi="Times New Roman" w:cs="Times New Roman" w:hint="eastAsia"/>
                <w:sz w:val="24"/>
              </w:rPr>
              <w:t>走</w:t>
            </w:r>
            <w:r w:rsidRPr="00C86A7C">
              <w:rPr>
                <w:rFonts w:ascii="Times New Roman" w:hAnsi="Times New Roman" w:cs="Times New Roman"/>
                <w:sz w:val="24"/>
              </w:rPr>
              <w:t>______________</w:t>
            </w:r>
            <w:r w:rsidRPr="00C86A7C">
              <w:rPr>
                <w:rFonts w:ascii="Times New Roman" w:hAnsi="Times New Roman" w:cs="Times New Roman" w:hint="eastAsia"/>
                <w:sz w:val="24"/>
              </w:rPr>
              <w:t>道路，强化</w:t>
            </w:r>
            <w:r w:rsidRPr="00C86A7C"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          </w:t>
            </w:r>
            <w:r w:rsidRPr="00C86A7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86A7C">
              <w:rPr>
                <w:rFonts w:ascii="Times New Roman" w:hAnsi="Times New Roman" w:cs="Times New Roman" w:hint="eastAsia"/>
                <w:sz w:val="24"/>
              </w:rPr>
              <w:t>、</w:t>
            </w:r>
            <w:r w:rsidRPr="00C86A7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86A7C"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            </w:t>
            </w:r>
            <w:r w:rsidRPr="00C86A7C">
              <w:rPr>
                <w:rFonts w:ascii="Times New Roman" w:hAnsi="Times New Roman" w:cs="Times New Roman" w:hint="eastAsia"/>
                <w:sz w:val="24"/>
              </w:rPr>
              <w:t>，推动形成</w:t>
            </w:r>
            <w:r w:rsidRPr="00C86A7C">
              <w:rPr>
                <w:rFonts w:ascii="Times New Roman" w:hAnsi="Times New Roman" w:cs="Times New Roman"/>
                <w:sz w:val="24"/>
              </w:rPr>
              <w:t>_____________</w:t>
            </w:r>
            <w:r w:rsidRPr="00C86A7C">
              <w:rPr>
                <w:rFonts w:ascii="Times New Roman" w:hAnsi="Times New Roman" w:cs="Times New Roman" w:hint="eastAsia"/>
                <w:sz w:val="24"/>
              </w:rPr>
              <w:t>、</w:t>
            </w:r>
            <w:r w:rsidRPr="00C86A7C">
              <w:rPr>
                <w:rFonts w:ascii="Times New Roman" w:hAnsi="Times New Roman" w:cs="Times New Roman"/>
                <w:sz w:val="24"/>
              </w:rPr>
              <w:t>____________</w:t>
            </w:r>
            <w:r w:rsidRPr="00C86A7C">
              <w:rPr>
                <w:rFonts w:ascii="Times New Roman" w:hAnsi="Times New Roman" w:cs="Times New Roman" w:hint="eastAsia"/>
                <w:sz w:val="24"/>
              </w:rPr>
              <w:t>、</w:t>
            </w:r>
            <w:r w:rsidRPr="00C86A7C">
              <w:rPr>
                <w:rFonts w:ascii="Times New Roman" w:hAnsi="Times New Roman" w:cs="Times New Roman"/>
                <w:sz w:val="24"/>
              </w:rPr>
              <w:t>_____________</w:t>
            </w:r>
            <w:r w:rsidRPr="00C86A7C">
              <w:rPr>
                <w:rFonts w:ascii="Times New Roman" w:hAnsi="Times New Roman" w:cs="Times New Roman" w:hint="eastAsia"/>
                <w:sz w:val="24"/>
              </w:rPr>
              <w:t>、</w:t>
            </w:r>
            <w:r w:rsidRPr="00C86A7C">
              <w:rPr>
                <w:rFonts w:ascii="Times New Roman" w:hAnsi="Times New Roman" w:cs="Times New Roman"/>
                <w:sz w:val="24"/>
              </w:rPr>
              <w:t>_____________</w:t>
            </w:r>
            <w:r w:rsidRPr="00C86A7C">
              <w:rPr>
                <w:rFonts w:ascii="Times New Roman" w:hAnsi="Times New Roman" w:cs="Times New Roman" w:hint="eastAsia"/>
                <w:sz w:val="24"/>
              </w:rPr>
              <w:t>，加快农业农村现代化</w:t>
            </w:r>
          </w:p>
        </w:tc>
      </w:tr>
      <w:tr w:rsidR="00E53BDF" w14:paraId="08C58188" w14:textId="77777777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02A1" w14:textId="77777777" w:rsidR="003955F2" w:rsidRPr="00C86A7C" w:rsidRDefault="00000000" w:rsidP="00C75FA1">
            <w:pPr>
              <w:pStyle w:val="a3"/>
              <w:tabs>
                <w:tab w:val="left" w:pos="4139"/>
              </w:tabs>
              <w:adjustRightInd w:val="0"/>
              <w:snapToGrid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C86A7C">
              <w:rPr>
                <w:rFonts w:ascii="Times New Roman" w:hAnsi="Times New Roman" w:cs="Times New Roman" w:hint="eastAsia"/>
                <w:sz w:val="24"/>
              </w:rPr>
              <w:t>深入实施区域协调发展战略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A7F7" w14:textId="77777777" w:rsidR="003955F2" w:rsidRPr="00C86A7C" w:rsidRDefault="00000000" w:rsidP="00C75FA1">
            <w:pPr>
              <w:pStyle w:val="a3"/>
              <w:tabs>
                <w:tab w:val="left" w:pos="4139"/>
              </w:tabs>
              <w:adjustRightInd w:val="0"/>
              <w:snapToGrid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C86A7C">
              <w:rPr>
                <w:rFonts w:ascii="Times New Roman" w:hAnsi="Times New Roman" w:cs="Times New Roman" w:hint="eastAsia"/>
                <w:sz w:val="24"/>
              </w:rPr>
              <w:t>深入推进西部大开发、东北全面振兴、中部地区崛起、东部率先发展，支持特殊类型地区加快发展，在发展中</w:t>
            </w:r>
            <w:r w:rsidRPr="00C86A7C">
              <w:rPr>
                <w:rFonts w:ascii="Times New Roman" w:hAnsi="Times New Roman" w:cs="Times New Roman"/>
                <w:sz w:val="24"/>
              </w:rPr>
              <w:t>____________</w:t>
            </w:r>
          </w:p>
        </w:tc>
      </w:tr>
    </w:tbl>
    <w:p w14:paraId="1C06E6DF" w14:textId="77777777" w:rsidR="003955F2" w:rsidRPr="00C86A7C" w:rsidRDefault="00000000" w:rsidP="00C75FA1">
      <w:pPr>
        <w:pStyle w:val="a3"/>
        <w:tabs>
          <w:tab w:val="left" w:pos="4139"/>
        </w:tabs>
        <w:adjustRightInd w:val="0"/>
        <w:snapToGrid w:val="0"/>
        <w:spacing w:line="240" w:lineRule="auto"/>
        <w:ind w:left="0"/>
        <w:jc w:val="left"/>
        <w:rPr>
          <w:rFonts w:ascii="Times New Roman" w:hAnsi="Times New Roman" w:cs="Times New Roman"/>
          <w:bCs/>
          <w:kern w:val="2"/>
          <w:sz w:val="24"/>
        </w:rPr>
      </w:pPr>
      <w:r w:rsidRPr="00C86A7C">
        <w:rPr>
          <w:rFonts w:ascii="Times New Roman" w:hAnsi="Times New Roman" w:cs="Times New Roman" w:hint="eastAsia"/>
          <w:bCs/>
          <w:sz w:val="24"/>
        </w:rPr>
        <w:t>（</w:t>
      </w:r>
      <w:r w:rsidRPr="00C86A7C">
        <w:rPr>
          <w:rFonts w:ascii="Times New Roman" w:hAnsi="Times New Roman" w:cs="Times New Roman"/>
          <w:bCs/>
          <w:sz w:val="24"/>
        </w:rPr>
        <w:t>3</w:t>
      </w:r>
      <w:r w:rsidRPr="00C86A7C">
        <w:rPr>
          <w:rFonts w:ascii="Times New Roman" w:hAnsi="Times New Roman" w:cs="Times New Roman" w:hint="eastAsia"/>
          <w:bCs/>
          <w:sz w:val="24"/>
        </w:rPr>
        <w:t>）建设</w:t>
      </w:r>
      <w:r w:rsidRPr="00C86A7C">
        <w:rPr>
          <w:rFonts w:ascii="Times New Roman" w:hAnsi="Times New Roman" w:cs="Times New Roman"/>
          <w:sz w:val="24"/>
        </w:rPr>
        <w:t>____________</w:t>
      </w:r>
      <w:r w:rsidRPr="00C86A7C">
        <w:rPr>
          <w:rFonts w:ascii="Times New Roman" w:hAnsi="Times New Roman" w:cs="Times New Roman" w:hint="eastAsia"/>
          <w:bCs/>
          <w:sz w:val="24"/>
        </w:rPr>
        <w:t>经济新体制</w:t>
      </w:r>
    </w:p>
    <w:p w14:paraId="4FD3AFC9" w14:textId="77777777" w:rsidR="003955F2" w:rsidRPr="00C86A7C" w:rsidRDefault="00000000" w:rsidP="00C75FA1">
      <w:pPr>
        <w:pStyle w:val="a3"/>
        <w:tabs>
          <w:tab w:val="left" w:pos="4139"/>
        </w:tabs>
        <w:adjustRightInd w:val="0"/>
        <w:snapToGrid w:val="0"/>
        <w:spacing w:line="240" w:lineRule="auto"/>
        <w:ind w:left="0"/>
        <w:jc w:val="left"/>
        <w:rPr>
          <w:rFonts w:ascii="Times New Roman" w:hAnsi="Times New Roman" w:cs="Times New Roman"/>
          <w:bCs/>
          <w:sz w:val="24"/>
        </w:rPr>
      </w:pPr>
      <w:r w:rsidRPr="00C86A7C">
        <w:rPr>
          <w:rFonts w:ascii="Times New Roman" w:hAnsi="Times New Roman" w:cs="Times New Roman" w:hint="eastAsia"/>
          <w:bCs/>
          <w:sz w:val="24"/>
        </w:rPr>
        <w:t>①目标：推动开放朝着</w:t>
      </w:r>
      <w:r w:rsidRPr="00C86A7C">
        <w:rPr>
          <w:rFonts w:ascii="Times New Roman" w:hAnsi="Times New Roman" w:cs="Times New Roman"/>
          <w:sz w:val="24"/>
        </w:rPr>
        <w:t>_____________</w:t>
      </w:r>
      <w:r w:rsidRPr="00C86A7C">
        <w:rPr>
          <w:rFonts w:ascii="Times New Roman" w:hAnsi="Times New Roman" w:cs="Times New Roman" w:hint="eastAsia"/>
          <w:sz w:val="24"/>
        </w:rPr>
        <w:t>、</w:t>
      </w:r>
      <w:r w:rsidRPr="00C86A7C">
        <w:rPr>
          <w:rFonts w:ascii="Times New Roman" w:hAnsi="Times New Roman" w:cs="Times New Roman"/>
          <w:sz w:val="24"/>
        </w:rPr>
        <w:t>____________</w:t>
      </w:r>
      <w:r w:rsidRPr="00C86A7C">
        <w:rPr>
          <w:rFonts w:ascii="Times New Roman" w:hAnsi="Times New Roman" w:cs="Times New Roman" w:hint="eastAsia"/>
          <w:sz w:val="24"/>
        </w:rPr>
        <w:t>、</w:t>
      </w:r>
      <w:r w:rsidRPr="00C86A7C">
        <w:rPr>
          <w:rFonts w:ascii="Times New Roman" w:hAnsi="Times New Roman" w:cs="Times New Roman"/>
          <w:sz w:val="24"/>
        </w:rPr>
        <w:t>_____________</w:t>
      </w:r>
      <w:r w:rsidRPr="00C86A7C">
        <w:rPr>
          <w:rFonts w:ascii="Times New Roman" w:hAnsi="Times New Roman" w:cs="Times New Roman" w:hint="eastAsia"/>
          <w:bCs/>
          <w:sz w:val="24"/>
        </w:rPr>
        <w:t>方向转变。</w:t>
      </w:r>
    </w:p>
    <w:p w14:paraId="070B8365" w14:textId="77777777" w:rsidR="003955F2" w:rsidRPr="00C86A7C" w:rsidRDefault="00000000" w:rsidP="00C75FA1">
      <w:pPr>
        <w:pStyle w:val="a3"/>
        <w:tabs>
          <w:tab w:val="left" w:pos="4139"/>
        </w:tabs>
        <w:adjustRightInd w:val="0"/>
        <w:snapToGrid w:val="0"/>
        <w:spacing w:line="240" w:lineRule="auto"/>
        <w:ind w:left="0"/>
        <w:jc w:val="left"/>
        <w:rPr>
          <w:rFonts w:ascii="Times New Roman" w:hAnsi="Times New Roman" w:cs="Times New Roman"/>
          <w:bCs/>
          <w:sz w:val="24"/>
        </w:rPr>
      </w:pPr>
      <w:r w:rsidRPr="00C86A7C">
        <w:rPr>
          <w:rFonts w:ascii="Times New Roman" w:hAnsi="Times New Roman" w:cs="Times New Roman" w:hint="eastAsia"/>
          <w:bCs/>
          <w:sz w:val="24"/>
        </w:rPr>
        <w:t>②措施：着力发展开放型经济，提高现代化经济体系的国际竞争力。要更好利用</w:t>
      </w:r>
      <w:r w:rsidRPr="00C86A7C">
        <w:rPr>
          <w:rFonts w:ascii="Times New Roman" w:hAnsi="Times New Roman" w:cs="Times New Roman"/>
          <w:sz w:val="24"/>
        </w:rPr>
        <w:t>_______________</w:t>
      </w:r>
      <w:r w:rsidRPr="00C86A7C">
        <w:rPr>
          <w:rFonts w:ascii="Times New Roman" w:hAnsi="Times New Roman" w:cs="Times New Roman" w:hint="eastAsia"/>
          <w:bCs/>
          <w:sz w:val="24"/>
        </w:rPr>
        <w:t>，继续积极推进</w:t>
      </w:r>
      <w:r w:rsidRPr="00C86A7C">
        <w:rPr>
          <w:rFonts w:ascii="Times New Roman" w:hAnsi="Times New Roman" w:cs="Times New Roman"/>
          <w:bCs/>
          <w:sz w:val="24"/>
        </w:rPr>
        <w:t>“</w:t>
      </w:r>
      <w:r w:rsidRPr="00C86A7C">
        <w:rPr>
          <w:rFonts w:ascii="Times New Roman" w:hAnsi="Times New Roman" w:cs="Times New Roman"/>
          <w:sz w:val="24"/>
        </w:rPr>
        <w:t>_____________</w:t>
      </w:r>
      <w:r w:rsidRPr="00C86A7C">
        <w:rPr>
          <w:rFonts w:ascii="Times New Roman" w:hAnsi="Times New Roman" w:cs="Times New Roman"/>
          <w:bCs/>
          <w:sz w:val="24"/>
        </w:rPr>
        <w:t>”</w:t>
      </w:r>
      <w:r w:rsidRPr="00C86A7C">
        <w:rPr>
          <w:rFonts w:ascii="Times New Roman" w:hAnsi="Times New Roman" w:cs="Times New Roman" w:hint="eastAsia"/>
          <w:bCs/>
          <w:sz w:val="24"/>
        </w:rPr>
        <w:t>框架下的国际交流合作，形成</w:t>
      </w:r>
      <w:r w:rsidRPr="00C86A7C">
        <w:rPr>
          <w:rFonts w:ascii="Times New Roman" w:hAnsi="Times New Roman" w:cs="Times New Roman"/>
          <w:sz w:val="24"/>
        </w:rPr>
        <w:t>_______________</w:t>
      </w:r>
      <w:r w:rsidRPr="00C86A7C">
        <w:rPr>
          <w:rFonts w:ascii="Times New Roman" w:hAnsi="Times New Roman" w:cs="Times New Roman" w:hint="eastAsia"/>
          <w:sz w:val="24"/>
        </w:rPr>
        <w:t>、</w:t>
      </w:r>
      <w:r w:rsidRPr="00C86A7C">
        <w:rPr>
          <w:rFonts w:ascii="Times New Roman" w:hAnsi="Times New Roman" w:cs="Times New Roman"/>
          <w:sz w:val="24"/>
        </w:rPr>
        <w:t>_______________</w:t>
      </w:r>
      <w:r w:rsidRPr="00C86A7C">
        <w:rPr>
          <w:rFonts w:ascii="Times New Roman" w:hAnsi="Times New Roman" w:cs="Times New Roman" w:hint="eastAsia"/>
          <w:bCs/>
          <w:sz w:val="24"/>
        </w:rPr>
        <w:t>的开放格局，共同推动经济全球化朝着更加</w:t>
      </w:r>
      <w:r w:rsidRPr="00C86A7C">
        <w:rPr>
          <w:rFonts w:ascii="Times New Roman" w:hAnsi="Times New Roman" w:cs="Times New Roman"/>
          <w:sz w:val="24"/>
        </w:rPr>
        <w:t>_________</w:t>
      </w:r>
      <w:r w:rsidRPr="00C86A7C">
        <w:rPr>
          <w:rFonts w:ascii="Times New Roman" w:hAnsi="Times New Roman" w:cs="Times New Roman" w:hint="eastAsia"/>
          <w:sz w:val="24"/>
        </w:rPr>
        <w:t>、</w:t>
      </w:r>
      <w:r w:rsidRPr="00C86A7C">
        <w:rPr>
          <w:rFonts w:ascii="Times New Roman" w:hAnsi="Times New Roman" w:cs="Times New Roman"/>
          <w:sz w:val="24"/>
        </w:rPr>
        <w:t>________</w:t>
      </w:r>
      <w:r w:rsidRPr="00C86A7C">
        <w:rPr>
          <w:rFonts w:ascii="Times New Roman" w:hAnsi="Times New Roman" w:cs="Times New Roman" w:hint="eastAsia"/>
          <w:sz w:val="24"/>
        </w:rPr>
        <w:t>、</w:t>
      </w:r>
      <w:r w:rsidRPr="00C86A7C">
        <w:rPr>
          <w:rFonts w:ascii="Times New Roman" w:hAnsi="Times New Roman" w:cs="Times New Roman"/>
          <w:sz w:val="24"/>
        </w:rPr>
        <w:t>_________</w:t>
      </w:r>
      <w:r w:rsidRPr="00C86A7C">
        <w:rPr>
          <w:rFonts w:ascii="Times New Roman" w:hAnsi="Times New Roman" w:cs="Times New Roman" w:hint="eastAsia"/>
          <w:sz w:val="24"/>
        </w:rPr>
        <w:t>、</w:t>
      </w:r>
      <w:r w:rsidRPr="00C86A7C">
        <w:rPr>
          <w:rFonts w:ascii="Times New Roman" w:hAnsi="Times New Roman" w:cs="Times New Roman"/>
          <w:sz w:val="24"/>
        </w:rPr>
        <w:t>_______</w:t>
      </w:r>
      <w:r w:rsidRPr="00C86A7C">
        <w:rPr>
          <w:rFonts w:ascii="Times New Roman" w:hAnsi="Times New Roman" w:cs="Times New Roman" w:hint="eastAsia"/>
          <w:sz w:val="24"/>
        </w:rPr>
        <w:t>、</w:t>
      </w:r>
      <w:r w:rsidRPr="00C86A7C">
        <w:rPr>
          <w:rFonts w:ascii="Times New Roman" w:hAnsi="Times New Roman" w:cs="Times New Roman"/>
          <w:sz w:val="24"/>
        </w:rPr>
        <w:t>________</w:t>
      </w:r>
      <w:r w:rsidRPr="00C86A7C">
        <w:rPr>
          <w:rFonts w:ascii="Times New Roman" w:hAnsi="Times New Roman" w:cs="Times New Roman" w:hint="eastAsia"/>
          <w:bCs/>
          <w:sz w:val="24"/>
        </w:rPr>
        <w:t>的方向发展。</w:t>
      </w:r>
    </w:p>
    <w:p w14:paraId="5FBC7735" w14:textId="77777777" w:rsidR="003955F2" w:rsidRPr="00C86A7C" w:rsidRDefault="00000000" w:rsidP="00C75FA1">
      <w:pPr>
        <w:pStyle w:val="a3"/>
        <w:numPr>
          <w:ilvl w:val="0"/>
          <w:numId w:val="1"/>
        </w:numPr>
        <w:tabs>
          <w:tab w:val="left" w:pos="4140"/>
        </w:tabs>
        <w:spacing w:line="240" w:lineRule="auto"/>
        <w:jc w:val="left"/>
        <w:rPr>
          <w:rFonts w:ascii="Times New Roman" w:hAnsi="Times New Roman" w:cs="Times New Roman"/>
          <w:bCs/>
          <w:sz w:val="24"/>
        </w:rPr>
      </w:pPr>
      <w:r w:rsidRPr="00C86A7C">
        <w:rPr>
          <w:rFonts w:ascii="Times New Roman" w:hAnsi="Times New Roman" w:cs="Times New Roman" w:hint="eastAsia"/>
          <w:bCs/>
          <w:sz w:val="24"/>
        </w:rPr>
        <w:t>总之，要坚定不移贯彻创新、协调、绿色、开放、共享的新发展理念，坚持</w:t>
      </w:r>
      <w:r w:rsidRPr="00C86A7C">
        <w:rPr>
          <w:rFonts w:ascii="Times New Roman" w:hAnsi="Times New Roman" w:cs="Times New Roman"/>
          <w:sz w:val="24"/>
        </w:rPr>
        <w:t>____________</w:t>
      </w:r>
      <w:r w:rsidRPr="00C86A7C">
        <w:rPr>
          <w:rFonts w:ascii="Times New Roman" w:hAnsi="Times New Roman" w:cs="Times New Roman" w:hint="eastAsia"/>
          <w:bCs/>
          <w:sz w:val="24"/>
        </w:rPr>
        <w:t>总基调，以</w:t>
      </w:r>
      <w:r w:rsidRPr="00C86A7C">
        <w:rPr>
          <w:rFonts w:ascii="Times New Roman" w:hAnsi="Times New Roman" w:cs="Times New Roman"/>
          <w:sz w:val="24"/>
        </w:rPr>
        <w:t>____________</w:t>
      </w:r>
      <w:r w:rsidRPr="00C86A7C">
        <w:rPr>
          <w:rFonts w:ascii="Times New Roman" w:hAnsi="Times New Roman" w:cs="Times New Roman" w:hint="eastAsia"/>
          <w:bCs/>
          <w:sz w:val="24"/>
        </w:rPr>
        <w:t>为主题，以</w:t>
      </w:r>
      <w:r w:rsidRPr="00C86A7C">
        <w:rPr>
          <w:rFonts w:ascii="Times New Roman" w:hAnsi="Times New Roman" w:cs="Times New Roman"/>
          <w:sz w:val="24"/>
        </w:rPr>
        <w:t>________________</w:t>
      </w:r>
      <w:r w:rsidRPr="00C86A7C">
        <w:rPr>
          <w:rFonts w:ascii="Times New Roman" w:hAnsi="Times New Roman" w:cs="Times New Roman" w:hint="eastAsia"/>
          <w:bCs/>
          <w:sz w:val="24"/>
        </w:rPr>
        <w:t>为主线，以</w:t>
      </w:r>
      <w:r w:rsidRPr="00C86A7C">
        <w:rPr>
          <w:rFonts w:ascii="Times New Roman" w:hAnsi="Times New Roman" w:cs="Times New Roman"/>
          <w:sz w:val="24"/>
        </w:rPr>
        <w:t>___________</w:t>
      </w:r>
      <w:r w:rsidRPr="00C86A7C">
        <w:rPr>
          <w:rFonts w:ascii="Times New Roman" w:hAnsi="Times New Roman" w:cs="Times New Roman" w:hint="eastAsia"/>
          <w:bCs/>
          <w:sz w:val="24"/>
        </w:rPr>
        <w:t>为根本动力，以</w:t>
      </w:r>
      <w:r w:rsidRPr="00C86A7C">
        <w:rPr>
          <w:rFonts w:ascii="Times New Roman" w:hAnsi="Times New Roman" w:cs="Times New Roman"/>
          <w:sz w:val="24"/>
        </w:rPr>
        <w:t>___________________</w:t>
      </w:r>
      <w:r w:rsidRPr="00C86A7C">
        <w:rPr>
          <w:rFonts w:ascii="Times New Roman" w:hAnsi="Times New Roman" w:cs="Times New Roman" w:hint="eastAsia"/>
          <w:bCs/>
          <w:sz w:val="24"/>
        </w:rPr>
        <w:t>为根本目的，统筹发展和安全，加快建设现代化经济体系，加快构建以</w:t>
      </w:r>
      <w:r w:rsidRPr="00C86A7C">
        <w:rPr>
          <w:rFonts w:ascii="Times New Roman" w:hAnsi="Times New Roman" w:cs="Times New Roman"/>
          <w:sz w:val="24"/>
        </w:rPr>
        <w:t>______________</w:t>
      </w:r>
      <w:r w:rsidRPr="00C86A7C">
        <w:rPr>
          <w:rFonts w:ascii="Times New Roman" w:hAnsi="Times New Roman" w:cs="Times New Roman" w:hint="eastAsia"/>
          <w:bCs/>
          <w:sz w:val="24"/>
        </w:rPr>
        <w:t>为主体、</w:t>
      </w:r>
      <w:r w:rsidRPr="00C86A7C">
        <w:rPr>
          <w:rFonts w:ascii="Times New Roman" w:hAnsi="Times New Roman" w:cs="Times New Roman"/>
          <w:sz w:val="24"/>
        </w:rPr>
        <w:t>________________</w:t>
      </w:r>
      <w:r w:rsidRPr="00C86A7C">
        <w:rPr>
          <w:rFonts w:ascii="Times New Roman" w:hAnsi="Times New Roman" w:cs="Times New Roman" w:hint="eastAsia"/>
          <w:bCs/>
          <w:sz w:val="24"/>
        </w:rPr>
        <w:t>相互促进的新发展格局。</w:t>
      </w:r>
    </w:p>
    <w:bookmarkEnd w:id="0"/>
    <w:p w14:paraId="5862259F" w14:textId="2521681E" w:rsidR="003955F2" w:rsidRPr="00C86A7C" w:rsidRDefault="003955F2" w:rsidP="00C75FA1">
      <w:pPr>
        <w:textAlignment w:val="center"/>
        <w:rPr>
          <w:b/>
          <w:sz w:val="40"/>
        </w:rPr>
      </w:pPr>
    </w:p>
    <w:sectPr w:rsidR="003955F2" w:rsidRPr="00C86A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58FF7" w14:textId="77777777" w:rsidR="002014F5" w:rsidRDefault="002014F5">
      <w:r>
        <w:separator/>
      </w:r>
    </w:p>
  </w:endnote>
  <w:endnote w:type="continuationSeparator" w:id="0">
    <w:p w14:paraId="319C1708" w14:textId="77777777" w:rsidR="002014F5" w:rsidRDefault="0020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B147A" w14:textId="77777777" w:rsidR="00C86A7C" w:rsidRDefault="00C86A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6D3B" w14:textId="77777777" w:rsidR="00C86A7C" w:rsidRDefault="00C86A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4223B" w14:textId="77777777" w:rsidR="00C86A7C" w:rsidRDefault="00C86A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37B76" w14:textId="77777777" w:rsidR="002014F5" w:rsidRDefault="002014F5">
      <w:r>
        <w:separator/>
      </w:r>
    </w:p>
  </w:footnote>
  <w:footnote w:type="continuationSeparator" w:id="0">
    <w:p w14:paraId="0B040754" w14:textId="77777777" w:rsidR="002014F5" w:rsidRDefault="00201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095CC" w14:textId="77777777" w:rsidR="00C86A7C" w:rsidRDefault="00C86A7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4B06F" w14:textId="77777777" w:rsidR="00C86A7C" w:rsidRDefault="00C86A7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244D1" w14:textId="77777777" w:rsidR="00C86A7C" w:rsidRDefault="00C86A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B2FD4"/>
    <w:multiLevelType w:val="singleLevel"/>
    <w:tmpl w:val="7D0B2FD4"/>
    <w:lvl w:ilvl="0">
      <w:start w:val="4"/>
      <w:numFmt w:val="decimal"/>
      <w:suff w:val="nothing"/>
      <w:lvlText w:val="（%1）"/>
      <w:lvlJc w:val="left"/>
      <w:pPr>
        <w:ind w:left="0" w:firstLine="0"/>
      </w:pPr>
    </w:lvl>
  </w:abstractNum>
  <w:num w:numId="1" w16cid:durableId="91517189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I4ZjJjNzU4NTI1OGExZTQ5NWFjYjM3MzFkZDY2MGYifQ=="/>
  </w:docVars>
  <w:rsids>
    <w:rsidRoot w:val="009C4294"/>
    <w:rsid w:val="000B604B"/>
    <w:rsid w:val="00137A7E"/>
    <w:rsid w:val="001F138B"/>
    <w:rsid w:val="001F311D"/>
    <w:rsid w:val="001F58C3"/>
    <w:rsid w:val="002014F5"/>
    <w:rsid w:val="002A72B0"/>
    <w:rsid w:val="00332BDD"/>
    <w:rsid w:val="00342E0A"/>
    <w:rsid w:val="003955F2"/>
    <w:rsid w:val="003C61C7"/>
    <w:rsid w:val="003D09D1"/>
    <w:rsid w:val="003E6E33"/>
    <w:rsid w:val="00465CD3"/>
    <w:rsid w:val="004C4517"/>
    <w:rsid w:val="004D216A"/>
    <w:rsid w:val="004F0185"/>
    <w:rsid w:val="0050292C"/>
    <w:rsid w:val="005251FC"/>
    <w:rsid w:val="005576BD"/>
    <w:rsid w:val="00586C79"/>
    <w:rsid w:val="005A2331"/>
    <w:rsid w:val="006A7542"/>
    <w:rsid w:val="006B4440"/>
    <w:rsid w:val="006D3536"/>
    <w:rsid w:val="00824BE4"/>
    <w:rsid w:val="0086082F"/>
    <w:rsid w:val="008B2A1C"/>
    <w:rsid w:val="008D4AD4"/>
    <w:rsid w:val="008F1F52"/>
    <w:rsid w:val="00961F1C"/>
    <w:rsid w:val="00974C27"/>
    <w:rsid w:val="009C4294"/>
    <w:rsid w:val="00A64BED"/>
    <w:rsid w:val="00B024A2"/>
    <w:rsid w:val="00B308E9"/>
    <w:rsid w:val="00B91364"/>
    <w:rsid w:val="00B97D11"/>
    <w:rsid w:val="00C03629"/>
    <w:rsid w:val="00C75FA1"/>
    <w:rsid w:val="00C86A7C"/>
    <w:rsid w:val="00D314AA"/>
    <w:rsid w:val="00DA4EC3"/>
    <w:rsid w:val="00DD27AC"/>
    <w:rsid w:val="00DF5ED9"/>
    <w:rsid w:val="00DF78E6"/>
    <w:rsid w:val="00E418F3"/>
    <w:rsid w:val="00E53BDF"/>
    <w:rsid w:val="00E911FF"/>
    <w:rsid w:val="00F72A33"/>
    <w:rsid w:val="00FB6905"/>
    <w:rsid w:val="00FF1AA3"/>
    <w:rsid w:val="00FF2C21"/>
    <w:rsid w:val="4DCD7C9F"/>
    <w:rsid w:val="4DD6390D"/>
    <w:rsid w:val="4FBA7727"/>
    <w:rsid w:val="538232D9"/>
    <w:rsid w:val="6475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E0AD8"/>
  <w15:docId w15:val="{90C06FF1-AD7D-4B87-81EB-0EC69E87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pPr>
      <w:spacing w:line="480" w:lineRule="auto"/>
      <w:ind w:left="284"/>
    </w:pPr>
    <w:rPr>
      <w:rFonts w:ascii="宋体" w:eastAsia="宋体" w:hAnsi="Courier New" w:cs="Courier New"/>
      <w:kern w:val="0"/>
      <w:sz w:val="20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c">
    <w:name w:val="标题 字符"/>
    <w:basedOn w:val="a0"/>
    <w:link w:val="ab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等线" w:eastAsia="等线" w:hAnsi="等线" w:cs="Times New Roman"/>
    </w:rPr>
  </w:style>
  <w:style w:type="paragraph" w:customStyle="1" w:styleId="1">
    <w:name w:val="正文1"/>
    <w:qFormat/>
    <w:pPr>
      <w:spacing w:line="300" w:lineRule="auto"/>
    </w:pPr>
    <w:rPr>
      <w:rFonts w:ascii="Times New Roman" w:eastAsia="宋体" w:hAnsi="Times New Roman" w:cs="Times New Roman"/>
      <w:szCs w:val="21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吴雅婷</cp:lastModifiedBy>
  <cp:revision>6</cp:revision>
  <dcterms:created xsi:type="dcterms:W3CDTF">2024-08-29T07:33:00Z</dcterms:created>
  <dcterms:modified xsi:type="dcterms:W3CDTF">2025-01-03T02:51:00Z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