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0FEB9">
      <w:pPr>
        <w:ind w:firstLine="2880" w:firstLineChars="1200"/>
      </w:pPr>
      <w:r>
        <w:rPr>
          <w:rFonts w:ascii="宋体" w:hAnsi="宋体" w:eastAsia="宋体" w:cs="宋体"/>
          <w:sz w:val="24"/>
          <w:szCs w:val="24"/>
        </w:rPr>
        <w:t>《热力环流复习课》评课</w:t>
      </w:r>
      <w:r>
        <w:rPr>
          <w:rFonts w:ascii="宋体" w:hAnsi="宋体" w:eastAsia="宋体" w:cs="宋体"/>
          <w:sz w:val="24"/>
          <w:szCs w:val="24"/>
        </w:rPr>
        <w:br w:type="textWrapping"/>
      </w:r>
      <w:r>
        <w:rPr>
          <w:rFonts w:ascii="宋体" w:hAnsi="宋体" w:eastAsia="宋体" w:cs="宋体"/>
          <w:sz w:val="24"/>
          <w:szCs w:val="24"/>
        </w:rPr>
        <w:t> </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本次热力环流复习课，教师能够紧扣课程标准和考试要求，通过系统梳理知识、多样的教学方法以及丰富的教学活动，帮助学生巩固和深化对热力环流原理及应用的理解。整体教学过程流畅，教学目标达成度较高，以下是具体的评课内容：</w:t>
      </w:r>
      <w:r>
        <w:rPr>
          <w:rFonts w:ascii="宋体" w:hAnsi="宋体" w:eastAsia="宋体" w:cs="宋体"/>
          <w:sz w:val="24"/>
          <w:szCs w:val="24"/>
        </w:rPr>
        <w:br w:type="textWrapping"/>
      </w:r>
      <w:r>
        <w:rPr>
          <w:rFonts w:ascii="宋体" w:hAnsi="宋体" w:eastAsia="宋体" w:cs="宋体"/>
          <w:sz w:val="24"/>
          <w:szCs w:val="24"/>
        </w:rPr>
        <w:t> </w:t>
      </w:r>
      <w:r>
        <w:rPr>
          <w:rFonts w:ascii="宋体" w:hAnsi="宋体" w:eastAsia="宋体" w:cs="宋体"/>
          <w:sz w:val="24"/>
          <w:szCs w:val="24"/>
        </w:rPr>
        <w:br w:type="textWrapping"/>
      </w:r>
      <w:r>
        <w:rPr>
          <w:rFonts w:ascii="宋体" w:hAnsi="宋体" w:eastAsia="宋体" w:cs="宋体"/>
          <w:sz w:val="24"/>
          <w:szCs w:val="24"/>
        </w:rPr>
        <w:t>一、教学目标</w:t>
      </w:r>
      <w:r>
        <w:rPr>
          <w:rFonts w:ascii="宋体" w:hAnsi="宋体" w:eastAsia="宋体" w:cs="宋体"/>
          <w:sz w:val="24"/>
          <w:szCs w:val="24"/>
        </w:rPr>
        <w:br w:type="textWrapping"/>
      </w:r>
      <w:r>
        <w:rPr>
          <w:rFonts w:ascii="宋体" w:hAnsi="宋体" w:eastAsia="宋体" w:cs="宋体"/>
          <w:sz w:val="24"/>
          <w:szCs w:val="24"/>
        </w:rPr>
        <w:t> </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教师明确设定了</w:t>
      </w:r>
      <w:r>
        <w:rPr>
          <w:rFonts w:hint="eastAsia" w:ascii="宋体" w:hAnsi="宋体" w:eastAsia="宋体" w:cs="宋体"/>
          <w:sz w:val="24"/>
          <w:szCs w:val="24"/>
          <w:lang w:val="en-US" w:eastAsia="zh-CN"/>
        </w:rPr>
        <w:t>地理实践力，综合思维，区域认知等核心素养</w:t>
      </w:r>
      <w:bookmarkStart w:id="0" w:name="_GoBack"/>
      <w:bookmarkEnd w:id="0"/>
      <w:r>
        <w:rPr>
          <w:rFonts w:ascii="宋体" w:hAnsi="宋体" w:eastAsia="宋体" w:cs="宋体"/>
          <w:sz w:val="24"/>
          <w:szCs w:val="24"/>
        </w:rPr>
        <w:t>，目标清晰具体且具有可操作性。例如，在知识目标中，要求学生能够准确阐述热力环流的形成过程、绘制热力环流示意图，并理解热力环流在实际生活中的应用，这些目标贯穿于整堂课的教学活动中，使学生在复习过程中有明确的方向和重点。</w:t>
      </w:r>
      <w:r>
        <w:rPr>
          <w:rFonts w:ascii="宋体" w:hAnsi="宋体" w:eastAsia="宋体" w:cs="宋体"/>
          <w:sz w:val="24"/>
          <w:szCs w:val="24"/>
        </w:rPr>
        <w:br w:type="textWrapping"/>
      </w:r>
      <w:r>
        <w:rPr>
          <w:rFonts w:ascii="宋体" w:hAnsi="宋体" w:eastAsia="宋体" w:cs="宋体"/>
          <w:sz w:val="24"/>
          <w:szCs w:val="24"/>
        </w:rPr>
        <w:t> </w:t>
      </w:r>
      <w:r>
        <w:rPr>
          <w:rFonts w:ascii="宋体" w:hAnsi="宋体" w:eastAsia="宋体" w:cs="宋体"/>
          <w:sz w:val="24"/>
          <w:szCs w:val="24"/>
        </w:rPr>
        <w:br w:type="textWrapping"/>
      </w:r>
      <w:r>
        <w:rPr>
          <w:rFonts w:ascii="宋体" w:hAnsi="宋体" w:eastAsia="宋体" w:cs="宋体"/>
          <w:sz w:val="24"/>
          <w:szCs w:val="24"/>
        </w:rPr>
        <w:t>二、教学内容</w:t>
      </w:r>
      <w:r>
        <w:rPr>
          <w:rFonts w:ascii="宋体" w:hAnsi="宋体" w:eastAsia="宋体" w:cs="宋体"/>
          <w:sz w:val="24"/>
          <w:szCs w:val="24"/>
        </w:rPr>
        <w:br w:type="textWrapping"/>
      </w:r>
      <w:r>
        <w:rPr>
          <w:rFonts w:ascii="宋体" w:hAnsi="宋体" w:eastAsia="宋体" w:cs="宋体"/>
          <w:sz w:val="24"/>
          <w:szCs w:val="24"/>
        </w:rPr>
        <w:t> </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1. 知识梳理系统全面：教师对热力环流的相关知识进行了全面而细致的梳理，从热力环流的基本概念、形成原理，到常见的热力环流实例，如海陆风、城市风、山谷风等，都进行了深入讲解。不仅回顾了教材中的基础知识，还补充了一些拓展性的内容，如不同下垫面热力性质差异对热力环流的影响，拓宽了学生的知识面，有助于学生构建完整的知识体系。</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2. 重点突出，难点突破有方：在教学过程中，教师能够准确把握本节课的重点和难点内容，并采用多种教学方法加以突破。例如，在讲解热力环流的形成过程时，教师运用了多媒体动画演示，直观形象地展示了由于地面冷热不均而导致空气垂直运动和水平运动的过程，使抽象的知识变得易于理解。同时，通过引导学生结合生活实例进行思考和讨论，如为什么白天海边吹海风，晚上吹陆风等，帮助学生深化对热力环流原理的理解，有效突破了教学难点。</w:t>
      </w:r>
      <w:r>
        <w:rPr>
          <w:rFonts w:ascii="宋体" w:hAnsi="宋体" w:eastAsia="宋体" w:cs="宋体"/>
          <w:sz w:val="24"/>
          <w:szCs w:val="24"/>
        </w:rPr>
        <w:br w:type="textWrapping"/>
      </w:r>
      <w:r>
        <w:rPr>
          <w:rFonts w:ascii="宋体" w:hAnsi="宋体" w:eastAsia="宋体" w:cs="宋体"/>
          <w:sz w:val="24"/>
          <w:szCs w:val="24"/>
        </w:rPr>
        <w:t> </w:t>
      </w:r>
      <w:r>
        <w:rPr>
          <w:rFonts w:ascii="宋体" w:hAnsi="宋体" w:eastAsia="宋体" w:cs="宋体"/>
          <w:sz w:val="24"/>
          <w:szCs w:val="24"/>
        </w:rPr>
        <w:br w:type="textWrapping"/>
      </w:r>
      <w:r>
        <w:rPr>
          <w:rFonts w:ascii="宋体" w:hAnsi="宋体" w:eastAsia="宋体" w:cs="宋体"/>
          <w:sz w:val="24"/>
          <w:szCs w:val="24"/>
        </w:rPr>
        <w:t>三、教学方法</w:t>
      </w:r>
      <w:r>
        <w:rPr>
          <w:rFonts w:ascii="宋体" w:hAnsi="宋体" w:eastAsia="宋体" w:cs="宋体"/>
          <w:sz w:val="24"/>
          <w:szCs w:val="24"/>
        </w:rPr>
        <w:br w:type="textWrapping"/>
      </w:r>
      <w:r>
        <w:rPr>
          <w:rFonts w:ascii="宋体" w:hAnsi="宋体" w:eastAsia="宋体" w:cs="宋体"/>
          <w:sz w:val="24"/>
          <w:szCs w:val="24"/>
        </w:rPr>
        <w:t> </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1. 讲授法与启发式教学相结合：教师在复习基础知识时，运用讲授法简洁明了地阐述了热力环流的关键概念和原理，使学生能够快速回顾所学内容。同时，在教学过程中注重启发式提问，如在讲解热力环流实例时，教师提出问题引导学生思考不同情境下热力环流的形成机制和特点，激发了学生的学习兴趣和主动性，培养了学生的思维能力。</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2. 小组合作学习：教师组织学生进行小组合作学习，讨论热力环流在实际生活中的应用。小组合作学习为学生提供了交流互动的平台，学生在讨论过程中能够相互启发，共同解决问题，不仅提高了学生的团队协作能力，还加深了学生对知识的理解和记忆。例如，在讨论城市热岛效应时，各小组积极发言，从不同角度分析城市热岛效应的形成原因、危害及应对措施，课堂气氛活跃。</w:t>
      </w:r>
      <w:r>
        <w:rPr>
          <w:rFonts w:ascii="宋体" w:hAnsi="宋体" w:eastAsia="宋体" w:cs="宋体"/>
          <w:sz w:val="24"/>
          <w:szCs w:val="24"/>
        </w:rPr>
        <w:br w:type="textWrapping"/>
      </w:r>
      <w:r>
        <w:rPr>
          <w:rFonts w:ascii="宋体" w:hAnsi="宋体" w:eastAsia="宋体" w:cs="宋体"/>
          <w:sz w:val="24"/>
          <w:szCs w:val="24"/>
        </w:rPr>
        <w:t> </w:t>
      </w:r>
      <w:r>
        <w:rPr>
          <w:rFonts w:ascii="宋体" w:hAnsi="宋体" w:eastAsia="宋体" w:cs="宋体"/>
          <w:sz w:val="24"/>
          <w:szCs w:val="24"/>
        </w:rPr>
        <w:br w:type="textWrapping"/>
      </w:r>
      <w:r>
        <w:rPr>
          <w:rFonts w:ascii="宋体" w:hAnsi="宋体" w:eastAsia="宋体" w:cs="宋体"/>
          <w:sz w:val="24"/>
          <w:szCs w:val="24"/>
        </w:rPr>
        <w:t>四、教学过程</w:t>
      </w:r>
      <w:r>
        <w:rPr>
          <w:rFonts w:ascii="宋体" w:hAnsi="宋体" w:eastAsia="宋体" w:cs="宋体"/>
          <w:sz w:val="24"/>
          <w:szCs w:val="24"/>
        </w:rPr>
        <w:br w:type="textWrapping"/>
      </w:r>
      <w:r>
        <w:rPr>
          <w:rFonts w:ascii="宋体" w:hAnsi="宋体" w:eastAsia="宋体" w:cs="宋体"/>
          <w:sz w:val="24"/>
          <w:szCs w:val="24"/>
        </w:rPr>
        <w:t> </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1. 课堂导入新颖有趣：教师以一段与热力环流现象相关的自然景观视频作为课堂导入，如山谷中云雾的流动变化，迅速吸引了学生的注意力，激发了学生的学习兴趣和好奇心，使学生在轻松愉快的氛围中进入复习课的学习。</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2. 复习环节层次分明：整堂课的复习环节设计合理，层次分明。首先，教师通过提问引导学生回顾热力环流的基础知识，然后利用多媒体动画和示意图详细讲解热力环流的形成过程，接着通过小组合作学习探讨热力环流在实际生活中的应用，最后进行课堂总结和练习巩固。每个环节之间过渡自然，环环相扣，使学生能够逐步深入地理解和掌握知识。</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3. 课堂练习针对性强：教师在课堂上安排了适量的练习题，练习题的选取具有较强的针对性，既涵盖了热力环流的基础知识，如热力环流示意图的绘制、原理的阐述等，又涉及到了热力环流在实际生活中的应用分析，如解释某种天气现象或地理环境问题与热力环流的关系等。通过练习，学生能够及时巩固所学知识，发现自己在学习过程中存在的问题，教师也能够及时了解学生的掌握情况，调整教学进度和方法。</w:t>
      </w:r>
      <w:r>
        <w:rPr>
          <w:rFonts w:ascii="宋体" w:hAnsi="宋体" w:eastAsia="宋体" w:cs="宋体"/>
          <w:sz w:val="24"/>
          <w:szCs w:val="24"/>
        </w:rPr>
        <w:br w:type="textWrapping"/>
      </w:r>
      <w:r>
        <w:rPr>
          <w:rFonts w:ascii="宋体" w:hAnsi="宋体" w:eastAsia="宋体" w:cs="宋体"/>
          <w:sz w:val="24"/>
          <w:szCs w:val="24"/>
        </w:rPr>
        <w:t> </w:t>
      </w:r>
      <w:r>
        <w:rPr>
          <w:rFonts w:ascii="宋体" w:hAnsi="宋体" w:eastAsia="宋体" w:cs="宋体"/>
          <w:sz w:val="24"/>
          <w:szCs w:val="24"/>
        </w:rPr>
        <w:br w:type="textWrapping"/>
      </w:r>
      <w:r>
        <w:rPr>
          <w:rFonts w:ascii="宋体" w:hAnsi="宋体" w:eastAsia="宋体" w:cs="宋体"/>
          <w:sz w:val="24"/>
          <w:szCs w:val="24"/>
        </w:rPr>
        <w:t>五、教学效果</w:t>
      </w:r>
      <w:r>
        <w:rPr>
          <w:rFonts w:ascii="宋体" w:hAnsi="宋体" w:eastAsia="宋体" w:cs="宋体"/>
          <w:sz w:val="24"/>
          <w:szCs w:val="24"/>
        </w:rPr>
        <w:br w:type="textWrapping"/>
      </w:r>
      <w:r>
        <w:rPr>
          <w:rFonts w:ascii="宋体" w:hAnsi="宋体" w:eastAsia="宋体" w:cs="宋体"/>
          <w:sz w:val="24"/>
          <w:szCs w:val="24"/>
        </w:rPr>
        <w:t> </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从课堂学生的表现和练习反馈来看，大部分学生能够积极参与课堂教学活动，认真思考教师提出的问题，在小组讨论中能够充分发表自己的观点，并与小组成员合作完成学习任务。通过本节课的复习，学生对热力环流的知识有了更深入的理解和掌握，能够熟练运用热力环流原理分析一些常见的地理现象和问题，教学目标达成度较高。</w:t>
      </w:r>
      <w:r>
        <w:rPr>
          <w:rFonts w:ascii="宋体" w:hAnsi="宋体" w:eastAsia="宋体" w:cs="宋体"/>
          <w:sz w:val="24"/>
          <w:szCs w:val="24"/>
        </w:rPr>
        <w:br w:type="textWrapping"/>
      </w:r>
      <w:r>
        <w:rPr>
          <w:rFonts w:ascii="宋体" w:hAnsi="宋体" w:eastAsia="宋体" w:cs="宋体"/>
          <w:sz w:val="24"/>
          <w:szCs w:val="24"/>
        </w:rPr>
        <w:t> </w:t>
      </w:r>
      <w:r>
        <w:rPr>
          <w:rFonts w:ascii="宋体" w:hAnsi="宋体" w:eastAsia="宋体" w:cs="宋体"/>
          <w:sz w:val="24"/>
          <w:szCs w:val="24"/>
        </w:rPr>
        <w:br w:type="textWrapping"/>
      </w:r>
      <w:r>
        <w:rPr>
          <w:rFonts w:ascii="宋体" w:hAnsi="宋体" w:eastAsia="宋体" w:cs="宋体"/>
          <w:sz w:val="24"/>
          <w:szCs w:val="24"/>
        </w:rPr>
        <w:t>六、教学建议</w:t>
      </w:r>
      <w:r>
        <w:rPr>
          <w:rFonts w:ascii="宋体" w:hAnsi="宋体" w:eastAsia="宋体" w:cs="宋体"/>
          <w:sz w:val="24"/>
          <w:szCs w:val="24"/>
        </w:rPr>
        <w:br w:type="textWrapping"/>
      </w:r>
      <w:r>
        <w:rPr>
          <w:rFonts w:ascii="宋体" w:hAnsi="宋体" w:eastAsia="宋体" w:cs="宋体"/>
          <w:sz w:val="24"/>
          <w:szCs w:val="24"/>
        </w:rPr>
        <w:t> </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1. 进一步加强与其他地理知识的联系：热力环流是大气运动的基础，与气候、天气系统等其他地理知识有着密切的联系。在今后的教学中，可以适当引导学生将热力环流知识与其他相关知识进行整合，如分析不同气候类型的形成与热力环流的关系，帮助学生构建更加完整的地理知识网络。</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2. 增加学生自主探究的机会：在教学过程中，可以进一步放手让学生自主探究一些与热力环流相关的问题，如设计实验探究不同下垫面热力性质差异对热力环流的影响等。通过自主探究活动，能够更好地培养学生的创新思维能力和实践能力。</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3. 关注学生个体差异：在课堂提问和练习环节，注意关注不同层次学生的学习情况，对于学习困难的学生给予更多的指导和帮助，使每个学生都能在复习课中有所收获，提高整体教学质量。</w:t>
      </w:r>
      <w:r>
        <w:rPr>
          <w:rFonts w:ascii="宋体" w:hAnsi="宋体" w:eastAsia="宋体" w:cs="宋体"/>
          <w:sz w:val="24"/>
          <w:szCs w:val="24"/>
        </w:rPr>
        <w:br w:type="textWrapping"/>
      </w:r>
      <w:r>
        <w:rPr>
          <w:rFonts w:ascii="宋体" w:hAnsi="宋体" w:eastAsia="宋体" w:cs="宋体"/>
          <w:sz w:val="24"/>
          <w:szCs w:val="24"/>
        </w:rPr>
        <w:t> </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总体而言，这是一节较为成功的热力环流复习课。教师教学基本功扎实，教学方法得当，教学过程流畅，能够有效地帮助学生复习和巩固知识，提高学生的地理思维能力和解决问题的能力。希望在今后的教学中能够继续发扬优点，改进不足，不断提高教学水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AF3CB8"/>
    <w:rsid w:val="4E0A6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1976</Words>
  <Characters>1986</Characters>
  <Lines>0</Lines>
  <Paragraphs>0</Paragraphs>
  <TotalTime>0</TotalTime>
  <ScaleCrop>false</ScaleCrop>
  <LinksUpToDate>false</LinksUpToDate>
  <CharactersWithSpaces>2065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2024-12-23T08:54:00Z</dcterms:created>
  <dc:creator>zj</dc:creator>
  <cp:lastModifiedBy>微信用户</cp:lastModifiedBy>
  <dcterms:modified xsi:type="dcterms:W3CDTF">2024-12-25T02:15:05Z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51041E3660114AFFAA92D1024ACB6DD7_12</vt:lpwstr>
  </property>
</Properties>
</file>