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0E78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 w14:paraId="1024C7E7"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--------朱雅</w:t>
      </w:r>
    </w:p>
    <w:p w14:paraId="1A6D4554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轮复习的主要目标就是夯实基础，熟练扎实地掌握各个知识点的基础概念、规律、技巧和方法，并形成完整的知识体系。明确目标，制定合理的学习计划，才能为接下来的二轮复习和模拟考试做好准备。尤其是本课是逻辑模块的复习，要讲全细、全，注重基础性知识的全面复习。</w:t>
      </w:r>
    </w:p>
    <w:p w14:paraId="6EC4F98A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本节课主要围绕换质推理、换位推理、三段论等必备知识，创设国家安全的相关教学情境，让学生围绕间谍案、信息安全等情境展开活动，体系构建和题组训练适应高考要求，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复习可以加入更多跨模块的思路，本节课的知识面较窄，设问指向同一个答案，还</w:t>
      </w:r>
      <w:bookmarkEnd w:id="0"/>
      <w:r>
        <w:rPr>
          <w:rFonts w:hint="eastAsia"/>
          <w:sz w:val="24"/>
          <w:szCs w:val="24"/>
          <w:lang w:val="en-US" w:eastAsia="zh-CN"/>
        </w:rPr>
        <w:t>需要继续打磨。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04E67A1"/>
    <w:rsid w:val="033034F0"/>
    <w:rsid w:val="07517B89"/>
    <w:rsid w:val="19AD2B83"/>
    <w:rsid w:val="1C9B7D1E"/>
    <w:rsid w:val="24D37F94"/>
    <w:rsid w:val="348812C1"/>
    <w:rsid w:val="421C0951"/>
    <w:rsid w:val="4C13333B"/>
    <w:rsid w:val="4E0B6461"/>
    <w:rsid w:val="51B609A5"/>
    <w:rsid w:val="59F95A76"/>
    <w:rsid w:val="5C051AF1"/>
    <w:rsid w:val="5D4B3FB5"/>
    <w:rsid w:val="5E312515"/>
    <w:rsid w:val="62102103"/>
    <w:rsid w:val="65D85F2E"/>
    <w:rsid w:val="6702049B"/>
    <w:rsid w:val="69A57282"/>
    <w:rsid w:val="72531511"/>
    <w:rsid w:val="7BD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252</Characters>
  <Lines>0</Lines>
  <Paragraphs>0</Paragraphs>
  <TotalTime>162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2024-12-23T06:14:06Z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6CD1BB0187B7437EB2DB28A01D468AEB</vt:lpwstr>
  </property>
</Properties>
</file>