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B0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32"/>
          <w:lang w:val="en-US" w:eastAsia="zh-CN"/>
        </w:rPr>
      </w:pPr>
    </w:p>
    <w:p w14:paraId="1BBD33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sz w:val="30"/>
          <w:szCs w:val="30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《五石之瓠》</w:t>
      </w:r>
      <w:r>
        <w:rPr>
          <w:rFonts w:hint="eastAsia" w:ascii="宋体" w:hAnsi="宋体" w:eastAsia="宋体" w:cs="宋体"/>
          <w:sz w:val="30"/>
          <w:szCs w:val="30"/>
          <w:bdr w:val="none" w:color="auto" w:sz="0" w:space="0"/>
          <w:lang w:val="en-US" w:eastAsia="zh-CN"/>
        </w:rPr>
        <w:t>听课评价</w:t>
      </w:r>
    </w:p>
    <w:p w14:paraId="6CAB50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bdr w:val="none" w:color="auto" w:sz="0" w:space="0"/>
          <w:lang w:val="en-US" w:eastAsia="zh-CN"/>
        </w:rPr>
        <w:t>王  梅</w:t>
      </w:r>
    </w:p>
    <w:p w14:paraId="744A89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黑体" w:hAnsi="宋体" w:eastAsia="黑体" w:cs="黑体"/>
          <w:b w:val="0"/>
          <w:bCs w:val="0"/>
          <w:sz w:val="24"/>
          <w:szCs w:val="24"/>
          <w:bdr w:val="none" w:color="auto" w:sz="0" w:space="0"/>
          <w:lang w:val="en-US" w:eastAsia="zh-CN"/>
        </w:rPr>
      </w:pPr>
    </w:p>
    <w:p w14:paraId="1B38D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 w14:paraId="256FC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 w:eastAsia="zh-CN"/>
        </w:rPr>
        <w:t>今天下午，聆听了倪彩云老师上的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《五石之瓠》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 w:eastAsia="zh-CN"/>
        </w:rPr>
        <w:t>感到很有启发，总结如下：</w:t>
      </w:r>
    </w:p>
    <w:p w14:paraId="35336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5E86C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老师备课充分，教学思路清晰，既有宏观把控，也有小处提点。</w:t>
      </w:r>
    </w:p>
    <w:p w14:paraId="44DC323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《五石之瓠》</w:t>
      </w:r>
      <w:r>
        <w:rPr>
          <w:rFonts w:hint="eastAsia" w:ascii="宋体" w:hAnsi="宋体" w:eastAsia="宋体" w:cs="宋体"/>
          <w:sz w:val="24"/>
          <w:szCs w:val="24"/>
        </w:rPr>
        <w:t>是《庄子·逍遥游》中的一个选段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重点</w:t>
      </w:r>
      <w:r>
        <w:rPr>
          <w:rFonts w:hint="eastAsia" w:ascii="宋体" w:hAnsi="宋体" w:eastAsia="宋体" w:cs="宋体"/>
          <w:sz w:val="24"/>
          <w:szCs w:val="24"/>
        </w:rPr>
        <w:t>是要理解庄子的思想内涵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倪老师</w:t>
      </w:r>
      <w:r>
        <w:rPr>
          <w:rFonts w:hint="eastAsia" w:ascii="宋体" w:hAnsi="宋体" w:eastAsia="宋体" w:cs="宋体"/>
          <w:sz w:val="24"/>
          <w:szCs w:val="24"/>
        </w:rPr>
        <w:t>通过选段当中的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五石之瓠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和“不龟手之药”</w:t>
      </w:r>
      <w:r>
        <w:rPr>
          <w:rFonts w:hint="eastAsia" w:ascii="宋体" w:hAnsi="宋体" w:eastAsia="宋体" w:cs="宋体"/>
          <w:sz w:val="24"/>
          <w:szCs w:val="24"/>
        </w:rPr>
        <w:t>两则小故事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引导学生思考两则故事的不同之处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以及对待大瓠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庄子和惠子态度有何不同？由此引出《逍遥游》中的“小大之辩”“大樗之树”等故事，思考庄子为何要讲这样一个故事？进一步探讨庄子“无用之用，实乃大用”的思想。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倪老师整节课准备充分，教学思路清晰，教学环节环环相扣，循序渐进，由浅入深地引导学生透过故事领悟庄子的思想，课堂推进的较为顺利。</w:t>
      </w:r>
    </w:p>
    <w:p w14:paraId="683BB71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p w14:paraId="4C11DB2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宋体" w:hAnsi="宋体" w:eastAsia="宋体" w:cs="宋体"/>
          <w:sz w:val="24"/>
          <w:szCs w:val="24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二、PPT和板书的运用合理灵活。</w:t>
      </w:r>
    </w:p>
    <w:p w14:paraId="704B85D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 w:eastAsia="zh-CN"/>
        </w:rPr>
        <w:t>倪老师本节课上PPT运用的少而精，只把主线问题用PPT展示，大量的辅助性提问及答案用课堂板书的形式呈现，这样使课堂更加灵活，少了预设，多了及时的生成。同时，及时将学生的答案记录下来，也是对学生的肯定，很好地调动了学生的积极性。</w:t>
      </w:r>
    </w:p>
    <w:p w14:paraId="61AD10C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/>
        <w:textAlignment w:val="auto"/>
        <w:rPr>
          <w:rFonts w:hint="eastAsia" w:ascii="宋体" w:hAnsi="宋体" w:eastAsia="宋体" w:cs="宋体"/>
          <w:sz w:val="24"/>
          <w:szCs w:val="24"/>
          <w:bdr w:val="none" w:color="auto" w:sz="0" w:space="0"/>
        </w:rPr>
      </w:pPr>
    </w:p>
    <w:p w14:paraId="68A71E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29FD9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20" w:firstLineChars="23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2024年10月30日</w:t>
      </w:r>
    </w:p>
    <w:p w14:paraId="02C11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32"/>
          <w:lang w:val="en-US" w:eastAsia="zh-CN"/>
        </w:rPr>
      </w:pPr>
    </w:p>
    <w:p w14:paraId="4E731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Theme="minorEastAsia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16C1BE"/>
    <w:multiLevelType w:val="singleLevel"/>
    <w:tmpl w:val="0516C1B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0ZDNhMDQ2OGVjODM0YjZkNWE4ODdkMDc1MmVmNDUifQ=="/>
  </w:docVars>
  <w:rsids>
    <w:rsidRoot w:val="00000000"/>
    <w:rsid w:val="3EF33FB5"/>
    <w:rsid w:val="7E1E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1376</Words>
  <Characters>1445</Characters>
  <Lines>0</Lines>
  <Paragraphs>0</Paragraphs>
  <TotalTime>9</TotalTime>
  <ScaleCrop>false</ScaleCrop>
  <LinksUpToDate>false</LinksUpToDate>
  <CharactersWithSpaces>1805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2024-09-28T14:03:00Z</dcterms:created>
  <dc:creator>Administrator</dc:creator>
  <cp:lastModifiedBy>13770307307</cp:lastModifiedBy>
  <dcterms:modified xsi:type="dcterms:W3CDTF">2024-11-26T02:46:14Z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AF60B45FEE6E4F02B7285B00AF1D4B94_12</vt:lpwstr>
  </property>
</Properties>
</file>