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9FB2F">
      <w:pPr>
        <w:jc w:val="center"/>
        <w:rPr>
          <w:rFonts w:hint="eastAsia"/>
          <w:sz w:val="32"/>
          <w:szCs w:val="32"/>
          <w:lang w:val="en-US" w:eastAsia="zh-CN"/>
        </w:rPr>
      </w:pPr>
      <w:r>
        <w:rPr>
          <w:rFonts w:hint="eastAsia"/>
          <w:sz w:val="32"/>
          <w:szCs w:val="32"/>
          <w:lang w:eastAsia="zh-CN"/>
        </w:rPr>
        <w:t>《</w:t>
      </w:r>
      <w:r>
        <w:rPr>
          <w:rFonts w:hint="eastAsia"/>
          <w:sz w:val="32"/>
          <w:szCs w:val="32"/>
          <w:lang w:val="en-US" w:eastAsia="zh-CN"/>
        </w:rPr>
        <w:t>细胞呼吸》评课</w:t>
      </w:r>
    </w:p>
    <w:p w14:paraId="2027E2EE">
      <w:pPr>
        <w:jc w:val="center"/>
        <w:rPr>
          <w:rFonts w:hint="default"/>
          <w:sz w:val="21"/>
          <w:szCs w:val="21"/>
          <w:lang w:val="en-US" w:eastAsia="zh-CN"/>
        </w:rPr>
      </w:pPr>
      <w:r>
        <w:rPr>
          <w:rFonts w:hint="eastAsia"/>
          <w:sz w:val="21"/>
          <w:szCs w:val="21"/>
          <w:lang w:val="en-US" w:eastAsia="zh-CN"/>
        </w:rPr>
        <w:t>评课人：陈萍</w:t>
      </w:r>
    </w:p>
    <w:p w14:paraId="400D6536">
      <w:pPr>
        <w:ind w:firstLine="420" w:firstLineChars="200"/>
        <w:rPr>
          <w:rFonts w:hint="eastAsia"/>
          <w:lang w:val="en-US" w:eastAsia="zh-CN"/>
        </w:rPr>
      </w:pPr>
      <w:r>
        <w:rPr>
          <w:rFonts w:hint="eastAsia"/>
          <w:lang w:val="en-US" w:eastAsia="zh-CN"/>
        </w:rPr>
        <w:t>本次教学开放日的主题为“依标教学，课堂践行”。今天学习了孙老师的课，我收益匪浅。下面谈一下我的学习体会。</w:t>
      </w:r>
    </w:p>
    <w:p w14:paraId="2B62C97E">
      <w:pPr>
        <w:numPr>
          <w:ilvl w:val="0"/>
          <w:numId w:val="0"/>
        </w:numPr>
        <w:ind w:firstLine="420" w:firstLineChars="200"/>
        <w:rPr>
          <w:rFonts w:hint="eastAsia"/>
          <w:lang w:val="en-US" w:eastAsia="zh-CN"/>
        </w:rPr>
      </w:pPr>
      <w:r>
        <w:rPr>
          <w:rFonts w:hint="eastAsia"/>
          <w:lang w:val="en-US" w:eastAsia="zh-CN"/>
        </w:rPr>
        <w:t>这节课孙老师采用傅家边草莓减产这一真实情境，激发学生兴趣，导入《细胞呼吸》。</w:t>
      </w:r>
    </w:p>
    <w:p w14:paraId="0A4EA121">
      <w:pPr>
        <w:numPr>
          <w:ilvl w:val="0"/>
          <w:numId w:val="0"/>
        </w:numPr>
        <w:ind w:left="0" w:leftChars="0" w:firstLine="420" w:firstLineChars="200"/>
        <w:rPr>
          <w:rFonts w:hint="eastAsia"/>
          <w:lang w:val="en-US" w:eastAsia="zh-CN"/>
        </w:rPr>
      </w:pPr>
      <w:r>
        <w:rPr>
          <w:rFonts w:hint="eastAsia"/>
          <w:lang w:val="en-US" w:eastAsia="zh-CN"/>
        </w:rPr>
        <w:t>本节课的重点为有氧呼吸三个反应阶段，孙老师提供实验素材，引导学生探究思考反应发生的场所、反应物、生成物，能量变化。学生通过小组讨论，分析实验变量，一步步得出了有氧呼吸的三阶段分步反应。难点突破的整个过程教师起到了引导作用，学生的主动性和能动性得到充分发挥，达到了知识的动态生成，锻炼了学生的科学思维能力，也培养了学生的团队协作能力。</w:t>
      </w:r>
    </w:p>
    <w:p w14:paraId="3087CF3E">
      <w:pPr>
        <w:numPr>
          <w:ilvl w:val="0"/>
          <w:numId w:val="0"/>
        </w:numPr>
        <w:ind w:left="0" w:leftChars="0" w:firstLine="420" w:firstLineChars="200"/>
        <w:rPr>
          <w:rFonts w:hint="default"/>
          <w:lang w:val="en-US" w:eastAsia="zh-CN"/>
        </w:rPr>
      </w:pPr>
      <w:r>
        <w:rPr>
          <w:rFonts w:hint="eastAsia"/>
          <w:lang w:val="en-US" w:eastAsia="zh-CN"/>
        </w:rPr>
        <w:t>本节课内容与线粒体的结构和功能、ATP、酶等都有密切联系，孙老师通过回顾复习，建立知识点之间的联系，可以帮助学生更好地理解细胞生命活动中物质和能量变化的内在联系，为后续学习光合作用等其他细胞代谢奠定基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MGY2OGQwMTZiODdiNjJkNDdlNjMwZTQ4NTgyYTUifQ=="/>
  </w:docVars>
  <w:rsids>
    <w:rsidRoot w:val="41C85A29"/>
    <w:rsid w:val="1F92380A"/>
    <w:rsid w:val="41C85A29"/>
    <w:rsid w:val="4E6164DD"/>
    <w:rsid w:val="54326020"/>
    <w:rsid w:val="5CE43AA5"/>
    <w:rsid w:val="727C64DF"/>
    <w:rsid w:val="75D90458"/>
    <w:rsid w:val="7E9F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931</Words>
  <Characters>935</Characters>
  <Lines>0</Lines>
  <Paragraphs>0</Paragraphs>
  <TotalTime>30</TotalTime>
  <ScaleCrop>false</ScaleCrop>
  <LinksUpToDate>false</LinksUpToDate>
  <CharactersWithSpaces>935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2023-11-27T07:18:00Z</dcterms:created>
  <dc:creator>萍</dc:creator>
  <cp:lastModifiedBy>Administrator</cp:lastModifiedBy>
  <dcterms:modified xsi:type="dcterms:W3CDTF">2024-11-26T00:45:42Z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17B1C2B8B5DE4B6B9FE7D3B22C5C46F0_13</vt:lpwstr>
  </property>
</Properties>
</file>