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50" w:rsidRDefault="00230B50" w:rsidP="00230B50">
      <w:pPr>
        <w:pStyle w:val="a3"/>
        <w:tabs>
          <w:tab w:val="left" w:pos="4620"/>
        </w:tabs>
        <w:snapToGrid w:val="0"/>
        <w:ind w:firstLineChars="200" w:firstLine="562"/>
        <w:jc w:val="center"/>
        <w:rPr>
          <w:b/>
          <w:bCs/>
          <w:sz w:val="28"/>
          <w:szCs w:val="28"/>
        </w:rPr>
      </w:pPr>
      <w:r w:rsidRPr="00604AC6">
        <w:rPr>
          <w:rFonts w:hint="eastAsia"/>
          <w:b/>
          <w:bCs/>
          <w:sz w:val="28"/>
          <w:szCs w:val="28"/>
        </w:rPr>
        <w:t>高中历史一轮复习基础知识汇总</w:t>
      </w:r>
    </w:p>
    <w:p w:rsidR="00230B50" w:rsidRPr="00230B50" w:rsidRDefault="00230B50" w:rsidP="00230B50">
      <w:pPr>
        <w:pStyle w:val="a3"/>
        <w:tabs>
          <w:tab w:val="left" w:pos="4680"/>
        </w:tabs>
        <w:snapToGrid w:val="0"/>
        <w:ind w:firstLineChars="200" w:firstLine="442"/>
        <w:jc w:val="center"/>
        <w:rPr>
          <w:rFonts w:hAnsi="宋体" w:cs="宋体"/>
        </w:rPr>
      </w:pPr>
      <w:r w:rsidRPr="008079C4">
        <w:rPr>
          <w:rFonts w:hint="eastAsia"/>
          <w:b/>
          <w:bCs/>
          <w:sz w:val="22"/>
          <w:szCs w:val="28"/>
        </w:rPr>
        <w:t>纲要下</w:t>
      </w:r>
      <w:r>
        <w:rPr>
          <w:rFonts w:hint="eastAsia"/>
          <w:b/>
          <w:bCs/>
          <w:sz w:val="22"/>
          <w:szCs w:val="28"/>
        </w:rPr>
        <w:t xml:space="preserve"> </w:t>
      </w:r>
      <w:r w:rsidRPr="00230B50">
        <w:rPr>
          <w:rFonts w:hAnsi="宋体" w:cs="宋体" w:hint="eastAsia"/>
          <w:b/>
          <w:bCs/>
          <w:sz w:val="22"/>
          <w:szCs w:val="22"/>
        </w:rPr>
        <w:t>第22课　　世界多极化与经济全球化</w:t>
      </w:r>
    </w:p>
    <w:p w:rsidR="00E17DEB" w:rsidRPr="00230B50" w:rsidRDefault="00230B50" w:rsidP="00230B50">
      <w:pPr>
        <w:pStyle w:val="a3"/>
        <w:tabs>
          <w:tab w:val="left" w:pos="4680"/>
        </w:tabs>
        <w:snapToGrid w:val="0"/>
        <w:ind w:firstLineChars="200" w:firstLine="420"/>
        <w:jc w:val="left"/>
        <w:rPr>
          <w:rFonts w:hAnsi="宋体" w:cs="宋体"/>
        </w:rPr>
      </w:pPr>
      <w:r w:rsidRPr="00230B50">
        <w:rPr>
          <w:rFonts w:hAnsi="宋体" w:cs="宋体" w:hint="eastAsia"/>
        </w:rPr>
        <w:t>【</w:t>
      </w:r>
      <w:r w:rsidRPr="00230B50">
        <w:rPr>
          <w:rFonts w:hAnsi="宋体" w:cs="宋体" w:hint="eastAsia"/>
        </w:rPr>
        <w:t>主干知识梳理</w:t>
      </w:r>
      <w:r w:rsidRPr="00230B50">
        <w:rPr>
          <w:rFonts w:hAnsi="宋体" w:cs="宋体" w:hint="eastAsia"/>
        </w:rPr>
        <w:t>】</w:t>
      </w:r>
    </w:p>
    <w:p w:rsidR="00E17DEB" w:rsidRPr="00230B50" w:rsidRDefault="00230B50">
      <w:pPr>
        <w:pStyle w:val="a3"/>
        <w:tabs>
          <w:tab w:val="left" w:pos="4680"/>
        </w:tabs>
        <w:snapToGrid w:val="0"/>
        <w:ind w:firstLineChars="200" w:firstLine="482"/>
        <w:rPr>
          <w:rFonts w:hAnsi="宋体" w:cs="宋体"/>
          <w:b/>
          <w:bCs/>
          <w:sz w:val="24"/>
          <w:szCs w:val="24"/>
        </w:rPr>
      </w:pPr>
      <w:r w:rsidRPr="00230B50">
        <w:rPr>
          <w:rFonts w:hAnsi="宋体" w:cs="宋体" w:hint="eastAsia"/>
          <w:b/>
          <w:bCs/>
          <w:sz w:val="24"/>
          <w:szCs w:val="24"/>
        </w:rPr>
        <w:t>一</w:t>
      </w:r>
      <w:r w:rsidRPr="00230B50">
        <w:rPr>
          <w:rFonts w:hAnsi="宋体" w:cs="宋体" w:hint="eastAsia"/>
          <w:b/>
          <w:bCs/>
          <w:sz w:val="24"/>
          <w:szCs w:val="24"/>
        </w:rPr>
        <w:t>、</w:t>
      </w:r>
      <w:r w:rsidRPr="00230B50">
        <w:rPr>
          <w:rFonts w:hAnsi="宋体" w:cs="宋体" w:hint="eastAsia"/>
          <w:b/>
          <w:bCs/>
          <w:sz w:val="24"/>
          <w:szCs w:val="24"/>
        </w:rPr>
        <w:t>世界多极化发展趋势</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．美国希望建立由美国主导的单极世界</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随着冷战的结束和两极格局的消失，美国作为世界上唯一的超级大国，希望建立由美国主导的</w:t>
      </w:r>
      <w:r w:rsidRPr="00230B50">
        <w:rPr>
          <w:rFonts w:hAnsi="宋体" w:cs="宋体" w:hint="eastAsia"/>
        </w:rPr>
        <w:t>单极世界</w:t>
      </w:r>
      <w:r w:rsidRPr="00230B50">
        <w:rPr>
          <w:rFonts w:hAnsi="宋体" w:cs="宋体" w:hint="eastAsia"/>
        </w:rPr>
        <w:t>。“</w:t>
      </w:r>
      <w:r w:rsidRPr="00230B50">
        <w:rPr>
          <w:rFonts w:hAnsi="宋体" w:cs="宋体" w:hint="eastAsia"/>
        </w:rPr>
        <w:t>9</w:t>
      </w:r>
      <w:r w:rsidRPr="00230B50">
        <w:rPr>
          <w:rFonts w:hAnsi="宋体" w:cs="宋体" w:hint="eastAsia"/>
        </w:rPr>
        <w:t>·</w:t>
      </w:r>
      <w:r w:rsidRPr="00230B50">
        <w:rPr>
          <w:rFonts w:hAnsi="宋体" w:cs="宋体" w:hint="eastAsia"/>
        </w:rPr>
        <w:t>11</w:t>
      </w:r>
      <w:r w:rsidRPr="00230B50">
        <w:rPr>
          <w:rFonts w:hAnsi="宋体" w:cs="宋体" w:hint="eastAsia"/>
        </w:rPr>
        <w:t>”事件之后，美国迅速展开</w:t>
      </w:r>
      <w:r w:rsidRPr="00230B50">
        <w:rPr>
          <w:rFonts w:hAnsi="宋体" w:cs="宋体" w:hint="eastAsia"/>
        </w:rPr>
        <w:t>反恐</w:t>
      </w:r>
      <w:r w:rsidRPr="00230B50">
        <w:rPr>
          <w:rFonts w:hAnsi="宋体" w:cs="宋体" w:hint="eastAsia"/>
        </w:rPr>
        <w:t>行动。</w:t>
      </w:r>
      <w:r w:rsidRPr="00230B50">
        <w:rPr>
          <w:rFonts w:hAnsi="宋体" w:cs="宋体" w:hint="eastAsia"/>
        </w:rPr>
        <w:t>2001</w:t>
      </w:r>
      <w:r w:rsidRPr="00230B50">
        <w:rPr>
          <w:rFonts w:hAnsi="宋体" w:cs="宋体" w:hint="eastAsia"/>
        </w:rPr>
        <w:t>年</w:t>
      </w:r>
      <w:r w:rsidRPr="00230B50">
        <w:rPr>
          <w:rFonts w:hAnsi="宋体" w:cs="宋体" w:hint="eastAsia"/>
        </w:rPr>
        <w:t>10</w:t>
      </w:r>
      <w:r w:rsidRPr="00230B50">
        <w:rPr>
          <w:rFonts w:hAnsi="宋体" w:cs="宋体" w:hint="eastAsia"/>
        </w:rPr>
        <w:t>月，美国发动了</w:t>
      </w:r>
      <w:r w:rsidRPr="00230B50">
        <w:rPr>
          <w:rFonts w:hAnsi="宋体" w:cs="宋体" w:hint="eastAsia"/>
        </w:rPr>
        <w:t>阿富汗</w:t>
      </w:r>
      <w:r w:rsidRPr="00230B50">
        <w:rPr>
          <w:rFonts w:hAnsi="宋体" w:cs="宋体" w:hint="eastAsia"/>
        </w:rPr>
        <w:t>战争。</w:t>
      </w:r>
      <w:r w:rsidRPr="00230B50">
        <w:rPr>
          <w:rFonts w:hAnsi="宋体" w:cs="宋体" w:hint="eastAsia"/>
        </w:rPr>
        <w:t>2003</w:t>
      </w:r>
      <w:r w:rsidRPr="00230B50">
        <w:rPr>
          <w:rFonts w:hAnsi="宋体" w:cs="宋体" w:hint="eastAsia"/>
        </w:rPr>
        <w:t>年</w:t>
      </w:r>
      <w:r w:rsidRPr="00230B50">
        <w:rPr>
          <w:rFonts w:hAnsi="宋体" w:cs="宋体" w:hint="eastAsia"/>
        </w:rPr>
        <w:t>3</w:t>
      </w:r>
      <w:r w:rsidRPr="00230B50">
        <w:rPr>
          <w:rFonts w:hAnsi="宋体" w:cs="宋体" w:hint="eastAsia"/>
        </w:rPr>
        <w:t>月，美国发动了</w:t>
      </w:r>
      <w:r w:rsidRPr="00230B50">
        <w:rPr>
          <w:rFonts w:hAnsi="宋体" w:cs="宋体" w:hint="eastAsia"/>
        </w:rPr>
        <w:t>伊拉克</w:t>
      </w:r>
      <w:r w:rsidRPr="00230B50">
        <w:rPr>
          <w:rFonts w:hAnsi="宋体" w:cs="宋体" w:hint="eastAsia"/>
        </w:rPr>
        <w:t>战争，这场战争造成中东局势进一步动荡，也使美国背上了沉重的包袱。</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．世界多极化趋势继续发展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7809"/>
      </w:tblGrid>
      <w:tr w:rsidR="00E17DEB" w:rsidRPr="00230B50">
        <w:trPr>
          <w:jc w:val="center"/>
        </w:trPr>
        <w:tc>
          <w:tcPr>
            <w:tcW w:w="143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多极力量</w:t>
            </w:r>
          </w:p>
        </w:tc>
        <w:tc>
          <w:tcPr>
            <w:tcW w:w="7809"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表现</w:t>
            </w:r>
          </w:p>
        </w:tc>
      </w:tr>
      <w:tr w:rsidR="00E17DEB" w:rsidRPr="00230B50">
        <w:trPr>
          <w:jc w:val="center"/>
        </w:trPr>
        <w:tc>
          <w:tcPr>
            <w:tcW w:w="143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欧洲联盟</w:t>
            </w:r>
          </w:p>
        </w:tc>
        <w:tc>
          <w:tcPr>
            <w:tcW w:w="7809"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1993</w:t>
            </w:r>
            <w:r w:rsidRPr="00230B50">
              <w:rPr>
                <w:rFonts w:hAnsi="宋体" w:cs="宋体" w:hint="eastAsia"/>
              </w:rPr>
              <w:t>年，</w:t>
            </w:r>
            <w:r w:rsidRPr="00230B50">
              <w:rPr>
                <w:rFonts w:hAnsi="宋体" w:cs="宋体" w:hint="eastAsia"/>
              </w:rPr>
              <w:t>在欧共体基础上成立，继续向经济和</w:t>
            </w:r>
            <w:r w:rsidRPr="00230B50">
              <w:rPr>
                <w:rFonts w:hAnsi="宋体" w:cs="宋体" w:hint="eastAsia"/>
              </w:rPr>
              <w:t>政治</w:t>
            </w:r>
            <w:r w:rsidRPr="00230B50">
              <w:rPr>
                <w:rFonts w:hAnsi="宋体" w:cs="宋体" w:hint="eastAsia"/>
              </w:rPr>
              <w:t>一体化迈进。是世界上最大的区域性国际组织，主张在国际舞台上发挥欧盟的独特作用，是一支不可轻视的力量</w:t>
            </w:r>
          </w:p>
        </w:tc>
      </w:tr>
      <w:tr w:rsidR="00E17DEB" w:rsidRPr="00230B50">
        <w:trPr>
          <w:jc w:val="center"/>
        </w:trPr>
        <w:tc>
          <w:tcPr>
            <w:tcW w:w="143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俄罗斯联邦</w:t>
            </w:r>
          </w:p>
        </w:tc>
        <w:tc>
          <w:tcPr>
            <w:tcW w:w="7809"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苏联解体后，俄罗斯联邦取代了苏联在联合国的地位，拥有可以与美国匹敌的军事力量，推行</w:t>
            </w:r>
            <w:r w:rsidRPr="00230B50">
              <w:rPr>
                <w:rFonts w:hAnsi="宋体" w:cs="宋体" w:hint="eastAsia"/>
              </w:rPr>
              <w:t>多极化</w:t>
            </w:r>
            <w:r w:rsidRPr="00230B50">
              <w:rPr>
                <w:rFonts w:hAnsi="宋体" w:cs="宋体" w:hint="eastAsia"/>
              </w:rPr>
              <w:t>外交，在国际事务中的作用仍然举足轻重</w:t>
            </w:r>
          </w:p>
        </w:tc>
      </w:tr>
      <w:tr w:rsidR="00E17DEB" w:rsidRPr="00230B50">
        <w:trPr>
          <w:jc w:val="center"/>
        </w:trPr>
        <w:tc>
          <w:tcPr>
            <w:tcW w:w="143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日本</w:t>
            </w:r>
          </w:p>
        </w:tc>
        <w:tc>
          <w:tcPr>
            <w:tcW w:w="7809"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在保持经济大国的同时，将追求</w:t>
            </w:r>
            <w:r w:rsidRPr="00230B50">
              <w:rPr>
                <w:rFonts w:hAnsi="宋体" w:cs="宋体" w:hint="eastAsia"/>
              </w:rPr>
              <w:t>政治</w:t>
            </w:r>
            <w:r w:rsidRPr="00230B50">
              <w:rPr>
                <w:rFonts w:hAnsi="宋体" w:cs="宋体" w:hint="eastAsia"/>
              </w:rPr>
              <w:t>乃至军事大国作为国家的长远战略目标</w:t>
            </w:r>
          </w:p>
        </w:tc>
      </w:tr>
      <w:tr w:rsidR="00E17DEB" w:rsidRPr="00230B50">
        <w:trPr>
          <w:jc w:val="center"/>
        </w:trPr>
        <w:tc>
          <w:tcPr>
            <w:tcW w:w="143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中国</w:t>
            </w:r>
          </w:p>
        </w:tc>
        <w:tc>
          <w:tcPr>
            <w:tcW w:w="7809"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进一步改革开放，坚持和平发展，积极开展</w:t>
            </w:r>
            <w:r w:rsidRPr="00230B50">
              <w:rPr>
                <w:rFonts w:hAnsi="宋体" w:cs="宋体" w:hint="eastAsia"/>
              </w:rPr>
              <w:t>多边外交</w:t>
            </w:r>
            <w:r w:rsidRPr="00230B50">
              <w:rPr>
                <w:rFonts w:hAnsi="宋体" w:cs="宋体" w:hint="eastAsia"/>
              </w:rPr>
              <w:t>，推动建设相互尊重、公平正义、合作共赢的新型国际关系，正在发挥并将继续发挥负责任大国的作用</w:t>
            </w:r>
          </w:p>
        </w:tc>
      </w:tr>
      <w:tr w:rsidR="00E17DEB" w:rsidRPr="00230B50">
        <w:trPr>
          <w:jc w:val="center"/>
        </w:trPr>
        <w:tc>
          <w:tcPr>
            <w:tcW w:w="143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发展中国家</w:t>
            </w:r>
          </w:p>
        </w:tc>
        <w:tc>
          <w:tcPr>
            <w:tcW w:w="7809"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总体实力增强，成为推动</w:t>
            </w:r>
            <w:r w:rsidRPr="00230B50">
              <w:rPr>
                <w:rFonts w:hAnsi="宋体" w:cs="宋体" w:hint="eastAsia"/>
              </w:rPr>
              <w:t>世界多极化</w:t>
            </w:r>
            <w:r w:rsidRPr="00230B50">
              <w:rPr>
                <w:rFonts w:hAnsi="宋体" w:cs="宋体" w:hint="eastAsia"/>
              </w:rPr>
              <w:t>的重要力量</w:t>
            </w:r>
          </w:p>
        </w:tc>
      </w:tr>
      <w:tr w:rsidR="00E17DEB" w:rsidRPr="00230B50">
        <w:trPr>
          <w:jc w:val="center"/>
        </w:trPr>
        <w:tc>
          <w:tcPr>
            <w:tcW w:w="9245" w:type="dxa"/>
            <w:gridSpan w:val="2"/>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进入</w:t>
            </w:r>
            <w:r w:rsidRPr="00230B50">
              <w:rPr>
                <w:rFonts w:hAnsi="宋体" w:cs="宋体" w:hint="eastAsia"/>
              </w:rPr>
              <w:t>21</w:t>
            </w:r>
            <w:r w:rsidRPr="00230B50">
              <w:rPr>
                <w:rFonts w:hAnsi="宋体" w:cs="宋体" w:hint="eastAsia"/>
              </w:rPr>
              <w:t>世纪，国际力量的对比趋于平衡</w:t>
            </w:r>
          </w:p>
        </w:tc>
      </w:tr>
    </w:tbl>
    <w:p w:rsidR="00E17DEB" w:rsidRPr="00230B50" w:rsidRDefault="00230B50">
      <w:pPr>
        <w:pStyle w:val="a3"/>
        <w:tabs>
          <w:tab w:val="left" w:pos="4680"/>
        </w:tabs>
        <w:snapToGrid w:val="0"/>
        <w:ind w:firstLineChars="200" w:firstLine="422"/>
        <w:rPr>
          <w:rFonts w:hAnsi="宋体" w:cs="宋体"/>
          <w:b/>
          <w:bCs/>
        </w:rPr>
      </w:pPr>
      <w:r w:rsidRPr="00230B50">
        <w:rPr>
          <w:rFonts w:hAnsi="宋体" w:cs="宋体" w:hint="eastAsia"/>
          <w:b/>
          <w:bCs/>
        </w:rPr>
        <w:t>[</w:t>
      </w:r>
      <w:r w:rsidRPr="00230B50">
        <w:rPr>
          <w:rFonts w:hAnsi="宋体" w:cs="宋体" w:hint="eastAsia"/>
          <w:b/>
          <w:bCs/>
        </w:rPr>
        <w:t>知识拓展</w:t>
      </w:r>
      <w:r w:rsidRPr="00230B50">
        <w:rPr>
          <w:rFonts w:hAnsi="宋体" w:cs="宋体" w:hint="eastAsia"/>
          <w:b/>
          <w:bCs/>
        </w:rPr>
        <w:t xml:space="preserve">] </w:t>
      </w:r>
      <w:r w:rsidRPr="00230B50">
        <w:rPr>
          <w:rFonts w:hAnsi="宋体" w:cs="宋体" w:hint="eastAsia"/>
          <w:b/>
          <w:bCs/>
        </w:rPr>
        <w:t>多极化发展的特点</w:t>
      </w:r>
    </w:p>
    <w:p w:rsidR="00E17DEB" w:rsidRPr="00230B50" w:rsidRDefault="00230B50">
      <w:pPr>
        <w:pStyle w:val="a3"/>
        <w:tabs>
          <w:tab w:val="left" w:pos="4680"/>
        </w:tabs>
        <w:snapToGrid w:val="0"/>
        <w:ind w:firstLineChars="200" w:firstLine="420"/>
        <w:rPr>
          <w:rFonts w:ascii="楷体" w:eastAsia="楷体" w:hAnsi="楷体" w:cs="楷体"/>
        </w:rPr>
      </w:pPr>
      <w:r w:rsidRPr="00230B50">
        <w:rPr>
          <w:rFonts w:ascii="楷体" w:eastAsia="楷体" w:hAnsi="楷体" w:cs="楷体" w:hint="eastAsia"/>
        </w:rPr>
        <w:t>(1)</w:t>
      </w:r>
      <w:r w:rsidRPr="00230B50">
        <w:rPr>
          <w:rFonts w:ascii="楷体" w:eastAsia="楷体" w:hAnsi="楷体" w:cs="楷体" w:hint="eastAsia"/>
        </w:rPr>
        <w:t>和平过渡：它不是通过世界大战而是经过长期“冷战”较量产生的。</w:t>
      </w:r>
    </w:p>
    <w:p w:rsidR="00E17DEB" w:rsidRPr="00230B50" w:rsidRDefault="00230B50">
      <w:pPr>
        <w:pStyle w:val="a3"/>
        <w:tabs>
          <w:tab w:val="left" w:pos="4680"/>
        </w:tabs>
        <w:snapToGrid w:val="0"/>
        <w:ind w:firstLineChars="200" w:firstLine="420"/>
        <w:rPr>
          <w:rFonts w:ascii="楷体" w:eastAsia="楷体" w:hAnsi="楷体" w:cs="楷体"/>
        </w:rPr>
      </w:pPr>
      <w:r w:rsidRPr="00230B50">
        <w:rPr>
          <w:rFonts w:ascii="楷体" w:eastAsia="楷体" w:hAnsi="楷体" w:cs="楷体" w:hint="eastAsia"/>
        </w:rPr>
        <w:t>(2)</w:t>
      </w:r>
      <w:r w:rsidRPr="00230B50">
        <w:rPr>
          <w:rFonts w:ascii="楷体" w:eastAsia="楷体" w:hAnsi="楷体" w:cs="楷体" w:hint="eastAsia"/>
        </w:rPr>
        <w:t>竞争过渡：美、西欧、俄、日、中等多个政治力量存在着互相竞争、互相制约的关系。</w:t>
      </w:r>
    </w:p>
    <w:p w:rsidR="00E17DEB" w:rsidRPr="00230B50" w:rsidRDefault="00230B50">
      <w:pPr>
        <w:pStyle w:val="a3"/>
        <w:tabs>
          <w:tab w:val="left" w:pos="4680"/>
        </w:tabs>
        <w:snapToGrid w:val="0"/>
        <w:ind w:firstLineChars="200" w:firstLine="420"/>
        <w:rPr>
          <w:rFonts w:ascii="楷体" w:eastAsia="楷体" w:hAnsi="楷体" w:cs="楷体"/>
        </w:rPr>
      </w:pPr>
      <w:r w:rsidRPr="00230B50">
        <w:rPr>
          <w:rFonts w:ascii="楷体" w:eastAsia="楷体" w:hAnsi="楷体" w:cs="楷体" w:hint="eastAsia"/>
        </w:rPr>
        <w:t>(3)</w:t>
      </w:r>
      <w:r w:rsidRPr="00230B50">
        <w:rPr>
          <w:rFonts w:ascii="楷体" w:eastAsia="楷体" w:hAnsi="楷体" w:cs="楷体" w:hint="eastAsia"/>
        </w:rPr>
        <w:t>长期过渡：霸权主义和强权政治不会轻易退出历史舞台，必然要经过一个长期的发展过程。</w:t>
      </w:r>
    </w:p>
    <w:p w:rsidR="00E17DEB" w:rsidRPr="00230B50" w:rsidRDefault="00E17DEB">
      <w:pPr>
        <w:pStyle w:val="a3"/>
        <w:tabs>
          <w:tab w:val="left" w:pos="4680"/>
        </w:tabs>
        <w:snapToGrid w:val="0"/>
        <w:ind w:firstLineChars="200" w:firstLine="420"/>
        <w:rPr>
          <w:rFonts w:hAnsi="宋体" w:cs="宋体"/>
        </w:rPr>
      </w:pPr>
    </w:p>
    <w:p w:rsidR="00E17DEB" w:rsidRPr="00230B50" w:rsidRDefault="00230B50">
      <w:pPr>
        <w:pStyle w:val="a3"/>
        <w:tabs>
          <w:tab w:val="left" w:pos="4680"/>
        </w:tabs>
        <w:snapToGrid w:val="0"/>
        <w:ind w:firstLineChars="200" w:firstLine="442"/>
        <w:rPr>
          <w:rFonts w:hAnsi="宋体" w:cs="宋体"/>
          <w:b/>
          <w:bCs/>
          <w:sz w:val="22"/>
          <w:szCs w:val="22"/>
        </w:rPr>
      </w:pPr>
      <w:r w:rsidRPr="00230B50">
        <w:rPr>
          <w:rFonts w:hAnsi="宋体" w:cs="宋体" w:hint="eastAsia"/>
          <w:b/>
          <w:bCs/>
          <w:sz w:val="22"/>
          <w:szCs w:val="22"/>
        </w:rPr>
        <w:t>二</w:t>
      </w:r>
      <w:r w:rsidRPr="00230B50">
        <w:rPr>
          <w:rFonts w:hAnsi="宋体" w:cs="宋体" w:hint="eastAsia"/>
          <w:b/>
          <w:bCs/>
          <w:sz w:val="22"/>
          <w:szCs w:val="22"/>
        </w:rPr>
        <w:t>、</w:t>
      </w:r>
      <w:r w:rsidRPr="00230B50">
        <w:rPr>
          <w:rFonts w:hAnsi="宋体" w:cs="宋体" w:hint="eastAsia"/>
          <w:b/>
          <w:bCs/>
          <w:sz w:val="22"/>
          <w:szCs w:val="22"/>
        </w:rPr>
        <w:t>经济全球化进程加快</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．过程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7683"/>
      </w:tblGrid>
      <w:tr w:rsidR="00E17DEB" w:rsidRPr="00230B50">
        <w:trPr>
          <w:jc w:val="center"/>
        </w:trPr>
        <w:tc>
          <w:tcPr>
            <w:tcW w:w="158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新航路开辟</w:t>
            </w:r>
          </w:p>
        </w:tc>
        <w:tc>
          <w:tcPr>
            <w:tcW w:w="7683"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资本主义经济在西欧兴起，不断向世界扩展</w:t>
            </w:r>
          </w:p>
        </w:tc>
      </w:tr>
      <w:tr w:rsidR="00E17DEB" w:rsidRPr="00230B50">
        <w:trPr>
          <w:jc w:val="center"/>
        </w:trPr>
        <w:tc>
          <w:tcPr>
            <w:tcW w:w="158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工业革命后</w:t>
            </w:r>
          </w:p>
        </w:tc>
        <w:tc>
          <w:tcPr>
            <w:tcW w:w="7683"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世界市场</w:t>
            </w:r>
            <w:r w:rsidRPr="00230B50">
              <w:rPr>
                <w:rFonts w:hAnsi="宋体" w:cs="宋体" w:hint="eastAsia"/>
              </w:rPr>
              <w:t>更加扩大，国际贸易和国际投资迅速发展</w:t>
            </w:r>
          </w:p>
        </w:tc>
      </w:tr>
      <w:tr w:rsidR="00E17DEB" w:rsidRPr="00230B50">
        <w:trPr>
          <w:jc w:val="center"/>
        </w:trPr>
        <w:tc>
          <w:tcPr>
            <w:tcW w:w="158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二战后</w:t>
            </w:r>
          </w:p>
        </w:tc>
        <w:tc>
          <w:tcPr>
            <w:tcW w:w="7683"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国际货币基金组织</w:t>
            </w:r>
            <w:r w:rsidRPr="00230B50">
              <w:rPr>
                <w:rFonts w:hAnsi="宋体" w:cs="宋体" w:hint="eastAsia"/>
              </w:rPr>
              <w:t>、世界银行和</w:t>
            </w:r>
            <w:r w:rsidRPr="00230B50">
              <w:rPr>
                <w:rFonts w:hAnsi="宋体" w:cs="宋体" w:hint="eastAsia"/>
              </w:rPr>
              <w:t>关税与贸易总协定</w:t>
            </w:r>
            <w:r w:rsidRPr="00230B50">
              <w:rPr>
                <w:rFonts w:hAnsi="宋体" w:cs="宋体" w:hint="eastAsia"/>
              </w:rPr>
              <w:t>进一步促进了经济</w:t>
            </w:r>
            <w:r w:rsidRPr="00230B50">
              <w:rPr>
                <w:rFonts w:hAnsi="宋体" w:cs="宋体" w:hint="eastAsia"/>
              </w:rPr>
              <w:t>全球化</w:t>
            </w:r>
            <w:r w:rsidRPr="00230B50">
              <w:rPr>
                <w:rFonts w:hAnsi="宋体" w:cs="宋体" w:hint="eastAsia"/>
              </w:rPr>
              <w:t>进程</w:t>
            </w:r>
          </w:p>
        </w:tc>
      </w:tr>
      <w:tr w:rsidR="00E17DEB" w:rsidRPr="00230B50">
        <w:trPr>
          <w:jc w:val="center"/>
        </w:trPr>
        <w:tc>
          <w:tcPr>
            <w:tcW w:w="158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20</w:t>
            </w:r>
            <w:r w:rsidRPr="00230B50">
              <w:rPr>
                <w:rFonts w:hAnsi="宋体" w:cs="宋体" w:hint="eastAsia"/>
              </w:rPr>
              <w:t>世纪</w:t>
            </w:r>
            <w:r w:rsidRPr="00230B50">
              <w:rPr>
                <w:rFonts w:hAnsi="宋体" w:cs="宋体" w:hint="eastAsia"/>
              </w:rPr>
              <w:t>70</w:t>
            </w:r>
            <w:r w:rsidRPr="00230B50">
              <w:rPr>
                <w:rFonts w:hAnsi="宋体" w:cs="宋体" w:hint="eastAsia"/>
              </w:rPr>
              <w:t>年代以来</w:t>
            </w:r>
          </w:p>
        </w:tc>
        <w:tc>
          <w:tcPr>
            <w:tcW w:w="7683"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以</w:t>
            </w:r>
            <w:r w:rsidRPr="00230B50">
              <w:rPr>
                <w:rFonts w:hAnsi="宋体" w:cs="宋体" w:hint="eastAsia"/>
              </w:rPr>
              <w:t>信息技术</w:t>
            </w:r>
            <w:r w:rsidRPr="00230B50">
              <w:rPr>
                <w:rFonts w:hAnsi="宋体" w:cs="宋体" w:hint="eastAsia"/>
              </w:rPr>
              <w:t>为代表的新的科学技术的发展成为经济全球化的主要推动力量</w:t>
            </w:r>
          </w:p>
        </w:tc>
      </w:tr>
      <w:tr w:rsidR="00E17DEB" w:rsidRPr="00230B50">
        <w:trPr>
          <w:jc w:val="center"/>
        </w:trPr>
        <w:tc>
          <w:tcPr>
            <w:tcW w:w="158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进入</w:t>
            </w:r>
            <w:r w:rsidRPr="00230B50">
              <w:rPr>
                <w:rFonts w:hAnsi="宋体" w:cs="宋体" w:hint="eastAsia"/>
              </w:rPr>
              <w:t>90</w:t>
            </w:r>
            <w:r w:rsidRPr="00230B50">
              <w:rPr>
                <w:rFonts w:hAnsi="宋体" w:cs="宋体" w:hint="eastAsia"/>
              </w:rPr>
              <w:t>年代</w:t>
            </w:r>
          </w:p>
        </w:tc>
        <w:tc>
          <w:tcPr>
            <w:tcW w:w="7683"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跨国公司</w:t>
            </w:r>
            <w:r w:rsidRPr="00230B50">
              <w:rPr>
                <w:rFonts w:hAnsi="宋体" w:cs="宋体" w:hint="eastAsia"/>
              </w:rPr>
              <w:t>迅猛发展，它们通过把世界各国纳入全新的国际生产分工体系使各国的生产活动密切联系，相互依赖，相互渗透，连成一体。</w:t>
            </w:r>
            <w:r w:rsidRPr="00230B50">
              <w:rPr>
                <w:rFonts w:hAnsi="宋体" w:cs="宋体" w:hint="eastAsia"/>
              </w:rPr>
              <w:t>1995</w:t>
            </w:r>
            <w:r w:rsidRPr="00230B50">
              <w:rPr>
                <w:rFonts w:hAnsi="宋体" w:cs="宋体" w:hint="eastAsia"/>
              </w:rPr>
              <w:t>年，</w:t>
            </w:r>
            <w:r w:rsidRPr="00230B50">
              <w:rPr>
                <w:rFonts w:hAnsi="宋体" w:cs="宋体" w:hint="eastAsia"/>
              </w:rPr>
              <w:t>世界贸易组织</w:t>
            </w:r>
            <w:r w:rsidRPr="00230B50">
              <w:rPr>
                <w:rFonts w:hAnsi="宋体" w:cs="宋体" w:hint="eastAsia"/>
              </w:rPr>
              <w:t>的诞生，把贸易、投资和服务的国际化提高到新的水平，如中国</w:t>
            </w:r>
          </w:p>
        </w:tc>
      </w:tr>
      <w:tr w:rsidR="00E17DEB" w:rsidRPr="00230B50">
        <w:trPr>
          <w:jc w:val="center"/>
        </w:trPr>
        <w:tc>
          <w:tcPr>
            <w:tcW w:w="1586"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进入</w:t>
            </w:r>
            <w:r w:rsidRPr="00230B50">
              <w:rPr>
                <w:rFonts w:hAnsi="宋体" w:cs="宋体" w:hint="eastAsia"/>
              </w:rPr>
              <w:t>21</w:t>
            </w:r>
            <w:r w:rsidRPr="00230B50">
              <w:rPr>
                <w:rFonts w:hAnsi="宋体" w:cs="宋体" w:hint="eastAsia"/>
              </w:rPr>
              <w:t>世纪</w:t>
            </w:r>
          </w:p>
        </w:tc>
        <w:tc>
          <w:tcPr>
            <w:tcW w:w="7683"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随着以互联网、</w:t>
            </w:r>
            <w:r w:rsidRPr="00230B50">
              <w:rPr>
                <w:rFonts w:hAnsi="宋体" w:cs="宋体" w:hint="eastAsia"/>
              </w:rPr>
              <w:t>人工智能</w:t>
            </w:r>
            <w:r w:rsidRPr="00230B50">
              <w:rPr>
                <w:rFonts w:hAnsi="宋体" w:cs="宋体" w:hint="eastAsia"/>
              </w:rPr>
              <w:t>等为代表的新一轮科学技术的发展，经济全球化成为强劲的时代潮流</w:t>
            </w:r>
          </w:p>
        </w:tc>
      </w:tr>
    </w:tbl>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．机遇与风险</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在经济全球化进程中，世界经济发展面临的风险和不确定性增加，与此同时，各国已经形成了你中有我、我中有你、一损俱损、一荣俱荣的关系。</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面对经济全球化带来的机遇和挑战，正确的选择是，</w:t>
      </w:r>
      <w:r w:rsidRPr="00230B50">
        <w:rPr>
          <w:rFonts w:hAnsi="宋体" w:cs="宋体" w:hint="eastAsia"/>
        </w:rPr>
        <w:t>以诚相待、普惠共享</w:t>
      </w:r>
      <w:r w:rsidRPr="00230B50">
        <w:rPr>
          <w:rFonts w:hAnsi="宋体" w:cs="宋体" w:hint="eastAsia"/>
        </w:rPr>
        <w:t>，充分利用一切机遇，合作应对一切挑战，引导好经济全球化走向。</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3</w:t>
      </w:r>
      <w:r w:rsidRPr="00230B50">
        <w:rPr>
          <w:rFonts w:hAnsi="宋体" w:cs="宋体" w:hint="eastAsia"/>
        </w:rPr>
        <w:t>．区域经济集团化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7815"/>
      </w:tblGrid>
      <w:tr w:rsidR="00E17DEB" w:rsidRPr="00230B50">
        <w:tc>
          <w:tcPr>
            <w:tcW w:w="1755"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lastRenderedPageBreak/>
              <w:t>组织</w:t>
            </w:r>
          </w:p>
        </w:tc>
        <w:tc>
          <w:tcPr>
            <w:tcW w:w="7815"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特点</w:t>
            </w:r>
          </w:p>
        </w:tc>
      </w:tr>
      <w:tr w:rsidR="00E17DEB" w:rsidRPr="00230B50">
        <w:tc>
          <w:tcPr>
            <w:tcW w:w="1755"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欧洲联盟</w:t>
            </w:r>
          </w:p>
        </w:tc>
        <w:tc>
          <w:tcPr>
            <w:tcW w:w="7815"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经济一体化</w:t>
            </w:r>
            <w:r w:rsidRPr="00230B50">
              <w:rPr>
                <w:rFonts w:hAnsi="宋体" w:cs="宋体" w:hint="eastAsia"/>
              </w:rPr>
              <w:t>程度最高的区域组织</w:t>
            </w:r>
          </w:p>
        </w:tc>
      </w:tr>
      <w:tr w:rsidR="00E17DEB" w:rsidRPr="00230B50">
        <w:tc>
          <w:tcPr>
            <w:tcW w:w="1755"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北美自由贸易区</w:t>
            </w:r>
          </w:p>
        </w:tc>
        <w:tc>
          <w:tcPr>
            <w:tcW w:w="7815"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是由发达国家</w:t>
            </w:r>
            <w:r w:rsidRPr="00230B50">
              <w:rPr>
                <w:rFonts w:hAnsi="宋体" w:cs="宋体" w:hint="eastAsia"/>
              </w:rPr>
              <w:t>(</w:t>
            </w:r>
            <w:r w:rsidRPr="00230B50">
              <w:rPr>
                <w:rFonts w:hAnsi="宋体" w:cs="宋体" w:hint="eastAsia"/>
              </w:rPr>
              <w:t>美国、加拿大</w:t>
            </w:r>
            <w:r w:rsidRPr="00230B50">
              <w:rPr>
                <w:rFonts w:hAnsi="宋体" w:cs="宋体" w:hint="eastAsia"/>
              </w:rPr>
              <w:t>)</w:t>
            </w:r>
            <w:r w:rsidRPr="00230B50">
              <w:rPr>
                <w:rFonts w:hAnsi="宋体" w:cs="宋体" w:hint="eastAsia"/>
              </w:rPr>
              <w:t>和</w:t>
            </w:r>
            <w:r w:rsidRPr="00230B50">
              <w:rPr>
                <w:rFonts w:hAnsi="宋体" w:cs="宋体" w:hint="eastAsia"/>
              </w:rPr>
              <w:t>发展中国家</w:t>
            </w:r>
            <w:r w:rsidRPr="00230B50">
              <w:rPr>
                <w:rFonts w:hAnsi="宋体" w:cs="宋体" w:hint="eastAsia"/>
              </w:rPr>
              <w:t>(</w:t>
            </w:r>
            <w:r w:rsidRPr="00230B50">
              <w:rPr>
                <w:rFonts w:hAnsi="宋体" w:cs="宋体" w:hint="eastAsia"/>
              </w:rPr>
              <w:t>墨西哥</w:t>
            </w:r>
            <w:r w:rsidRPr="00230B50">
              <w:rPr>
                <w:rFonts w:hAnsi="宋体" w:cs="宋体" w:hint="eastAsia"/>
              </w:rPr>
              <w:t>)</w:t>
            </w:r>
            <w:r w:rsidRPr="00230B50">
              <w:rPr>
                <w:rFonts w:hAnsi="宋体" w:cs="宋体" w:hint="eastAsia"/>
              </w:rPr>
              <w:t>组成的区域性经济集团</w:t>
            </w:r>
          </w:p>
        </w:tc>
      </w:tr>
      <w:tr w:rsidR="00E17DEB" w:rsidRPr="00230B50">
        <w:tc>
          <w:tcPr>
            <w:tcW w:w="1755"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东南亚国家联盟</w:t>
            </w:r>
          </w:p>
        </w:tc>
        <w:tc>
          <w:tcPr>
            <w:tcW w:w="7815"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是东南亚地区以经济合作为基础的政治、经济、安全一体化合作组织</w:t>
            </w:r>
          </w:p>
        </w:tc>
      </w:tr>
      <w:tr w:rsidR="00E17DEB" w:rsidRPr="00230B50">
        <w:tc>
          <w:tcPr>
            <w:tcW w:w="1755"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亚太经合组织</w:t>
            </w:r>
          </w:p>
        </w:tc>
        <w:tc>
          <w:tcPr>
            <w:tcW w:w="7815"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是亚太地区层级最高、领域最广、最具影响力的</w:t>
            </w:r>
            <w:r w:rsidRPr="00230B50">
              <w:rPr>
                <w:rFonts w:hAnsi="宋体" w:cs="宋体" w:hint="eastAsia"/>
              </w:rPr>
              <w:t>经济合作机制</w:t>
            </w:r>
          </w:p>
        </w:tc>
      </w:tr>
    </w:tbl>
    <w:p w:rsidR="00E17DEB" w:rsidRPr="00230B50" w:rsidRDefault="00E17DEB">
      <w:pPr>
        <w:pStyle w:val="a3"/>
        <w:tabs>
          <w:tab w:val="left" w:pos="4680"/>
        </w:tabs>
        <w:snapToGrid w:val="0"/>
        <w:ind w:firstLineChars="200" w:firstLine="422"/>
        <w:jc w:val="center"/>
        <w:rPr>
          <w:rFonts w:hAnsi="宋体" w:cs="宋体"/>
          <w:b/>
          <w:bCs/>
        </w:rPr>
      </w:pPr>
    </w:p>
    <w:p w:rsidR="00E17DEB" w:rsidRPr="00230B50" w:rsidRDefault="00230B50">
      <w:pPr>
        <w:pStyle w:val="a3"/>
        <w:tabs>
          <w:tab w:val="left" w:pos="4680"/>
        </w:tabs>
        <w:snapToGrid w:val="0"/>
        <w:ind w:firstLineChars="200" w:firstLine="422"/>
        <w:rPr>
          <w:rFonts w:hAnsi="宋体" w:cs="宋体"/>
          <w:b/>
          <w:bCs/>
        </w:rPr>
      </w:pPr>
      <w:r w:rsidRPr="00230B50">
        <w:rPr>
          <w:rFonts w:hAnsi="宋体" w:cs="宋体" w:hint="eastAsia"/>
          <w:b/>
          <w:bCs/>
        </w:rPr>
        <w:t>[</w:t>
      </w:r>
      <w:r w:rsidRPr="00230B50">
        <w:rPr>
          <w:rFonts w:hAnsi="宋体" w:cs="宋体" w:hint="eastAsia"/>
          <w:b/>
          <w:bCs/>
        </w:rPr>
        <w:t>易错易混</w:t>
      </w:r>
      <w:r w:rsidRPr="00230B50">
        <w:rPr>
          <w:rFonts w:hAnsi="宋体" w:cs="宋体" w:hint="eastAsia"/>
          <w:b/>
          <w:bCs/>
        </w:rPr>
        <w:t xml:space="preserve">] </w:t>
      </w:r>
      <w:r w:rsidRPr="00230B50">
        <w:rPr>
          <w:rFonts w:hAnsi="宋体" w:cs="宋体" w:hint="eastAsia"/>
          <w:b/>
          <w:bCs/>
        </w:rPr>
        <w:t>经济全球化的最大受益者是发达国家，而不是发展中国家。这是因为经济全球化是发达国家主导的。相比之下，发达国家在资本、技术、市场和经营管理方面占绝对优势。</w:t>
      </w:r>
    </w:p>
    <w:p w:rsidR="00E17DEB" w:rsidRPr="00230B50" w:rsidRDefault="00230B50">
      <w:pPr>
        <w:pStyle w:val="a3"/>
        <w:tabs>
          <w:tab w:val="left" w:pos="4680"/>
        </w:tabs>
        <w:snapToGrid w:val="0"/>
        <w:ind w:firstLineChars="200" w:firstLine="422"/>
        <w:rPr>
          <w:rFonts w:hAnsi="宋体" w:cs="宋体"/>
          <w:b/>
          <w:bCs/>
        </w:rPr>
      </w:pPr>
      <w:r w:rsidRPr="00230B50">
        <w:rPr>
          <w:rFonts w:hAnsi="宋体" w:cs="宋体" w:hint="eastAsia"/>
          <w:b/>
          <w:bCs/>
        </w:rPr>
        <w:t>[</w:t>
      </w:r>
      <w:r w:rsidRPr="00230B50">
        <w:rPr>
          <w:rFonts w:hAnsi="宋体" w:cs="宋体" w:hint="eastAsia"/>
          <w:b/>
          <w:bCs/>
        </w:rPr>
        <w:t>名词解释</w:t>
      </w:r>
      <w:r w:rsidRPr="00230B50">
        <w:rPr>
          <w:rFonts w:hAnsi="宋体" w:cs="宋体" w:hint="eastAsia"/>
          <w:b/>
          <w:bCs/>
        </w:rPr>
        <w:t xml:space="preserve">] </w:t>
      </w:r>
      <w:r w:rsidRPr="00230B50">
        <w:rPr>
          <w:rFonts w:hAnsi="宋体" w:cs="宋体" w:hint="eastAsia"/>
          <w:b/>
          <w:bCs/>
        </w:rPr>
        <w:t>南南合作</w:t>
      </w:r>
    </w:p>
    <w:p w:rsidR="00E17DEB" w:rsidRPr="00230B50" w:rsidRDefault="00230B50">
      <w:pPr>
        <w:pStyle w:val="a3"/>
        <w:tabs>
          <w:tab w:val="left" w:pos="4680"/>
        </w:tabs>
        <w:snapToGrid w:val="0"/>
        <w:ind w:firstLineChars="200" w:firstLine="420"/>
        <w:rPr>
          <w:rFonts w:ascii="楷体" w:eastAsia="楷体" w:hAnsi="楷体" w:cs="楷体"/>
        </w:rPr>
      </w:pPr>
      <w:r w:rsidRPr="00230B50">
        <w:rPr>
          <w:rFonts w:ascii="楷体" w:eastAsia="楷体" w:hAnsi="楷体" w:cs="楷体" w:hint="eastAsia"/>
        </w:rPr>
        <w:t>南南合作，即发展中国家间的经济技术合作</w:t>
      </w:r>
      <w:r w:rsidRPr="00230B50">
        <w:rPr>
          <w:rFonts w:ascii="楷体" w:eastAsia="楷体" w:hAnsi="楷体" w:cs="楷体" w:hint="eastAsia"/>
        </w:rPr>
        <w:t>(</w:t>
      </w:r>
      <w:r w:rsidRPr="00230B50">
        <w:rPr>
          <w:rFonts w:ascii="楷体" w:eastAsia="楷体" w:hAnsi="楷体" w:cs="楷体" w:hint="eastAsia"/>
        </w:rPr>
        <w:t>由于大部分发展中国家分布在南半球或北半球的南部，因而发展中国家间的经济技术合作被称为“南南合作”</w:t>
      </w:r>
      <w:r w:rsidRPr="00230B50">
        <w:rPr>
          <w:rFonts w:ascii="楷体" w:eastAsia="楷体" w:hAnsi="楷体" w:cs="楷体" w:hint="eastAsia"/>
        </w:rPr>
        <w:t>)</w:t>
      </w:r>
      <w:r w:rsidRPr="00230B50">
        <w:rPr>
          <w:rFonts w:ascii="楷体" w:eastAsia="楷体" w:hAnsi="楷体" w:cs="楷体" w:hint="eastAsia"/>
        </w:rPr>
        <w:t>。南南合作主要内容包括推动发展中国家间的技术合作和经济合作，并致力于加强基础设施建设、能源与环境、中小企业发</w:t>
      </w:r>
      <w:r w:rsidRPr="00230B50">
        <w:rPr>
          <w:rFonts w:ascii="楷体" w:eastAsia="楷体" w:hAnsi="楷体" w:cs="楷体" w:hint="eastAsia"/>
        </w:rPr>
        <w:t>展、人才资源开发、健康教育等产业领域的交流合作。</w:t>
      </w:r>
    </w:p>
    <w:p w:rsidR="00E17DEB" w:rsidRPr="00230B50" w:rsidRDefault="00230B50">
      <w:pPr>
        <w:pStyle w:val="a3"/>
        <w:tabs>
          <w:tab w:val="left" w:pos="4680"/>
        </w:tabs>
        <w:snapToGrid w:val="0"/>
        <w:ind w:firstLineChars="200" w:firstLine="422"/>
        <w:rPr>
          <w:rFonts w:hAnsi="宋体" w:cs="宋体"/>
          <w:b/>
          <w:bCs/>
        </w:rPr>
      </w:pPr>
      <w:r w:rsidRPr="00230B50">
        <w:rPr>
          <w:rFonts w:hAnsi="宋体" w:cs="宋体" w:hint="eastAsia"/>
          <w:b/>
          <w:bCs/>
        </w:rPr>
        <w:t>[</w:t>
      </w:r>
      <w:r w:rsidRPr="00230B50">
        <w:rPr>
          <w:rFonts w:hAnsi="宋体" w:cs="宋体" w:hint="eastAsia"/>
          <w:b/>
          <w:bCs/>
        </w:rPr>
        <w:t>思维导图</w:t>
      </w:r>
      <w:r w:rsidRPr="00230B50">
        <w:rPr>
          <w:rFonts w:hAnsi="宋体" w:cs="宋体" w:hint="eastAsia"/>
          <w:b/>
          <w:bCs/>
        </w:rPr>
        <w:t xml:space="preserve">] </w:t>
      </w:r>
      <w:r w:rsidRPr="00230B50">
        <w:rPr>
          <w:rFonts w:hAnsi="宋体" w:cs="宋体" w:hint="eastAsia"/>
          <w:b/>
          <w:bCs/>
        </w:rPr>
        <w:t>经济区域集团化与经济全球化的关系</w:t>
      </w:r>
    </w:p>
    <w:p w:rsidR="00E17DEB" w:rsidRPr="00230B50" w:rsidRDefault="00230B50">
      <w:pPr>
        <w:pStyle w:val="a3"/>
        <w:tabs>
          <w:tab w:val="left" w:pos="4680"/>
        </w:tabs>
        <w:snapToGrid w:val="0"/>
        <w:ind w:firstLineChars="200" w:firstLine="420"/>
        <w:jc w:val="center"/>
        <w:rPr>
          <w:rFonts w:hAnsi="宋体" w:cs="宋体"/>
        </w:rPr>
      </w:pPr>
      <w:r w:rsidRPr="00230B50">
        <w:rPr>
          <w:rFonts w:hAnsi="宋体" w:cs="宋体" w:hint="eastAsia"/>
        </w:rPr>
        <w:fldChar w:fldCharType="begin"/>
      </w:r>
      <w:r>
        <w:rPr>
          <w:rFonts w:hAnsi="宋体" w:cs="宋体"/>
        </w:rPr>
        <w:instrText xml:space="preserve"> INCLUDEPICTURE "E:\\我的课件\\2020——2023年\\一轮复习2022\\知识整合\\241LS63A.TIF" \* MERGEFORMAT </w:instrText>
      </w:r>
      <w:r w:rsidRPr="00230B50">
        <w:rPr>
          <w:rFonts w:hAnsi="宋体" w:cs="宋体" w:hint="eastAsia"/>
        </w:rPr>
        <w:fldChar w:fldCharType="separate"/>
      </w:r>
      <w:r w:rsidRPr="00230B50">
        <w:rPr>
          <w:rFonts w:hAnsi="宋体" w:cs="宋体" w:hint="eastAsia"/>
          <w:noProof/>
        </w:rPr>
        <w:drawing>
          <wp:inline distT="0" distB="0" distL="114300" distR="114300" wp14:anchorId="5E0E847E" wp14:editId="6DFDB9A6">
            <wp:extent cx="1795145" cy="472440"/>
            <wp:effectExtent l="0" t="0" r="14605" b="38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r:link="rId6"/>
                    <a:stretch>
                      <a:fillRect/>
                    </a:stretch>
                  </pic:blipFill>
                  <pic:spPr>
                    <a:xfrm>
                      <a:off x="0" y="0"/>
                      <a:ext cx="1795145" cy="472440"/>
                    </a:xfrm>
                    <a:prstGeom prst="rect">
                      <a:avLst/>
                    </a:prstGeom>
                    <a:noFill/>
                    <a:ln>
                      <a:noFill/>
                    </a:ln>
                  </pic:spPr>
                </pic:pic>
              </a:graphicData>
            </a:graphic>
          </wp:inline>
        </w:drawing>
      </w:r>
      <w:r w:rsidRPr="00230B50">
        <w:rPr>
          <w:rFonts w:hAnsi="宋体" w:cs="宋体" w:hint="eastAsia"/>
        </w:rPr>
        <w:fldChar w:fldCharType="end"/>
      </w:r>
    </w:p>
    <w:p w:rsidR="00E17DEB" w:rsidRPr="00230B50" w:rsidRDefault="00230B50">
      <w:pPr>
        <w:pStyle w:val="a3"/>
        <w:tabs>
          <w:tab w:val="left" w:pos="4680"/>
        </w:tabs>
        <w:snapToGrid w:val="0"/>
        <w:ind w:firstLineChars="200" w:firstLine="420"/>
        <w:rPr>
          <w:rFonts w:ascii="楷体" w:eastAsia="楷体" w:hAnsi="楷体" w:cs="楷体"/>
        </w:rPr>
      </w:pPr>
      <w:r w:rsidRPr="00230B50">
        <w:rPr>
          <w:rFonts w:ascii="楷体" w:eastAsia="楷体" w:hAnsi="楷体" w:cs="楷体" w:hint="eastAsia"/>
        </w:rPr>
        <w:t>经济区域集团化是经济全球化的重要前提、步骤和组成部分，而经济全球化是经济区域集团化的发展归宿和最后结果。二者相辅相成，共同发展。</w:t>
      </w:r>
    </w:p>
    <w:p w:rsidR="00E17DEB" w:rsidRPr="00230B50" w:rsidRDefault="00E17DEB">
      <w:pPr>
        <w:pStyle w:val="a3"/>
        <w:tabs>
          <w:tab w:val="left" w:pos="4680"/>
        </w:tabs>
        <w:snapToGrid w:val="0"/>
        <w:ind w:firstLineChars="200" w:firstLine="420"/>
        <w:rPr>
          <w:rFonts w:hAnsi="宋体" w:cs="宋体"/>
        </w:rPr>
      </w:pPr>
    </w:p>
    <w:p w:rsidR="00E17DEB" w:rsidRPr="00230B50" w:rsidRDefault="00230B50">
      <w:pPr>
        <w:pStyle w:val="a3"/>
        <w:tabs>
          <w:tab w:val="left" w:pos="4680"/>
        </w:tabs>
        <w:snapToGrid w:val="0"/>
        <w:ind w:firstLineChars="200" w:firstLine="482"/>
        <w:rPr>
          <w:rFonts w:hAnsi="宋体" w:cs="宋体"/>
          <w:b/>
          <w:bCs/>
          <w:sz w:val="24"/>
          <w:szCs w:val="24"/>
        </w:rPr>
      </w:pPr>
      <w:r w:rsidRPr="00230B50">
        <w:rPr>
          <w:rFonts w:hAnsi="宋体" w:cs="宋体" w:hint="eastAsia"/>
          <w:b/>
          <w:bCs/>
          <w:sz w:val="24"/>
          <w:szCs w:val="24"/>
        </w:rPr>
        <w:t>三</w:t>
      </w:r>
      <w:r w:rsidRPr="00230B50">
        <w:rPr>
          <w:rFonts w:hAnsi="宋体" w:cs="宋体" w:hint="eastAsia"/>
          <w:b/>
          <w:bCs/>
          <w:sz w:val="24"/>
          <w:szCs w:val="24"/>
        </w:rPr>
        <w:t>、</w:t>
      </w:r>
      <w:r w:rsidRPr="00230B50">
        <w:rPr>
          <w:rFonts w:hAnsi="宋体" w:cs="宋体" w:hint="eastAsia"/>
          <w:b/>
          <w:bCs/>
          <w:sz w:val="24"/>
          <w:szCs w:val="24"/>
        </w:rPr>
        <w:t>社会信息化和文化多样性</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．社会信息化</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概念：指发展以</w:t>
      </w:r>
      <w:r w:rsidRPr="00230B50">
        <w:rPr>
          <w:rFonts w:hAnsi="宋体" w:cs="宋体" w:hint="eastAsia"/>
        </w:rPr>
        <w:t>计算机</w:t>
      </w:r>
      <w:r w:rsidRPr="00230B50">
        <w:rPr>
          <w:rFonts w:hAnsi="宋体" w:cs="宋体" w:hint="eastAsia"/>
        </w:rPr>
        <w:t>为主的智能化工具为代表的新生产力，建立有组织的信息网络体系，促进</w:t>
      </w:r>
      <w:r w:rsidRPr="00230B50">
        <w:rPr>
          <w:rFonts w:hAnsi="宋体" w:cs="宋体" w:hint="eastAsia"/>
        </w:rPr>
        <w:t>信息交流</w:t>
      </w:r>
      <w:r w:rsidRPr="00230B50">
        <w:rPr>
          <w:rFonts w:hAnsi="宋体" w:cs="宋体" w:hint="eastAsia"/>
        </w:rPr>
        <w:t>和知识共享，提高经济增长质量，</w:t>
      </w:r>
      <w:r w:rsidRPr="00230B50">
        <w:rPr>
          <w:rFonts w:hAnsi="宋体" w:cs="宋体" w:hint="eastAsia"/>
        </w:rPr>
        <w:t>推动经济社会向高效、优质发展转型的历史进程。</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发展：进入</w:t>
      </w:r>
      <w:r w:rsidRPr="00230B50">
        <w:rPr>
          <w:rFonts w:hAnsi="宋体" w:cs="宋体" w:hint="eastAsia"/>
        </w:rPr>
        <w:t>21</w:t>
      </w:r>
      <w:r w:rsidRPr="00230B50">
        <w:rPr>
          <w:rFonts w:hAnsi="宋体" w:cs="宋体" w:hint="eastAsia"/>
        </w:rPr>
        <w:t>世纪，社会信息化已经成为不可逆转的时代潮流，正在使人类社会发生极其深刻的变化。</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(3)</w:t>
      </w:r>
      <w:r w:rsidRPr="00230B50">
        <w:rPr>
          <w:rFonts w:hAnsi="宋体" w:cs="宋体" w:hint="eastAsia"/>
        </w:rPr>
        <w:t>问题：人们在享受信息化带来的便利之时，如何保卫自己的信息</w:t>
      </w:r>
      <w:r w:rsidRPr="00230B50">
        <w:rPr>
          <w:rFonts w:hAnsi="宋体" w:cs="宋体" w:hint="eastAsia"/>
        </w:rPr>
        <w:t>安全</w:t>
      </w:r>
      <w:r w:rsidRPr="00230B50">
        <w:rPr>
          <w:rFonts w:hAnsi="宋体" w:cs="宋体" w:hint="eastAsia"/>
        </w:rPr>
        <w:t>，也成为各国必须解决的现实问题。</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．文化多样性</w:t>
      </w:r>
      <w:r w:rsidRPr="00230B50">
        <w:rPr>
          <w:rFonts w:hAnsi="宋体" w:cs="宋体" w:hint="eastAsia"/>
        </w:rPr>
        <w:t>(</w:t>
      </w:r>
      <w:r w:rsidRPr="00230B50">
        <w:rPr>
          <w:rFonts w:hAnsi="宋体" w:cs="宋体" w:hint="eastAsia"/>
        </w:rPr>
        <w:t>世界文化的基本特征</w:t>
      </w:r>
      <w:r w:rsidRPr="00230B50">
        <w:rPr>
          <w:rFonts w:hAnsi="宋体" w:cs="宋体" w:hint="eastAsia"/>
        </w:rPr>
        <w:t>)</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表现：不同历史文化背景的人们，共同创造了丰富多彩的世界。</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遇到的问题：在</w:t>
      </w:r>
      <w:r w:rsidRPr="00230B50">
        <w:rPr>
          <w:rFonts w:hAnsi="宋体" w:cs="宋体" w:hint="eastAsia"/>
        </w:rPr>
        <w:t>经济全球化</w:t>
      </w:r>
      <w:r w:rsidRPr="00230B50">
        <w:rPr>
          <w:rFonts w:hAnsi="宋体" w:cs="宋体" w:hint="eastAsia"/>
        </w:rPr>
        <w:t>和</w:t>
      </w:r>
      <w:r w:rsidRPr="00230B50">
        <w:rPr>
          <w:rFonts w:hAnsi="宋体" w:cs="宋体" w:hint="eastAsia"/>
        </w:rPr>
        <w:t>社会信息化</w:t>
      </w:r>
      <w:r w:rsidRPr="00230B50">
        <w:rPr>
          <w:rFonts w:hAnsi="宋体" w:cs="宋体" w:hint="eastAsia"/>
        </w:rPr>
        <w:t>过程中，文化多样性也面临着前所未有的挑战。各国都在努力维护自己的文化特性，维系自己的文化根脉。</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(3)</w:t>
      </w:r>
      <w:r w:rsidRPr="00230B50">
        <w:rPr>
          <w:rFonts w:hAnsi="宋体" w:cs="宋体" w:hint="eastAsia"/>
        </w:rPr>
        <w:t>中国的方案：在传承和</w:t>
      </w:r>
      <w:r w:rsidRPr="00230B50">
        <w:rPr>
          <w:rFonts w:hAnsi="宋体" w:cs="宋体" w:hint="eastAsia"/>
        </w:rPr>
        <w:t>传播中华优秀文化的同时，尊重世界文化多样性，促进</w:t>
      </w:r>
      <w:r w:rsidRPr="00230B50">
        <w:rPr>
          <w:rFonts w:hAnsi="宋体" w:cs="宋体" w:hint="eastAsia"/>
        </w:rPr>
        <w:t>和而不同</w:t>
      </w:r>
      <w:r w:rsidRPr="00230B50">
        <w:rPr>
          <w:rFonts w:hAnsi="宋体" w:cs="宋体" w:hint="eastAsia"/>
        </w:rPr>
        <w:t>、兼收并蓄的文明交流，推动世界的和平与发展。</w:t>
      </w:r>
    </w:p>
    <w:p w:rsidR="00E17DEB" w:rsidRPr="00230B50" w:rsidRDefault="00230B50">
      <w:pPr>
        <w:pStyle w:val="a3"/>
        <w:tabs>
          <w:tab w:val="left" w:pos="4680"/>
        </w:tabs>
        <w:snapToGrid w:val="0"/>
        <w:ind w:firstLineChars="200" w:firstLine="422"/>
        <w:rPr>
          <w:rFonts w:hAnsi="宋体" w:cs="宋体"/>
          <w:b/>
          <w:bCs/>
        </w:rPr>
      </w:pPr>
      <w:r w:rsidRPr="00230B50">
        <w:rPr>
          <w:rFonts w:hAnsi="宋体" w:cs="宋体" w:hint="eastAsia"/>
          <w:b/>
          <w:bCs/>
        </w:rPr>
        <w:t>[</w:t>
      </w:r>
      <w:r w:rsidRPr="00230B50">
        <w:rPr>
          <w:rFonts w:hAnsi="宋体" w:cs="宋体" w:hint="eastAsia"/>
          <w:b/>
          <w:bCs/>
        </w:rPr>
        <w:t>选必</w:t>
      </w:r>
      <w:r w:rsidRPr="00230B50">
        <w:rPr>
          <w:rFonts w:hAnsi="宋体" w:cs="宋体" w:hint="eastAsia"/>
          <w:b/>
          <w:bCs/>
        </w:rPr>
        <w:t xml:space="preserve">2] </w:t>
      </w:r>
      <w:r w:rsidRPr="00230B50">
        <w:rPr>
          <w:rFonts w:hAnsi="宋体" w:cs="宋体" w:hint="eastAsia"/>
          <w:b/>
          <w:bCs/>
        </w:rPr>
        <w:t>国际金融与人类生活</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20</w:t>
      </w:r>
      <w:r w:rsidRPr="00230B50">
        <w:rPr>
          <w:rFonts w:hAnsi="宋体" w:cs="宋体" w:hint="eastAsia"/>
        </w:rPr>
        <w:t>世纪</w:t>
      </w:r>
      <w:r w:rsidRPr="00230B50">
        <w:rPr>
          <w:rFonts w:hAnsi="宋体" w:cs="宋体" w:hint="eastAsia"/>
        </w:rPr>
        <w:t>90</w:t>
      </w:r>
      <w:r w:rsidRPr="00230B50">
        <w:rPr>
          <w:rFonts w:hAnsi="宋体" w:cs="宋体" w:hint="eastAsia"/>
        </w:rPr>
        <w:t>年代以来，资本流动全球化、金融市场一体化和金融机构全球扩张成为经济全球化进程中的主导趋势。然而，现代国际金融也具有一定的风险。金融风险一旦失控，就会导致大范围金融波动，甚至引起全球性的金融危机。</w:t>
      </w:r>
    </w:p>
    <w:p w:rsidR="00E17DEB" w:rsidRPr="00230B50" w:rsidRDefault="00230B50">
      <w:pPr>
        <w:pStyle w:val="a3"/>
        <w:tabs>
          <w:tab w:val="left" w:pos="4680"/>
        </w:tabs>
        <w:snapToGrid w:val="0"/>
        <w:ind w:firstLineChars="200" w:firstLine="420"/>
        <w:rPr>
          <w:rFonts w:hAnsi="宋体" w:cs="宋体"/>
          <w:b/>
          <w:bCs/>
        </w:rPr>
      </w:pPr>
      <w:r w:rsidRPr="00230B50">
        <w:rPr>
          <w:rFonts w:hAnsi="宋体" w:cs="宋体" w:hint="eastAsia"/>
        </w:rPr>
        <w:t>[</w:t>
      </w:r>
      <w:r w:rsidRPr="00230B50">
        <w:rPr>
          <w:rFonts w:hAnsi="宋体" w:cs="宋体" w:hint="eastAsia"/>
          <w:b/>
          <w:bCs/>
        </w:rPr>
        <w:t>易错易混</w:t>
      </w:r>
      <w:r w:rsidRPr="00230B50">
        <w:rPr>
          <w:rFonts w:hAnsi="宋体" w:cs="宋体" w:hint="eastAsia"/>
          <w:b/>
          <w:bCs/>
        </w:rPr>
        <w:t xml:space="preserve">] </w:t>
      </w:r>
      <w:r w:rsidRPr="00230B50">
        <w:rPr>
          <w:rFonts w:hAnsi="宋体" w:cs="宋体" w:hint="eastAsia"/>
          <w:b/>
          <w:bCs/>
        </w:rPr>
        <w:t>经济全球化≠全球一体化</w:t>
      </w:r>
    </w:p>
    <w:p w:rsidR="00E17DEB" w:rsidRPr="00230B50" w:rsidRDefault="00230B50">
      <w:pPr>
        <w:pStyle w:val="a3"/>
        <w:tabs>
          <w:tab w:val="left" w:pos="4680"/>
        </w:tabs>
        <w:snapToGrid w:val="0"/>
        <w:ind w:firstLineChars="200" w:firstLine="420"/>
        <w:rPr>
          <w:rFonts w:ascii="楷体" w:eastAsia="楷体" w:hAnsi="楷体" w:cs="楷体"/>
        </w:rPr>
      </w:pPr>
      <w:r w:rsidRPr="00230B50">
        <w:rPr>
          <w:rFonts w:ascii="楷体" w:eastAsia="楷体" w:hAnsi="楷体" w:cs="楷体" w:hint="eastAsia"/>
        </w:rPr>
        <w:t>经济全球化指的是贸易全球化、资本全球化、生产全球化，但经济全球化不等于全球一体化。经济全球化仅指经济方面的发展趋势，全球一体化还有政</w:t>
      </w:r>
      <w:r w:rsidRPr="00230B50">
        <w:rPr>
          <w:rFonts w:ascii="楷体" w:eastAsia="楷体" w:hAnsi="楷体" w:cs="楷体" w:hint="eastAsia"/>
        </w:rPr>
        <w:t>治、军事等方面的内容，两者既有联系又有区别。</w:t>
      </w:r>
    </w:p>
    <w:p w:rsidR="00E17DEB" w:rsidRPr="00230B50" w:rsidRDefault="00230B50">
      <w:pPr>
        <w:pStyle w:val="a3"/>
        <w:tabs>
          <w:tab w:val="left" w:pos="2127"/>
          <w:tab w:val="left" w:pos="4111"/>
          <w:tab w:val="left" w:pos="6237"/>
        </w:tabs>
        <w:adjustRightInd w:val="0"/>
        <w:snapToGrid w:val="0"/>
        <w:spacing w:line="240" w:lineRule="atLeast"/>
        <w:rPr>
          <w:rFonts w:hAnsi="宋体" w:cs="宋体"/>
          <w:b/>
          <w:color w:val="1E19F3"/>
          <w:kern w:val="0"/>
        </w:rPr>
      </w:pPr>
      <w:r w:rsidRPr="00230B50">
        <w:rPr>
          <w:rFonts w:hAnsi="宋体" w:cs="宋体" w:hint="eastAsia"/>
          <w:b/>
          <w:color w:val="1E19F3"/>
          <w:kern w:val="0"/>
        </w:rPr>
        <w:t>【重点探究】</w:t>
      </w:r>
    </w:p>
    <w:p w:rsidR="00E17DEB" w:rsidRPr="00230B50" w:rsidRDefault="00230B50">
      <w:pPr>
        <w:pStyle w:val="a3"/>
        <w:tabs>
          <w:tab w:val="left" w:pos="2127"/>
          <w:tab w:val="left" w:pos="4111"/>
          <w:tab w:val="left" w:pos="6237"/>
        </w:tabs>
        <w:adjustRightInd w:val="0"/>
        <w:snapToGrid w:val="0"/>
        <w:spacing w:line="240" w:lineRule="atLeast"/>
        <w:rPr>
          <w:rFonts w:hAnsi="宋体" w:cs="宋体"/>
          <w:b/>
          <w:bCs/>
        </w:rPr>
      </w:pPr>
      <w:r w:rsidRPr="00230B50">
        <w:rPr>
          <w:rFonts w:hAnsi="宋体" w:cs="宋体" w:hint="eastAsia"/>
          <w:b/>
          <w:bCs/>
        </w:rPr>
        <w:t>社会信息化和文化多样化的新趋向</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1</w:t>
      </w:r>
      <w:r w:rsidRPr="00230B50">
        <w:rPr>
          <w:rFonts w:hAnsi="宋体" w:cs="宋体" w:hint="eastAsia"/>
        </w:rPr>
        <w:t>．多角度认识社会信息化是一场新技术革命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947"/>
      </w:tblGrid>
      <w:tr w:rsidR="00E17DEB" w:rsidRPr="00230B50">
        <w:trPr>
          <w:jc w:val="center"/>
        </w:trPr>
        <w:tc>
          <w:tcPr>
            <w:tcW w:w="816"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lastRenderedPageBreak/>
              <w:t>主要内容</w:t>
            </w:r>
          </w:p>
        </w:tc>
        <w:tc>
          <w:tcPr>
            <w:tcW w:w="6947"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以信息处理技术为基础的信息传输手段现代化为主要内容，信息传输手段的现代化，又以现代信息网络建设为核心，现代信息网络以其速度快、容量大等特征，被称之为信息高速公路</w:t>
            </w:r>
          </w:p>
        </w:tc>
      </w:tr>
      <w:tr w:rsidR="00E17DEB" w:rsidRPr="00230B50">
        <w:trPr>
          <w:jc w:val="center"/>
        </w:trPr>
        <w:tc>
          <w:tcPr>
            <w:tcW w:w="816"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三个层面</w:t>
            </w:r>
          </w:p>
        </w:tc>
        <w:tc>
          <w:tcPr>
            <w:tcW w:w="6947"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①通过自动控制、知识密集而实现的生产工具信息化。②通过对生产行业、部门以至整个国民经济的自动化控制而实现的社会生产力系统信息化。③通过通信系统、咨询产业以及其他设施而实现的社会生活信息化</w:t>
            </w:r>
          </w:p>
        </w:tc>
      </w:tr>
      <w:tr w:rsidR="00E17DEB" w:rsidRPr="00230B50">
        <w:trPr>
          <w:jc w:val="center"/>
        </w:trPr>
        <w:tc>
          <w:tcPr>
            <w:tcW w:w="816"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四个阶段</w:t>
            </w:r>
          </w:p>
        </w:tc>
        <w:tc>
          <w:tcPr>
            <w:tcW w:w="6947"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①建立并普及信息工业阶段。②建立与发展先进的通信系统阶段。③企业信息化阶段。④社会生活的全面信息化</w:t>
            </w:r>
          </w:p>
        </w:tc>
      </w:tr>
    </w:tbl>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2</w:t>
      </w:r>
      <w:r w:rsidRPr="00230B50">
        <w:rPr>
          <w:rFonts w:hAnsi="宋体" w:cs="宋体" w:hint="eastAsia"/>
        </w:rPr>
        <w:t>．尊重文化多样性的具体实践</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w:t>
      </w:r>
      <w:r w:rsidRPr="00230B50">
        <w:rPr>
          <w:rFonts w:hAnsi="宋体" w:cs="宋体" w:hint="eastAsia"/>
        </w:rPr>
        <w:t>1</w:t>
      </w:r>
      <w:r w:rsidRPr="00230B50">
        <w:rPr>
          <w:rFonts w:hAnsi="宋体" w:cs="宋体" w:hint="eastAsia"/>
        </w:rPr>
        <w:t>）既要认同本民族文化，又要尊重其他民族文化，相互借鉴，求同存异，尊重世界文化多样性，共同促进人类文明繁荣进步。</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w:t>
      </w:r>
      <w:r w:rsidRPr="00230B50">
        <w:rPr>
          <w:rFonts w:hAnsi="宋体" w:cs="宋体" w:hint="eastAsia"/>
        </w:rPr>
        <w:t>2</w:t>
      </w:r>
      <w:r w:rsidRPr="00230B50">
        <w:rPr>
          <w:rFonts w:hAnsi="宋体" w:cs="宋体" w:hint="eastAsia"/>
        </w:rPr>
        <w:t>）尊重文化多样性，首先要尊重自己民族的文化，培育好、发展好本民族文化。</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w:t>
      </w:r>
      <w:r w:rsidRPr="00230B50">
        <w:rPr>
          <w:rFonts w:hAnsi="宋体" w:cs="宋体" w:hint="eastAsia"/>
        </w:rPr>
        <w:t>3</w:t>
      </w:r>
      <w:r w:rsidRPr="00230B50">
        <w:rPr>
          <w:rFonts w:hAnsi="宋体" w:cs="宋体" w:hint="eastAsia"/>
        </w:rPr>
        <w:t>）承认世界文化的多样性，尊重不同民族的文化，必须遵循各民族文化一律平等的原则。</w:t>
      </w:r>
    </w:p>
    <w:p w:rsidR="00E17DEB" w:rsidRPr="00230B50" w:rsidRDefault="00230B50">
      <w:pPr>
        <w:widowControl/>
        <w:adjustRightInd w:val="0"/>
        <w:snapToGrid w:val="0"/>
        <w:spacing w:line="240" w:lineRule="atLeast"/>
        <w:rPr>
          <w:rFonts w:ascii="宋体" w:hAnsi="宋体" w:cs="宋体"/>
          <w:szCs w:val="21"/>
        </w:rPr>
      </w:pPr>
      <w:r w:rsidRPr="00230B50">
        <w:rPr>
          <w:rFonts w:ascii="宋体" w:hAnsi="宋体" w:cs="宋体" w:hint="eastAsia"/>
          <w:szCs w:val="21"/>
        </w:rPr>
        <w:t>（</w:t>
      </w:r>
      <w:r w:rsidRPr="00230B50">
        <w:rPr>
          <w:rFonts w:ascii="宋体" w:hAnsi="宋体" w:cs="宋体" w:hint="eastAsia"/>
          <w:szCs w:val="21"/>
        </w:rPr>
        <w:t>4</w:t>
      </w:r>
      <w:r w:rsidRPr="00230B50">
        <w:rPr>
          <w:rFonts w:ascii="宋体" w:hAnsi="宋体" w:cs="宋体" w:hint="eastAsia"/>
          <w:szCs w:val="21"/>
        </w:rPr>
        <w:t>）在文化交流中，要尊重差异，理解个性，和睦相处，共同促进世界文化的繁荣。</w:t>
      </w:r>
    </w:p>
    <w:p w:rsidR="00E17DEB" w:rsidRPr="00230B50" w:rsidRDefault="00E17DEB">
      <w:pPr>
        <w:pStyle w:val="a3"/>
        <w:tabs>
          <w:tab w:val="left" w:pos="4680"/>
        </w:tabs>
        <w:snapToGrid w:val="0"/>
        <w:ind w:firstLineChars="200" w:firstLine="420"/>
        <w:rPr>
          <w:rFonts w:hAnsi="宋体" w:cs="宋体"/>
        </w:rPr>
      </w:pPr>
    </w:p>
    <w:p w:rsidR="00230B50" w:rsidRDefault="00230B50" w:rsidP="00230B50">
      <w:pPr>
        <w:pStyle w:val="a3"/>
        <w:tabs>
          <w:tab w:val="left" w:pos="4620"/>
        </w:tabs>
        <w:snapToGrid w:val="0"/>
        <w:ind w:firstLineChars="200" w:firstLine="562"/>
        <w:jc w:val="center"/>
        <w:rPr>
          <w:b/>
          <w:bCs/>
          <w:sz w:val="28"/>
          <w:szCs w:val="28"/>
        </w:rPr>
      </w:pPr>
      <w:r w:rsidRPr="00604AC6">
        <w:rPr>
          <w:rFonts w:hint="eastAsia"/>
          <w:b/>
          <w:bCs/>
          <w:sz w:val="28"/>
          <w:szCs w:val="28"/>
        </w:rPr>
        <w:t>高中历史一轮复习基础知识汇总</w:t>
      </w:r>
    </w:p>
    <w:p w:rsidR="00E17DEB" w:rsidRPr="00230B50" w:rsidRDefault="00230B50" w:rsidP="00230B50">
      <w:pPr>
        <w:pStyle w:val="a3"/>
        <w:tabs>
          <w:tab w:val="left" w:pos="4680"/>
        </w:tabs>
        <w:snapToGrid w:val="0"/>
        <w:ind w:firstLineChars="200" w:firstLine="442"/>
        <w:jc w:val="center"/>
        <w:rPr>
          <w:rFonts w:hAnsi="宋体" w:cs="宋体"/>
          <w:b/>
          <w:bCs/>
          <w:sz w:val="22"/>
          <w:szCs w:val="22"/>
        </w:rPr>
      </w:pPr>
      <w:r w:rsidRPr="008079C4">
        <w:rPr>
          <w:rFonts w:hint="eastAsia"/>
          <w:b/>
          <w:bCs/>
          <w:sz w:val="22"/>
          <w:szCs w:val="28"/>
        </w:rPr>
        <w:t>纲要下</w:t>
      </w:r>
      <w:r>
        <w:rPr>
          <w:rFonts w:hint="eastAsia"/>
          <w:b/>
          <w:bCs/>
          <w:sz w:val="22"/>
          <w:szCs w:val="28"/>
        </w:rPr>
        <w:t xml:space="preserve"> </w:t>
      </w:r>
      <w:r w:rsidRPr="00230B50">
        <w:rPr>
          <w:rFonts w:hAnsi="宋体" w:cs="宋体" w:hint="eastAsia"/>
          <w:b/>
          <w:bCs/>
          <w:sz w:val="22"/>
          <w:szCs w:val="22"/>
        </w:rPr>
        <w:t>第</w:t>
      </w:r>
      <w:r w:rsidRPr="00230B50">
        <w:rPr>
          <w:rFonts w:hAnsi="宋体" w:cs="宋体" w:hint="eastAsia"/>
          <w:b/>
          <w:bCs/>
          <w:sz w:val="22"/>
          <w:szCs w:val="22"/>
        </w:rPr>
        <w:t>23</w:t>
      </w:r>
      <w:r w:rsidRPr="00230B50">
        <w:rPr>
          <w:rFonts w:hAnsi="宋体" w:cs="宋体" w:hint="eastAsia"/>
          <w:b/>
          <w:bCs/>
          <w:sz w:val="22"/>
          <w:szCs w:val="22"/>
        </w:rPr>
        <w:t>课</w:t>
      </w:r>
      <w:r w:rsidRPr="00230B50">
        <w:rPr>
          <w:rFonts w:hAnsi="宋体" w:cs="宋体" w:hint="eastAsia"/>
          <w:b/>
          <w:bCs/>
          <w:sz w:val="22"/>
          <w:szCs w:val="22"/>
        </w:rPr>
        <w:t xml:space="preserve">　　和平发展合作共赢的时代潮流</w:t>
      </w:r>
    </w:p>
    <w:p w:rsidR="00E17DEB" w:rsidRPr="00230B50" w:rsidRDefault="00230B50">
      <w:pPr>
        <w:pStyle w:val="a3"/>
        <w:tabs>
          <w:tab w:val="left" w:pos="4680"/>
        </w:tabs>
        <w:snapToGrid w:val="0"/>
        <w:ind w:firstLineChars="200" w:firstLine="442"/>
        <w:rPr>
          <w:rFonts w:hAnsi="宋体" w:cs="宋体"/>
          <w:b/>
          <w:bCs/>
          <w:sz w:val="22"/>
          <w:szCs w:val="22"/>
        </w:rPr>
      </w:pPr>
      <w:r w:rsidRPr="00230B50">
        <w:rPr>
          <w:rFonts w:hAnsi="宋体" w:cs="宋体" w:hint="eastAsia"/>
          <w:b/>
          <w:bCs/>
          <w:sz w:val="22"/>
          <w:szCs w:val="22"/>
        </w:rPr>
        <w:t>一</w:t>
      </w:r>
      <w:r w:rsidRPr="00230B50">
        <w:rPr>
          <w:rFonts w:hAnsi="宋体" w:cs="宋体" w:hint="eastAsia"/>
          <w:b/>
          <w:bCs/>
          <w:sz w:val="22"/>
          <w:szCs w:val="22"/>
        </w:rPr>
        <w:t>、</w:t>
      </w:r>
      <w:r w:rsidRPr="00230B50">
        <w:rPr>
          <w:rFonts w:hAnsi="宋体" w:cs="宋体" w:hint="eastAsia"/>
          <w:b/>
          <w:bCs/>
          <w:sz w:val="22"/>
          <w:szCs w:val="22"/>
        </w:rPr>
        <w:t>和平与发展的时代主题</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．表现</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第二次世界大战结束后，尽管发生了冷战和多次局部战争，但是</w:t>
      </w:r>
      <w:r w:rsidRPr="00230B50">
        <w:rPr>
          <w:rFonts w:hAnsi="宋体" w:cs="宋体" w:hint="eastAsia"/>
        </w:rPr>
        <w:t>70</w:t>
      </w:r>
      <w:r w:rsidRPr="00230B50">
        <w:rPr>
          <w:rFonts w:hAnsi="宋体" w:cs="宋体" w:hint="eastAsia"/>
        </w:rPr>
        <w:t>多年以来，没有发生过新的</w:t>
      </w:r>
      <w:r w:rsidRPr="00230B50">
        <w:rPr>
          <w:rFonts w:hAnsi="宋体" w:cs="宋体" w:hint="eastAsia"/>
        </w:rPr>
        <w:t>世界大战</w:t>
      </w:r>
      <w:r w:rsidRPr="00230B50">
        <w:rPr>
          <w:rFonts w:hAnsi="宋体" w:cs="宋体" w:hint="eastAsia"/>
        </w:rPr>
        <w:t>，一些局部冲突也得到政治解决。联合国维和行动对控制局部战争扩大、解决地区冲突发挥了有效作用。</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由于长期和平的国际环境，世界范围内的</w:t>
      </w:r>
      <w:r w:rsidRPr="00230B50">
        <w:rPr>
          <w:rFonts w:hAnsi="宋体" w:cs="宋体" w:hint="eastAsia"/>
        </w:rPr>
        <w:t>经济</w:t>
      </w:r>
      <w:r w:rsidRPr="00230B50">
        <w:rPr>
          <w:rFonts w:hAnsi="宋体" w:cs="宋体" w:hint="eastAsia"/>
        </w:rPr>
        <w:t>、政治、社会、</w:t>
      </w:r>
      <w:r w:rsidRPr="00230B50">
        <w:rPr>
          <w:rFonts w:hAnsi="宋体" w:cs="宋体" w:hint="eastAsia"/>
        </w:rPr>
        <w:t>科技</w:t>
      </w:r>
      <w:r w:rsidRPr="00230B50">
        <w:rPr>
          <w:rFonts w:hAnsi="宋体" w:cs="宋体" w:hint="eastAsia"/>
        </w:rPr>
        <w:t>、文化等各方面都获得了惊人的发展，极大地改变了各国和整个世界的面貌。二战后亚非地区的殖民地或半殖民地纷</w:t>
      </w:r>
      <w:r w:rsidRPr="00230B50">
        <w:rPr>
          <w:rFonts w:hAnsi="宋体" w:cs="宋体" w:hint="eastAsia"/>
        </w:rPr>
        <w:t>纷获得独立，成为它们经济社会发展的前提。经过几十年的和平发展，发展中国家在世界经济、政治生活中正在发挥越来越重要的作用。</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．关系</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和平是指世界的</w:t>
      </w:r>
      <w:r w:rsidRPr="00230B50">
        <w:rPr>
          <w:rFonts w:hAnsi="宋体" w:cs="宋体" w:hint="eastAsia"/>
        </w:rPr>
        <w:t>总体和平</w:t>
      </w:r>
      <w:r w:rsidRPr="00230B50">
        <w:rPr>
          <w:rFonts w:hAnsi="宋体" w:cs="宋体" w:hint="eastAsia"/>
        </w:rPr>
        <w:t>，发展是指世界的繁荣与发展。和平是发展的前提，发展是和平的保障，两者相辅相成。</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3</w:t>
      </w:r>
      <w:r w:rsidRPr="00230B50">
        <w:rPr>
          <w:rFonts w:hAnsi="宋体" w:cs="宋体" w:hint="eastAsia"/>
        </w:rPr>
        <w:t>．世界保持和平的因素：</w:t>
      </w:r>
      <w:r w:rsidRPr="00230B50">
        <w:rPr>
          <w:rFonts w:hAnsi="宋体" w:cs="宋体" w:hint="eastAsia"/>
        </w:rPr>
        <w:t>世界多极化</w:t>
      </w:r>
      <w:r w:rsidRPr="00230B50">
        <w:rPr>
          <w:rFonts w:hAnsi="宋体" w:cs="宋体" w:hint="eastAsia"/>
        </w:rPr>
        <w:t>继续发展，</w:t>
      </w:r>
      <w:r w:rsidRPr="00230B50">
        <w:rPr>
          <w:rFonts w:hAnsi="宋体" w:cs="宋体" w:hint="eastAsia"/>
        </w:rPr>
        <w:t>经济全球化</w:t>
      </w:r>
      <w:r w:rsidRPr="00230B50">
        <w:rPr>
          <w:rFonts w:hAnsi="宋体" w:cs="宋体" w:hint="eastAsia"/>
        </w:rPr>
        <w:t>不可逆转，全球和区域合作方兴未艾，各国之间的相互依存日益紧密。</w:t>
      </w:r>
    </w:p>
    <w:p w:rsidR="00E17DEB" w:rsidRPr="00230B50" w:rsidRDefault="00230B50">
      <w:pPr>
        <w:pStyle w:val="a3"/>
        <w:tabs>
          <w:tab w:val="left" w:pos="4680"/>
        </w:tabs>
        <w:snapToGrid w:val="0"/>
        <w:ind w:firstLineChars="200" w:firstLine="482"/>
        <w:rPr>
          <w:rFonts w:hAnsi="宋体" w:cs="宋体"/>
          <w:b/>
          <w:bCs/>
          <w:sz w:val="24"/>
          <w:szCs w:val="24"/>
        </w:rPr>
      </w:pPr>
      <w:r w:rsidRPr="00230B50">
        <w:rPr>
          <w:rFonts w:hAnsi="宋体" w:cs="宋体" w:hint="eastAsia"/>
          <w:b/>
          <w:bCs/>
          <w:sz w:val="24"/>
          <w:szCs w:val="24"/>
        </w:rPr>
        <w:t>二</w:t>
      </w:r>
      <w:r w:rsidRPr="00230B50">
        <w:rPr>
          <w:rFonts w:hAnsi="宋体" w:cs="宋体" w:hint="eastAsia"/>
          <w:b/>
          <w:bCs/>
          <w:sz w:val="24"/>
          <w:szCs w:val="24"/>
        </w:rPr>
        <w:t>、</w:t>
      </w:r>
      <w:r w:rsidRPr="00230B50">
        <w:rPr>
          <w:rFonts w:hAnsi="宋体" w:cs="宋体" w:hint="eastAsia"/>
          <w:b/>
          <w:bCs/>
          <w:sz w:val="24"/>
          <w:szCs w:val="24"/>
        </w:rPr>
        <w:t>人类发展面临的问题</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．在发展方面</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自</w:t>
      </w:r>
      <w:r w:rsidRPr="00230B50">
        <w:rPr>
          <w:rFonts w:hAnsi="宋体" w:cs="宋体" w:hint="eastAsia"/>
        </w:rPr>
        <w:t>2008</w:t>
      </w:r>
      <w:r w:rsidRPr="00230B50">
        <w:rPr>
          <w:rFonts w:hAnsi="宋体" w:cs="宋体" w:hint="eastAsia"/>
        </w:rPr>
        <w:t>年国际金融危机发生以来，世界经济增长的动力依然不足，发达经济体需求萎缩、经济复苏乏力对</w:t>
      </w:r>
      <w:r w:rsidRPr="00230B50">
        <w:rPr>
          <w:rFonts w:hAnsi="宋体" w:cs="宋体" w:hint="eastAsia"/>
        </w:rPr>
        <w:t>新兴市场国家</w:t>
      </w:r>
      <w:r w:rsidRPr="00230B50">
        <w:rPr>
          <w:rFonts w:hAnsi="宋体" w:cs="宋体" w:hint="eastAsia"/>
        </w:rPr>
        <w:t>和发展中国家</w:t>
      </w:r>
      <w:r w:rsidRPr="00230B50">
        <w:rPr>
          <w:rFonts w:hAnsi="宋体" w:cs="宋体" w:hint="eastAsia"/>
        </w:rPr>
        <w:t>影响巨大；</w:t>
      </w:r>
      <w:r w:rsidRPr="00230B50">
        <w:rPr>
          <w:rFonts w:hAnsi="宋体" w:cs="宋体" w:hint="eastAsia"/>
        </w:rPr>
        <w:t>南北差距</w:t>
      </w:r>
      <w:r w:rsidRPr="00230B50">
        <w:rPr>
          <w:rFonts w:hAnsi="宋体" w:cs="宋体" w:hint="eastAsia"/>
        </w:rPr>
        <w:t>和贫富分化日益严重，这个状况至今基本没有改变。</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．在和平与安全方面</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地区热点问题</w:t>
      </w:r>
      <w:r w:rsidRPr="00230B50">
        <w:rPr>
          <w:rFonts w:hAnsi="宋体" w:cs="宋体" w:hint="eastAsia"/>
        </w:rPr>
        <w:t>此起彼伏，如第二次世界大战结束后发生的阿拉伯国家与以色列的争端，至今没有解决；</w:t>
      </w:r>
      <w:r w:rsidRPr="00230B50">
        <w:rPr>
          <w:rFonts w:hAnsi="宋体" w:cs="宋体" w:hint="eastAsia"/>
        </w:rPr>
        <w:t>2011</w:t>
      </w:r>
      <w:r w:rsidRPr="00230B50">
        <w:rPr>
          <w:rFonts w:hAnsi="宋体" w:cs="宋体" w:hint="eastAsia"/>
        </w:rPr>
        <w:t>年发生的叙利亚内战造成了大规模人道主义灾难等。</w:t>
      </w:r>
    </w:p>
    <w:p w:rsidR="00E17DEB" w:rsidRDefault="00230B50">
      <w:pPr>
        <w:pStyle w:val="a3"/>
        <w:tabs>
          <w:tab w:val="left" w:pos="4680"/>
        </w:tabs>
        <w:snapToGrid w:val="0"/>
        <w:ind w:firstLineChars="200" w:firstLine="420"/>
        <w:rPr>
          <w:rFonts w:hAnsi="宋体" w:cs="宋体" w:hint="eastAsia"/>
        </w:rPr>
      </w:pPr>
      <w:r w:rsidRPr="00230B50">
        <w:rPr>
          <w:rFonts w:hAnsi="宋体" w:cs="宋体" w:hint="eastAsia"/>
        </w:rPr>
        <w:t>(2)</w:t>
      </w:r>
      <w:r w:rsidRPr="00230B50">
        <w:rPr>
          <w:rFonts w:hAnsi="宋体" w:cs="宋体" w:hint="eastAsia"/>
        </w:rPr>
        <w:t>大规模杀伤性武器扩散</w:t>
      </w:r>
      <w:r w:rsidRPr="00230B50">
        <w:rPr>
          <w:rFonts w:hAnsi="宋体" w:cs="宋体" w:hint="eastAsia"/>
        </w:rPr>
        <w:t>、恐怖主义、</w:t>
      </w:r>
      <w:r w:rsidRPr="00230B50">
        <w:rPr>
          <w:rFonts w:hAnsi="宋体" w:cs="宋体" w:hint="eastAsia"/>
        </w:rPr>
        <w:t>网络安全</w:t>
      </w:r>
      <w:r w:rsidRPr="00230B50">
        <w:rPr>
          <w:rFonts w:hAnsi="宋体" w:cs="宋体" w:hint="eastAsia"/>
        </w:rPr>
        <w:t>、重大传染性疾病、跨国刑事犯罪、生态环境恶化、</w:t>
      </w:r>
      <w:r w:rsidRPr="00230B50">
        <w:rPr>
          <w:rFonts w:hAnsi="宋体" w:cs="宋体" w:hint="eastAsia"/>
        </w:rPr>
        <w:t>气候变化</w:t>
      </w:r>
      <w:r w:rsidRPr="00230B50">
        <w:rPr>
          <w:rFonts w:hAnsi="宋体" w:cs="宋体" w:hint="eastAsia"/>
        </w:rPr>
        <w:t>等非传统</w:t>
      </w:r>
      <w:bookmarkStart w:id="0" w:name="_GoBack"/>
      <w:bookmarkEnd w:id="0"/>
      <w:r w:rsidRPr="00230B50">
        <w:rPr>
          <w:rFonts w:hAnsi="宋体" w:cs="宋体" w:hint="eastAsia"/>
        </w:rPr>
        <w:t>安全威胁持续蔓延，海洋权益和极地资源争夺等日趋激烈，</w:t>
      </w:r>
      <w:r w:rsidRPr="00230B50">
        <w:rPr>
          <w:rFonts w:hAnsi="宋体" w:cs="宋体" w:hint="eastAsia"/>
        </w:rPr>
        <w:t>霸权主义</w:t>
      </w:r>
      <w:r w:rsidRPr="00230B50">
        <w:rPr>
          <w:rFonts w:hAnsi="宋体" w:cs="宋体" w:hint="eastAsia"/>
        </w:rPr>
        <w:t>和强权政治依然存在，人类面临许多共同的难题。</w:t>
      </w:r>
    </w:p>
    <w:p w:rsidR="00230B50" w:rsidRPr="00230B50" w:rsidRDefault="00230B50">
      <w:pPr>
        <w:pStyle w:val="a3"/>
        <w:tabs>
          <w:tab w:val="left" w:pos="4680"/>
        </w:tabs>
        <w:snapToGrid w:val="0"/>
        <w:ind w:firstLineChars="200" w:firstLine="420"/>
        <w:rPr>
          <w:rFonts w:hAnsi="宋体" w:cs="宋体"/>
        </w:rPr>
      </w:pP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w:t>
      </w:r>
      <w:r w:rsidRPr="00230B50">
        <w:rPr>
          <w:rFonts w:hAnsi="宋体" w:cs="宋体" w:hint="eastAsia"/>
        </w:rPr>
        <w:t>知识拓展</w:t>
      </w:r>
      <w:r w:rsidRPr="00230B50">
        <w:rPr>
          <w:rFonts w:hAnsi="宋体" w:cs="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611"/>
      </w:tblGrid>
      <w:tr w:rsidR="00E17DEB" w:rsidRPr="00230B50">
        <w:trPr>
          <w:jc w:val="center"/>
        </w:trPr>
        <w:tc>
          <w:tcPr>
            <w:tcW w:w="9231" w:type="dxa"/>
            <w:gridSpan w:val="2"/>
            <w:vAlign w:val="center"/>
          </w:tcPr>
          <w:p w:rsidR="00E17DEB" w:rsidRPr="00230B50" w:rsidRDefault="00230B50">
            <w:pPr>
              <w:pStyle w:val="a3"/>
              <w:tabs>
                <w:tab w:val="left" w:pos="4680"/>
              </w:tabs>
              <w:snapToGrid w:val="0"/>
              <w:jc w:val="center"/>
              <w:rPr>
                <w:rFonts w:hAnsi="宋体" w:cs="宋体"/>
                <w:b/>
                <w:bCs/>
              </w:rPr>
            </w:pPr>
            <w:r w:rsidRPr="00230B50">
              <w:rPr>
                <w:rFonts w:hAnsi="宋体" w:cs="宋体" w:hint="eastAsia"/>
                <w:b/>
                <w:bCs/>
              </w:rPr>
              <w:lastRenderedPageBreak/>
              <w:t>二战后美国霸权的表现</w:t>
            </w:r>
          </w:p>
        </w:tc>
      </w:tr>
      <w:tr w:rsidR="00E17DEB" w:rsidRPr="00230B50">
        <w:trPr>
          <w:jc w:val="center"/>
        </w:trPr>
        <w:tc>
          <w:tcPr>
            <w:tcW w:w="1620" w:type="dxa"/>
            <w:vAlign w:val="center"/>
          </w:tcPr>
          <w:p w:rsidR="00E17DEB" w:rsidRPr="00230B50" w:rsidRDefault="00230B50">
            <w:pPr>
              <w:pStyle w:val="a3"/>
              <w:tabs>
                <w:tab w:val="left" w:pos="4680"/>
              </w:tabs>
              <w:snapToGrid w:val="0"/>
              <w:jc w:val="center"/>
              <w:rPr>
                <w:rFonts w:hAnsi="宋体" w:cs="宋体"/>
                <w:b/>
                <w:bCs/>
              </w:rPr>
            </w:pPr>
            <w:r w:rsidRPr="00230B50">
              <w:rPr>
                <w:rFonts w:hAnsi="宋体" w:cs="宋体" w:hint="eastAsia"/>
                <w:b/>
                <w:bCs/>
              </w:rPr>
              <w:t>政治军事霸权</w:t>
            </w:r>
          </w:p>
        </w:tc>
        <w:tc>
          <w:tcPr>
            <w:tcW w:w="7611" w:type="dxa"/>
            <w:vAlign w:val="center"/>
          </w:tcPr>
          <w:p w:rsidR="00E17DEB" w:rsidRPr="00230B50" w:rsidRDefault="00230B50">
            <w:pPr>
              <w:pStyle w:val="a3"/>
              <w:tabs>
                <w:tab w:val="left" w:pos="4680"/>
              </w:tabs>
              <w:snapToGrid w:val="0"/>
              <w:jc w:val="left"/>
              <w:rPr>
                <w:rFonts w:hAnsi="宋体" w:cs="宋体"/>
                <w:b/>
                <w:bCs/>
              </w:rPr>
            </w:pPr>
            <w:r w:rsidRPr="00230B50">
              <w:rPr>
                <w:rFonts w:hAnsi="宋体" w:cs="宋体" w:hint="eastAsia"/>
                <w:b/>
                <w:bCs/>
              </w:rPr>
              <w:t>二战后，美国在全世界建立了</w:t>
            </w:r>
            <w:r w:rsidRPr="00230B50">
              <w:rPr>
                <w:rFonts w:hAnsi="宋体" w:cs="宋体" w:hint="eastAsia"/>
                <w:b/>
                <w:bCs/>
              </w:rPr>
              <w:t>500</w:t>
            </w:r>
            <w:r w:rsidRPr="00230B50">
              <w:rPr>
                <w:rFonts w:hAnsi="宋体" w:cs="宋体" w:hint="eastAsia"/>
                <w:b/>
                <w:bCs/>
              </w:rPr>
              <w:t>多个军事基地，是唯一拥有核武器的国家。利用“反殖民主义”打击英法等老牌的帝国主义国家，利用“反共产主义”与苏联“冷战”对峙</w:t>
            </w:r>
          </w:p>
        </w:tc>
      </w:tr>
      <w:tr w:rsidR="00E17DEB" w:rsidRPr="00230B50">
        <w:trPr>
          <w:jc w:val="center"/>
        </w:trPr>
        <w:tc>
          <w:tcPr>
            <w:tcW w:w="1620" w:type="dxa"/>
            <w:vAlign w:val="center"/>
          </w:tcPr>
          <w:p w:rsidR="00E17DEB" w:rsidRPr="00230B50" w:rsidRDefault="00230B50">
            <w:pPr>
              <w:pStyle w:val="a3"/>
              <w:tabs>
                <w:tab w:val="left" w:pos="4680"/>
              </w:tabs>
              <w:snapToGrid w:val="0"/>
              <w:jc w:val="center"/>
              <w:rPr>
                <w:rFonts w:hAnsi="宋体" w:cs="宋体"/>
                <w:b/>
                <w:bCs/>
              </w:rPr>
            </w:pPr>
            <w:r w:rsidRPr="00230B50">
              <w:rPr>
                <w:rFonts w:hAnsi="宋体" w:cs="宋体" w:hint="eastAsia"/>
                <w:b/>
                <w:bCs/>
              </w:rPr>
              <w:t>经济霸权</w:t>
            </w:r>
          </w:p>
        </w:tc>
        <w:tc>
          <w:tcPr>
            <w:tcW w:w="7611" w:type="dxa"/>
            <w:vAlign w:val="center"/>
          </w:tcPr>
          <w:p w:rsidR="00E17DEB" w:rsidRPr="00230B50" w:rsidRDefault="00230B50">
            <w:pPr>
              <w:pStyle w:val="a3"/>
              <w:tabs>
                <w:tab w:val="left" w:pos="4680"/>
              </w:tabs>
              <w:snapToGrid w:val="0"/>
              <w:jc w:val="left"/>
              <w:rPr>
                <w:rFonts w:hAnsi="宋体" w:cs="宋体"/>
                <w:b/>
                <w:bCs/>
              </w:rPr>
            </w:pPr>
            <w:r w:rsidRPr="00230B50">
              <w:rPr>
                <w:rFonts w:hAnsi="宋体" w:cs="宋体" w:hint="eastAsia"/>
                <w:b/>
                <w:bCs/>
              </w:rPr>
              <w:t>美国利用强大的经济实力，建立了布雷顿森林体系和关贸总协定，进一步巩固了自己在经济领域内的霸主地位</w:t>
            </w:r>
          </w:p>
        </w:tc>
      </w:tr>
      <w:tr w:rsidR="00E17DEB" w:rsidRPr="00230B50">
        <w:trPr>
          <w:jc w:val="center"/>
        </w:trPr>
        <w:tc>
          <w:tcPr>
            <w:tcW w:w="1620" w:type="dxa"/>
            <w:vAlign w:val="center"/>
          </w:tcPr>
          <w:p w:rsidR="00E17DEB" w:rsidRPr="00230B50" w:rsidRDefault="00230B50">
            <w:pPr>
              <w:pStyle w:val="a3"/>
              <w:tabs>
                <w:tab w:val="left" w:pos="4680"/>
              </w:tabs>
              <w:snapToGrid w:val="0"/>
              <w:jc w:val="center"/>
              <w:rPr>
                <w:rFonts w:hAnsi="宋体" w:cs="宋体"/>
                <w:b/>
                <w:bCs/>
              </w:rPr>
            </w:pPr>
            <w:r w:rsidRPr="00230B50">
              <w:rPr>
                <w:rFonts w:hAnsi="宋体" w:cs="宋体" w:hint="eastAsia"/>
                <w:b/>
                <w:bCs/>
              </w:rPr>
              <w:t>科技霸权</w:t>
            </w:r>
          </w:p>
        </w:tc>
        <w:tc>
          <w:tcPr>
            <w:tcW w:w="7611" w:type="dxa"/>
            <w:vAlign w:val="center"/>
          </w:tcPr>
          <w:p w:rsidR="00E17DEB" w:rsidRPr="00230B50" w:rsidRDefault="00230B50">
            <w:pPr>
              <w:pStyle w:val="a3"/>
              <w:tabs>
                <w:tab w:val="left" w:pos="4680"/>
              </w:tabs>
              <w:snapToGrid w:val="0"/>
              <w:jc w:val="left"/>
              <w:rPr>
                <w:rFonts w:hAnsi="宋体" w:cs="宋体"/>
                <w:b/>
                <w:bCs/>
              </w:rPr>
            </w:pPr>
            <w:r w:rsidRPr="00230B50">
              <w:rPr>
                <w:rFonts w:hAnsi="宋体" w:cs="宋体" w:hint="eastAsia"/>
                <w:b/>
                <w:bCs/>
              </w:rPr>
              <w:t>二战后初期，美国在第三次科技革命中处于领跑地位，在核技术、航天航空、生物科技、电子计算机等领域处于领先地位</w:t>
            </w:r>
          </w:p>
        </w:tc>
      </w:tr>
      <w:tr w:rsidR="00E17DEB" w:rsidRPr="00230B50">
        <w:trPr>
          <w:jc w:val="center"/>
        </w:trPr>
        <w:tc>
          <w:tcPr>
            <w:tcW w:w="1620" w:type="dxa"/>
            <w:vAlign w:val="center"/>
          </w:tcPr>
          <w:p w:rsidR="00E17DEB" w:rsidRPr="00230B50" w:rsidRDefault="00230B50">
            <w:pPr>
              <w:pStyle w:val="a3"/>
              <w:tabs>
                <w:tab w:val="left" w:pos="4680"/>
              </w:tabs>
              <w:snapToGrid w:val="0"/>
              <w:jc w:val="center"/>
              <w:rPr>
                <w:rFonts w:hAnsi="宋体" w:cs="宋体"/>
                <w:b/>
                <w:bCs/>
              </w:rPr>
            </w:pPr>
            <w:r w:rsidRPr="00230B50">
              <w:rPr>
                <w:rFonts w:hAnsi="宋体" w:cs="宋体" w:hint="eastAsia"/>
                <w:b/>
                <w:bCs/>
              </w:rPr>
              <w:t>文化霸权</w:t>
            </w:r>
          </w:p>
        </w:tc>
        <w:tc>
          <w:tcPr>
            <w:tcW w:w="7611" w:type="dxa"/>
            <w:vAlign w:val="center"/>
          </w:tcPr>
          <w:p w:rsidR="00E17DEB" w:rsidRPr="00230B50" w:rsidRDefault="00230B50">
            <w:pPr>
              <w:pStyle w:val="a3"/>
              <w:tabs>
                <w:tab w:val="left" w:pos="4680"/>
              </w:tabs>
              <w:snapToGrid w:val="0"/>
              <w:jc w:val="left"/>
              <w:rPr>
                <w:rFonts w:hAnsi="宋体" w:cs="宋体"/>
                <w:b/>
                <w:bCs/>
              </w:rPr>
            </w:pPr>
            <w:r w:rsidRPr="00230B50">
              <w:rPr>
                <w:rFonts w:hAnsi="宋体" w:cs="宋体" w:hint="eastAsia"/>
                <w:b/>
                <w:bCs/>
              </w:rPr>
              <w:t>二战后，夹杂着美国的商品和电影电视，美国文化风靡全球，对欧洲和亚非拉国家都产生了重大影响</w:t>
            </w:r>
          </w:p>
        </w:tc>
      </w:tr>
    </w:tbl>
    <w:p w:rsidR="00E17DEB" w:rsidRPr="00230B50" w:rsidRDefault="00E17DEB">
      <w:pPr>
        <w:pStyle w:val="a3"/>
        <w:tabs>
          <w:tab w:val="left" w:pos="4680"/>
        </w:tabs>
        <w:snapToGrid w:val="0"/>
        <w:ind w:firstLineChars="200" w:firstLine="420"/>
        <w:rPr>
          <w:rFonts w:hAnsi="宋体" w:cs="宋体"/>
        </w:rPr>
      </w:pPr>
    </w:p>
    <w:p w:rsidR="00E17DEB" w:rsidRPr="00230B50" w:rsidRDefault="00230B50">
      <w:pPr>
        <w:pStyle w:val="a3"/>
        <w:tabs>
          <w:tab w:val="left" w:pos="4680"/>
        </w:tabs>
        <w:snapToGrid w:val="0"/>
        <w:ind w:firstLineChars="200" w:firstLine="482"/>
        <w:rPr>
          <w:rFonts w:hAnsi="宋体" w:cs="宋体"/>
          <w:b/>
          <w:bCs/>
          <w:sz w:val="24"/>
          <w:szCs w:val="24"/>
        </w:rPr>
      </w:pPr>
      <w:r w:rsidRPr="00230B50">
        <w:rPr>
          <w:rFonts w:hAnsi="宋体" w:cs="宋体" w:hint="eastAsia"/>
          <w:b/>
          <w:bCs/>
          <w:sz w:val="24"/>
          <w:szCs w:val="24"/>
        </w:rPr>
        <w:t>三</w:t>
      </w:r>
      <w:r w:rsidRPr="00230B50">
        <w:rPr>
          <w:rFonts w:hAnsi="宋体" w:cs="宋体" w:hint="eastAsia"/>
          <w:b/>
          <w:bCs/>
          <w:sz w:val="24"/>
          <w:szCs w:val="24"/>
        </w:rPr>
        <w:t>、</w:t>
      </w:r>
      <w:r w:rsidRPr="00230B50">
        <w:rPr>
          <w:rFonts w:hAnsi="宋体" w:cs="宋体" w:hint="eastAsia"/>
          <w:b/>
          <w:bCs/>
          <w:sz w:val="24"/>
          <w:szCs w:val="24"/>
        </w:rPr>
        <w:t>在合作共赢中促进全球共同发展</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．当前全球治理形势</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第二次世界大战后建立的主要国际组织，如</w:t>
      </w:r>
      <w:r w:rsidRPr="00230B50">
        <w:rPr>
          <w:rFonts w:hAnsi="宋体" w:cs="宋体" w:hint="eastAsia"/>
        </w:rPr>
        <w:t>联合国</w:t>
      </w:r>
      <w:r w:rsidRPr="00230B50">
        <w:rPr>
          <w:rFonts w:hAnsi="宋体" w:cs="宋体" w:hint="eastAsia"/>
        </w:rPr>
        <w:t>、国际货币基金组织、世界银行、世界贸易组织等，仍然发挥着全球治理的作用。</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改革原有的全球治理机制，加强</w:t>
      </w:r>
      <w:r w:rsidRPr="00230B50">
        <w:rPr>
          <w:rFonts w:hAnsi="宋体" w:cs="宋体" w:hint="eastAsia"/>
        </w:rPr>
        <w:t>国际协调</w:t>
      </w:r>
      <w:r w:rsidRPr="00230B50">
        <w:rPr>
          <w:rFonts w:hAnsi="宋体" w:cs="宋体" w:hint="eastAsia"/>
        </w:rPr>
        <w:t>，已成为国际社会共同关心和正在解决的问题。</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．不同层次的国际治理组织和相应的治理机制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88"/>
      </w:tblGrid>
      <w:tr w:rsidR="00E17DEB" w:rsidRPr="00230B50">
        <w:trPr>
          <w:jc w:val="center"/>
        </w:trPr>
        <w:tc>
          <w:tcPr>
            <w:tcW w:w="828"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层次</w:t>
            </w:r>
          </w:p>
        </w:tc>
        <w:tc>
          <w:tcPr>
            <w:tcW w:w="7788"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表现</w:t>
            </w:r>
          </w:p>
        </w:tc>
      </w:tr>
      <w:tr w:rsidR="00E17DEB" w:rsidRPr="00230B50">
        <w:trPr>
          <w:jc w:val="center"/>
        </w:trPr>
        <w:tc>
          <w:tcPr>
            <w:tcW w:w="828" w:type="dxa"/>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全球</w:t>
            </w:r>
          </w:p>
          <w:p w:rsidR="00E17DEB" w:rsidRPr="00230B50" w:rsidRDefault="00230B50">
            <w:pPr>
              <w:pStyle w:val="a3"/>
              <w:tabs>
                <w:tab w:val="left" w:pos="4680"/>
              </w:tabs>
              <w:snapToGrid w:val="0"/>
              <w:jc w:val="center"/>
              <w:rPr>
                <w:rFonts w:hAnsi="宋体" w:cs="宋体"/>
              </w:rPr>
            </w:pPr>
            <w:r w:rsidRPr="00230B50">
              <w:rPr>
                <w:rFonts w:hAnsi="宋体" w:cs="宋体" w:hint="eastAsia"/>
              </w:rPr>
              <w:t>层面</w:t>
            </w:r>
          </w:p>
        </w:tc>
        <w:tc>
          <w:tcPr>
            <w:tcW w:w="7788"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1999</w:t>
            </w:r>
            <w:r w:rsidRPr="00230B50">
              <w:rPr>
                <w:rFonts w:hAnsi="宋体" w:cs="宋体" w:hint="eastAsia"/>
              </w:rPr>
              <w:t>年组成的</w:t>
            </w:r>
            <w:r w:rsidRPr="00230B50">
              <w:rPr>
                <w:rFonts w:hAnsi="宋体" w:cs="宋体" w:hint="eastAsia"/>
              </w:rPr>
              <w:t>二十国集团</w:t>
            </w:r>
            <w:r w:rsidRPr="00230B50">
              <w:rPr>
                <w:rFonts w:hAnsi="宋体" w:cs="宋体" w:hint="eastAsia"/>
              </w:rPr>
              <w:t>正在促进世界经济增长、协调各国宏观经济政策、推动全球经济治理改革等方面发挥积极作用</w:t>
            </w:r>
          </w:p>
        </w:tc>
      </w:tr>
      <w:tr w:rsidR="00E17DEB" w:rsidRPr="00230B50">
        <w:trPr>
          <w:jc w:val="center"/>
        </w:trPr>
        <w:tc>
          <w:tcPr>
            <w:tcW w:w="828" w:type="dxa"/>
            <w:vMerge w:val="restart"/>
            <w:vAlign w:val="center"/>
          </w:tcPr>
          <w:p w:rsidR="00E17DEB" w:rsidRPr="00230B50" w:rsidRDefault="00230B50">
            <w:pPr>
              <w:pStyle w:val="a3"/>
              <w:tabs>
                <w:tab w:val="left" w:pos="4680"/>
              </w:tabs>
              <w:snapToGrid w:val="0"/>
              <w:jc w:val="center"/>
              <w:rPr>
                <w:rFonts w:hAnsi="宋体" w:cs="宋体"/>
              </w:rPr>
            </w:pPr>
            <w:r w:rsidRPr="00230B50">
              <w:rPr>
                <w:rFonts w:hAnsi="宋体" w:cs="宋体" w:hint="eastAsia"/>
              </w:rPr>
              <w:t>地区</w:t>
            </w:r>
          </w:p>
          <w:p w:rsidR="00E17DEB" w:rsidRPr="00230B50" w:rsidRDefault="00230B50">
            <w:pPr>
              <w:pStyle w:val="a3"/>
              <w:tabs>
                <w:tab w:val="left" w:pos="4680"/>
              </w:tabs>
              <w:snapToGrid w:val="0"/>
              <w:jc w:val="center"/>
              <w:rPr>
                <w:rFonts w:hAnsi="宋体" w:cs="宋体"/>
              </w:rPr>
            </w:pPr>
            <w:r w:rsidRPr="00230B50">
              <w:rPr>
                <w:rFonts w:hAnsi="宋体" w:cs="宋体" w:hint="eastAsia"/>
              </w:rPr>
              <w:t>层面</w:t>
            </w:r>
          </w:p>
        </w:tc>
        <w:tc>
          <w:tcPr>
            <w:tcW w:w="7788"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2001</w:t>
            </w:r>
            <w:r w:rsidRPr="00230B50">
              <w:rPr>
                <w:rFonts w:hAnsi="宋体" w:cs="宋体" w:hint="eastAsia"/>
              </w:rPr>
              <w:t>年成立的</w:t>
            </w:r>
            <w:r w:rsidRPr="00230B50">
              <w:rPr>
                <w:rFonts w:hAnsi="宋体" w:cs="宋体" w:hint="eastAsia"/>
              </w:rPr>
              <w:t>上海合作组织</w:t>
            </w:r>
            <w:r w:rsidRPr="00230B50">
              <w:rPr>
                <w:rFonts w:hAnsi="宋体" w:cs="宋体" w:hint="eastAsia"/>
              </w:rPr>
              <w:t>，正在有效维护欧亚地区的安全</w:t>
            </w:r>
          </w:p>
        </w:tc>
      </w:tr>
      <w:tr w:rsidR="00E17DEB" w:rsidRPr="00230B50">
        <w:trPr>
          <w:jc w:val="center"/>
        </w:trPr>
        <w:tc>
          <w:tcPr>
            <w:tcW w:w="828" w:type="dxa"/>
            <w:vMerge/>
            <w:vAlign w:val="center"/>
          </w:tcPr>
          <w:p w:rsidR="00E17DEB" w:rsidRPr="00230B50" w:rsidRDefault="00E17DEB">
            <w:pPr>
              <w:pStyle w:val="a3"/>
              <w:tabs>
                <w:tab w:val="left" w:pos="4680"/>
              </w:tabs>
              <w:snapToGrid w:val="0"/>
              <w:jc w:val="center"/>
              <w:rPr>
                <w:rFonts w:hAnsi="宋体" w:cs="宋体"/>
              </w:rPr>
            </w:pPr>
          </w:p>
        </w:tc>
        <w:tc>
          <w:tcPr>
            <w:tcW w:w="7788" w:type="dxa"/>
            <w:vAlign w:val="center"/>
          </w:tcPr>
          <w:p w:rsidR="00E17DEB" w:rsidRPr="00230B50" w:rsidRDefault="00230B50">
            <w:pPr>
              <w:pStyle w:val="a3"/>
              <w:tabs>
                <w:tab w:val="left" w:pos="4680"/>
              </w:tabs>
              <w:snapToGrid w:val="0"/>
              <w:jc w:val="left"/>
              <w:rPr>
                <w:rFonts w:hAnsi="宋体" w:cs="宋体"/>
              </w:rPr>
            </w:pPr>
            <w:r w:rsidRPr="00230B50">
              <w:rPr>
                <w:rFonts w:hAnsi="宋体" w:cs="宋体" w:hint="eastAsia"/>
              </w:rPr>
              <w:t>2009</w:t>
            </w:r>
            <w:r w:rsidRPr="00230B50">
              <w:rPr>
                <w:rFonts w:hAnsi="宋体" w:cs="宋体" w:hint="eastAsia"/>
              </w:rPr>
              <w:t>年首次召开的</w:t>
            </w:r>
            <w:r w:rsidRPr="00230B50">
              <w:rPr>
                <w:rFonts w:hAnsi="宋体" w:cs="宋体" w:hint="eastAsia"/>
              </w:rPr>
              <w:t>金砖国家领导人会晤</w:t>
            </w:r>
            <w:r w:rsidRPr="00230B50">
              <w:rPr>
                <w:rFonts w:hAnsi="宋体" w:cs="宋体" w:hint="eastAsia"/>
              </w:rPr>
              <w:t>，以及</w:t>
            </w:r>
            <w:r w:rsidRPr="00230B50">
              <w:rPr>
                <w:rFonts w:hAnsi="宋体" w:cs="宋体" w:hint="eastAsia"/>
              </w:rPr>
              <w:t>2015</w:t>
            </w:r>
            <w:r w:rsidRPr="00230B50">
              <w:rPr>
                <w:rFonts w:hAnsi="宋体" w:cs="宋体" w:hint="eastAsia"/>
              </w:rPr>
              <w:t>年成立的新开发银行，是金砖国家合作共赢、维护新兴市场国家和发展中国家共同利益的平台</w:t>
            </w:r>
          </w:p>
        </w:tc>
      </w:tr>
    </w:tbl>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3</w:t>
      </w:r>
      <w:r w:rsidRPr="00230B50">
        <w:rPr>
          <w:rFonts w:hAnsi="宋体" w:cs="宋体" w:hint="eastAsia"/>
        </w:rPr>
        <w:t>．中国的参与</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(1)</w:t>
      </w:r>
      <w:r w:rsidRPr="00230B50">
        <w:rPr>
          <w:rFonts w:hAnsi="宋体" w:cs="宋体" w:hint="eastAsia"/>
        </w:rPr>
        <w:t>中国方案</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①中国继续高举</w:t>
      </w:r>
      <w:r w:rsidRPr="00230B50">
        <w:rPr>
          <w:rFonts w:hAnsi="宋体" w:cs="宋体" w:hint="eastAsia"/>
        </w:rPr>
        <w:t>和平、发展、合作、共赢</w:t>
      </w:r>
      <w:r w:rsidRPr="00230B50">
        <w:rPr>
          <w:rFonts w:hAnsi="宋体" w:cs="宋体" w:hint="eastAsia"/>
        </w:rPr>
        <w:t>的旗帜，坚持在和平共处五项原则基础上发展同各国的友好合作，推动建设相互尊重、公平正义、合作共赢的新型国际关系。</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②面对世界百年未有之大变局，面对冷战结束后国际秩序存在的混乱现象和全球治理出现的各种问题，中国倡导构建</w:t>
      </w:r>
      <w:r w:rsidRPr="00230B50">
        <w:rPr>
          <w:rFonts w:hAnsi="宋体" w:cs="宋体" w:hint="eastAsia"/>
        </w:rPr>
        <w:t>人类命运共同体</w:t>
      </w:r>
      <w:r w:rsidRPr="00230B50">
        <w:rPr>
          <w:rFonts w:hAnsi="宋体" w:cs="宋体" w:hint="eastAsia"/>
        </w:rPr>
        <w:t>，进一步促进全球治理体系变革。</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(2)</w:t>
      </w:r>
      <w:r w:rsidRPr="00230B50">
        <w:rPr>
          <w:rFonts w:hAnsi="宋体" w:cs="宋体" w:hint="eastAsia"/>
        </w:rPr>
        <w:t>构建人类命运共同体</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①原因</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a</w:t>
      </w:r>
      <w:r w:rsidRPr="00230B50">
        <w:rPr>
          <w:rFonts w:hAnsi="宋体" w:cs="宋体" w:hint="eastAsia"/>
        </w:rPr>
        <w:t>．</w:t>
      </w:r>
      <w:r w:rsidRPr="00230B50">
        <w:rPr>
          <w:rFonts w:hAnsi="宋体" w:cs="宋体" w:hint="eastAsia"/>
        </w:rPr>
        <w:t>基于中国对当今世界和平与发展大势的准确把握。</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b</w:t>
      </w:r>
      <w:r w:rsidRPr="00230B50">
        <w:rPr>
          <w:rFonts w:hAnsi="宋体" w:cs="宋体" w:hint="eastAsia"/>
        </w:rPr>
        <w:t>．源自中华文明“以和为贵”“协和万邦”的和平思想与和谐理念。</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c</w:t>
      </w:r>
      <w:r w:rsidRPr="00230B50">
        <w:rPr>
          <w:rFonts w:hAnsi="宋体" w:cs="宋体" w:hint="eastAsia"/>
        </w:rPr>
        <w:t>．为推动世界和平与可持续发展。</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d</w:t>
      </w:r>
      <w:r w:rsidRPr="00230B50">
        <w:rPr>
          <w:rFonts w:hAnsi="宋体" w:cs="宋体" w:hint="eastAsia"/>
        </w:rPr>
        <w:t>．为推动国际秩序和国际体系朝着更加公正合理的方向发展。</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②举措</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a</w:t>
      </w:r>
      <w:r w:rsidRPr="00230B50">
        <w:rPr>
          <w:rFonts w:hAnsi="宋体" w:cs="宋体" w:hint="eastAsia"/>
        </w:rPr>
        <w:t>．</w:t>
      </w:r>
      <w:r w:rsidRPr="00230B50">
        <w:rPr>
          <w:rFonts w:hAnsi="宋体" w:cs="宋体" w:hint="eastAsia"/>
        </w:rPr>
        <w:t>2013</w:t>
      </w:r>
      <w:r w:rsidRPr="00230B50">
        <w:rPr>
          <w:rFonts w:hAnsi="宋体" w:cs="宋体" w:hint="eastAsia"/>
        </w:rPr>
        <w:t>年，中国提出建设“一带一路”的合作倡议。该倡议秉持开放包容的共商共建共享原则，为中国与相关国家的经济合作、共同繁荣提供新的平台与新的动力。</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b</w:t>
      </w:r>
      <w:r w:rsidRPr="00230B50">
        <w:rPr>
          <w:rFonts w:hAnsi="宋体" w:cs="宋体" w:hint="eastAsia"/>
        </w:rPr>
        <w:t>．</w:t>
      </w:r>
      <w:r w:rsidRPr="00230B50">
        <w:rPr>
          <w:rFonts w:hAnsi="宋体" w:cs="宋体" w:hint="eastAsia"/>
        </w:rPr>
        <w:t>2014</w:t>
      </w:r>
      <w:r w:rsidRPr="00230B50">
        <w:rPr>
          <w:rFonts w:hAnsi="宋体" w:cs="宋体" w:hint="eastAsia"/>
        </w:rPr>
        <w:t>年</w:t>
      </w:r>
      <w:r w:rsidRPr="00230B50">
        <w:rPr>
          <w:rFonts w:hAnsi="宋体" w:cs="宋体" w:hint="eastAsia"/>
        </w:rPr>
        <w:t>11</w:t>
      </w:r>
      <w:r w:rsidRPr="00230B50">
        <w:rPr>
          <w:rFonts w:hAnsi="宋体" w:cs="宋体" w:hint="eastAsia"/>
        </w:rPr>
        <w:t>月，中国设立丝路基金，对“一带一路”建设给以资金支持。</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c</w:t>
      </w:r>
      <w:r w:rsidRPr="00230B50">
        <w:rPr>
          <w:rFonts w:hAnsi="宋体" w:cs="宋体" w:hint="eastAsia"/>
        </w:rPr>
        <w:t>．</w:t>
      </w:r>
      <w:r w:rsidRPr="00230B50">
        <w:rPr>
          <w:rFonts w:hAnsi="宋体" w:cs="宋体" w:hint="eastAsia"/>
        </w:rPr>
        <w:t>2015</w:t>
      </w:r>
      <w:r w:rsidRPr="00230B50">
        <w:rPr>
          <w:rFonts w:hAnsi="宋体" w:cs="宋体" w:hint="eastAsia"/>
        </w:rPr>
        <w:t>年</w:t>
      </w:r>
      <w:r w:rsidRPr="00230B50">
        <w:rPr>
          <w:rFonts w:hAnsi="宋体" w:cs="宋体" w:hint="eastAsia"/>
        </w:rPr>
        <w:t>12</w:t>
      </w:r>
      <w:r w:rsidRPr="00230B50">
        <w:rPr>
          <w:rFonts w:hAnsi="宋体" w:cs="宋体" w:hint="eastAsia"/>
        </w:rPr>
        <w:t>月，中国倡议设立的亚洲基础设施投资银行正式成立，简称“亚投</w:t>
      </w:r>
      <w:r w:rsidRPr="00230B50">
        <w:rPr>
          <w:rFonts w:hAnsi="宋体" w:cs="宋体" w:hint="eastAsia"/>
        </w:rPr>
        <w:t>行”。到</w:t>
      </w:r>
      <w:r w:rsidRPr="00230B50">
        <w:rPr>
          <w:rFonts w:hAnsi="宋体" w:cs="宋体" w:hint="eastAsia"/>
        </w:rPr>
        <w:t>2019</w:t>
      </w:r>
      <w:r w:rsidRPr="00230B50">
        <w:rPr>
          <w:rFonts w:hAnsi="宋体" w:cs="宋体" w:hint="eastAsia"/>
        </w:rPr>
        <w:t>年</w:t>
      </w:r>
      <w:r w:rsidRPr="00230B50">
        <w:rPr>
          <w:rFonts w:hAnsi="宋体" w:cs="宋体" w:hint="eastAsia"/>
        </w:rPr>
        <w:t>7</w:t>
      </w:r>
      <w:r w:rsidRPr="00230B50">
        <w:rPr>
          <w:rFonts w:hAnsi="宋体" w:cs="宋体" w:hint="eastAsia"/>
        </w:rPr>
        <w:t>月，亚投行已有</w:t>
      </w:r>
      <w:r w:rsidRPr="00230B50">
        <w:rPr>
          <w:rFonts w:hAnsi="宋体" w:cs="宋体" w:hint="eastAsia"/>
        </w:rPr>
        <w:t>100</w:t>
      </w:r>
      <w:r w:rsidRPr="00230B50">
        <w:rPr>
          <w:rFonts w:hAnsi="宋体" w:cs="宋体" w:hint="eastAsia"/>
        </w:rPr>
        <w:t>个成员。</w:t>
      </w:r>
    </w:p>
    <w:p w:rsidR="00E17DEB" w:rsidRPr="00230B50" w:rsidRDefault="00230B50">
      <w:pPr>
        <w:pStyle w:val="a3"/>
        <w:tabs>
          <w:tab w:val="left" w:pos="4680"/>
        </w:tabs>
        <w:snapToGrid w:val="0"/>
        <w:ind w:firstLineChars="200" w:firstLine="420"/>
        <w:rPr>
          <w:rFonts w:hAnsi="宋体" w:cs="宋体"/>
        </w:rPr>
      </w:pPr>
      <w:r w:rsidRPr="00230B50">
        <w:rPr>
          <w:rFonts w:hAnsi="宋体" w:cs="宋体" w:hint="eastAsia"/>
        </w:rPr>
        <w:t>[</w:t>
      </w:r>
      <w:r w:rsidRPr="00230B50">
        <w:rPr>
          <w:rFonts w:hAnsi="宋体" w:cs="宋体" w:hint="eastAsia"/>
        </w:rPr>
        <w:t>思维导图</w:t>
      </w:r>
      <w:r w:rsidRPr="00230B50">
        <w:rPr>
          <w:rFonts w:hAnsi="宋体" w:cs="宋体" w:hint="eastAsia"/>
        </w:rPr>
        <w:t xml:space="preserve">] </w:t>
      </w:r>
    </w:p>
    <w:p w:rsidR="00E17DEB" w:rsidRPr="00230B50" w:rsidRDefault="00230B50">
      <w:pPr>
        <w:pStyle w:val="a3"/>
        <w:tabs>
          <w:tab w:val="left" w:pos="4680"/>
        </w:tabs>
        <w:snapToGrid w:val="0"/>
        <w:ind w:firstLineChars="200" w:firstLine="420"/>
        <w:jc w:val="center"/>
        <w:rPr>
          <w:rFonts w:hAnsi="宋体" w:cs="宋体"/>
        </w:rPr>
      </w:pPr>
      <w:r w:rsidRPr="00230B50">
        <w:rPr>
          <w:rFonts w:hAnsi="宋体" w:cs="宋体" w:hint="eastAsia"/>
        </w:rPr>
        <w:lastRenderedPageBreak/>
        <w:fldChar w:fldCharType="begin"/>
      </w:r>
      <w:r>
        <w:rPr>
          <w:rFonts w:hAnsi="宋体" w:cs="宋体"/>
        </w:rPr>
        <w:instrText xml:space="preserve"> INCLUDEPICTURE "E:\\我的课件\\2020——2023年\\一轮复习2022\\知识整合\\241LS64.TIF" \* MERGEFORMAT </w:instrText>
      </w:r>
      <w:r w:rsidRPr="00230B50">
        <w:rPr>
          <w:rFonts w:hAnsi="宋体" w:cs="宋体" w:hint="eastAsia"/>
        </w:rPr>
        <w:fldChar w:fldCharType="separate"/>
      </w:r>
      <w:r w:rsidRPr="00230B50">
        <w:rPr>
          <w:rFonts w:hAnsi="宋体" w:cs="宋体" w:hint="eastAsia"/>
          <w:noProof/>
        </w:rPr>
        <w:drawing>
          <wp:inline distT="0" distB="0" distL="114300" distR="114300" wp14:anchorId="39C81A61" wp14:editId="4CA8C57E">
            <wp:extent cx="1938655" cy="1637030"/>
            <wp:effectExtent l="0" t="0" r="4445" b="127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r:link="rId8"/>
                    <a:stretch>
                      <a:fillRect/>
                    </a:stretch>
                  </pic:blipFill>
                  <pic:spPr>
                    <a:xfrm>
                      <a:off x="0" y="0"/>
                      <a:ext cx="1938655" cy="1637030"/>
                    </a:xfrm>
                    <a:prstGeom prst="rect">
                      <a:avLst/>
                    </a:prstGeom>
                    <a:noFill/>
                    <a:ln>
                      <a:noFill/>
                    </a:ln>
                  </pic:spPr>
                </pic:pic>
              </a:graphicData>
            </a:graphic>
          </wp:inline>
        </w:drawing>
      </w:r>
      <w:r w:rsidRPr="00230B50">
        <w:rPr>
          <w:rFonts w:hAnsi="宋体" w:cs="宋体" w:hint="eastAsia"/>
        </w:rPr>
        <w:fldChar w:fldCharType="end"/>
      </w:r>
    </w:p>
    <w:p w:rsidR="00E17DEB" w:rsidRPr="00230B50" w:rsidRDefault="00230B50">
      <w:pPr>
        <w:rPr>
          <w:rFonts w:ascii="宋体" w:hAnsi="宋体" w:cs="宋体"/>
          <w:szCs w:val="21"/>
        </w:rPr>
      </w:pPr>
      <w:r w:rsidRPr="00230B50">
        <w:rPr>
          <w:rFonts w:ascii="宋体" w:hAnsi="宋体" w:cs="宋体" w:hint="eastAsia"/>
          <w:b/>
          <w:bCs/>
          <w:szCs w:val="21"/>
        </w:rPr>
        <w:t>[</w:t>
      </w:r>
      <w:r w:rsidRPr="00230B50">
        <w:rPr>
          <w:rFonts w:ascii="宋体" w:hAnsi="宋体" w:cs="宋体" w:hint="eastAsia"/>
          <w:b/>
          <w:bCs/>
          <w:szCs w:val="21"/>
        </w:rPr>
        <w:t>选必</w:t>
      </w:r>
      <w:r w:rsidRPr="00230B50">
        <w:rPr>
          <w:rFonts w:ascii="宋体" w:hAnsi="宋体" w:cs="宋体" w:hint="eastAsia"/>
          <w:b/>
          <w:bCs/>
          <w:szCs w:val="21"/>
        </w:rPr>
        <w:t>2] 21</w:t>
      </w:r>
      <w:r w:rsidRPr="00230B50">
        <w:rPr>
          <w:rFonts w:ascii="宋体" w:hAnsi="宋体" w:cs="宋体" w:hint="eastAsia"/>
          <w:b/>
          <w:bCs/>
          <w:szCs w:val="21"/>
        </w:rPr>
        <w:t>世纪以来，经济全球化深入发展，各国相互联系和依存日益加深。同时，世界经济的不稳定性、不确定性突出，增长动能不足，贫富分化日益严重。面对挑战，中国坚持对外开放的基本国策，倡议推动“一带一路”国际合作，努力实现政策沟通、设施联通、</w:t>
      </w:r>
    </w:p>
    <w:p w:rsidR="00E17DEB" w:rsidRPr="00230B50" w:rsidRDefault="00230B50">
      <w:pPr>
        <w:pStyle w:val="a3"/>
        <w:tabs>
          <w:tab w:val="left" w:pos="2127"/>
          <w:tab w:val="left" w:pos="4111"/>
          <w:tab w:val="left" w:pos="6237"/>
        </w:tabs>
        <w:adjustRightInd w:val="0"/>
        <w:snapToGrid w:val="0"/>
        <w:spacing w:line="240" w:lineRule="atLeast"/>
        <w:rPr>
          <w:rFonts w:hAnsi="宋体" w:cs="宋体"/>
          <w:b/>
          <w:color w:val="1E19F3"/>
          <w:kern w:val="0"/>
        </w:rPr>
      </w:pPr>
      <w:r w:rsidRPr="00230B50">
        <w:rPr>
          <w:rFonts w:hAnsi="宋体" w:cs="宋体" w:hint="eastAsia"/>
          <w:b/>
          <w:color w:val="1E19F3"/>
          <w:kern w:val="0"/>
        </w:rPr>
        <w:t>【重点探究】</w:t>
      </w:r>
    </w:p>
    <w:p w:rsidR="00E17DEB" w:rsidRPr="00230B50" w:rsidRDefault="00230B50">
      <w:pPr>
        <w:pStyle w:val="a3"/>
        <w:tabs>
          <w:tab w:val="left" w:pos="2127"/>
          <w:tab w:val="left" w:pos="4111"/>
          <w:tab w:val="left" w:pos="6237"/>
        </w:tabs>
        <w:adjustRightInd w:val="0"/>
        <w:snapToGrid w:val="0"/>
        <w:spacing w:line="240" w:lineRule="atLeast"/>
        <w:rPr>
          <w:rFonts w:hAnsi="宋体" w:cs="宋体"/>
          <w:b/>
          <w:bCs/>
        </w:rPr>
      </w:pPr>
      <w:r w:rsidRPr="00230B50">
        <w:rPr>
          <w:rFonts w:hAnsi="宋体" w:cs="宋体" w:hint="eastAsia"/>
          <w:b/>
          <w:bCs/>
        </w:rPr>
        <w:t>和平与发展成为时代主题</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1</w:t>
      </w:r>
      <w:r w:rsidRPr="00230B50">
        <w:rPr>
          <w:rFonts w:hAnsi="宋体" w:cs="宋体" w:hint="eastAsia"/>
        </w:rPr>
        <w:t>．“冷战”结束后国际关系变化的原因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6876"/>
      </w:tblGrid>
      <w:tr w:rsidR="00E17DEB" w:rsidRPr="00230B50">
        <w:trPr>
          <w:jc w:val="center"/>
        </w:trPr>
        <w:tc>
          <w:tcPr>
            <w:tcW w:w="1312"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动荡原因</w:t>
            </w:r>
          </w:p>
        </w:tc>
        <w:tc>
          <w:tcPr>
            <w:tcW w:w="6876"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lang w:eastAsia="zh-TW"/>
              </w:rPr>
            </w:pPr>
            <w:r w:rsidRPr="00230B50">
              <w:rPr>
                <w:rFonts w:hAnsi="宋体" w:cs="宋体" w:hint="eastAsia"/>
              </w:rPr>
              <w:t>①“冷战”结束后，一些地区和国家内部长期压抑的民族、种族、宗教、领土等矛盾相继爆发（恐怖主义、民族分离活动等）</w:t>
            </w:r>
            <w:r w:rsidRPr="00230B50">
              <w:rPr>
                <w:rFonts w:hAnsi="宋体" w:cs="宋体" w:hint="eastAsia"/>
              </w:rPr>
              <w:t xml:space="preserve"> </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②在两极格局瓦解后，美国力图构筑以自己为首的单极世界，不断推行其霸权政策，根据它自己国家的发展战略规划插手别国内政、外交，甚至不惜付诸武力（霸权主义）</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③东西方力量对比出现失衡，导致国际上出现了一系列新矛盾和新冲突</w:t>
            </w:r>
          </w:p>
        </w:tc>
      </w:tr>
      <w:tr w:rsidR="00E17DEB" w:rsidRPr="00230B50">
        <w:trPr>
          <w:jc w:val="center"/>
        </w:trPr>
        <w:tc>
          <w:tcPr>
            <w:tcW w:w="1312"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和平原因</w:t>
            </w:r>
          </w:p>
        </w:tc>
        <w:tc>
          <w:tcPr>
            <w:tcW w:w="6876" w:type="dxa"/>
            <w:vAlign w:val="center"/>
          </w:tcPr>
          <w:p w:rsidR="00E17DEB" w:rsidRPr="00230B50" w:rsidRDefault="00230B50">
            <w:pPr>
              <w:pStyle w:val="a3"/>
              <w:tabs>
                <w:tab w:val="left" w:pos="2127"/>
                <w:tab w:val="left" w:pos="4111"/>
                <w:tab w:val="left" w:pos="6237"/>
              </w:tabs>
              <w:adjustRightInd w:val="0"/>
              <w:snapToGrid w:val="0"/>
              <w:spacing w:line="240" w:lineRule="atLeast"/>
              <w:rPr>
                <w:rFonts w:hAnsi="宋体" w:cs="宋体"/>
                <w:lang w:eastAsia="zh-TW"/>
              </w:rPr>
            </w:pPr>
            <w:r w:rsidRPr="00230B50">
              <w:rPr>
                <w:rFonts w:hAnsi="宋体" w:cs="宋体" w:hint="eastAsia"/>
              </w:rPr>
              <w:t>①在两极格局瓦解后，和平与发展是当今时代的两大主题，这是世界发展的客观规律和趋势</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②世界朝着多极化方向发展，多方政治经济力量的崛起，必然对美国的霸权主义有所遏制。多方力量的制约，使各国在处理国际关系中不得不遵守秩序，不敢贸然发动战争</w:t>
            </w:r>
          </w:p>
        </w:tc>
      </w:tr>
    </w:tbl>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2</w:t>
      </w:r>
      <w:r w:rsidRPr="00230B50">
        <w:rPr>
          <w:rFonts w:hAnsi="宋体" w:cs="宋体" w:hint="eastAsia"/>
        </w:rPr>
        <w:t>．面对世界多极化的趋势，我们的应对措施</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w:t>
      </w:r>
      <w:r w:rsidRPr="00230B50">
        <w:rPr>
          <w:rFonts w:hAnsi="宋体" w:cs="宋体" w:hint="eastAsia"/>
        </w:rPr>
        <w:t>1</w:t>
      </w:r>
      <w:r w:rsidRPr="00230B50">
        <w:rPr>
          <w:rFonts w:hAnsi="宋体" w:cs="宋体" w:hint="eastAsia"/>
        </w:rPr>
        <w:t>）积极参与国际政治经济事务，为世界和平与发展做出应有的贡献，以此提高中国的国际地位。</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w:t>
      </w:r>
      <w:r w:rsidRPr="00230B50">
        <w:rPr>
          <w:rFonts w:hAnsi="宋体" w:cs="宋体" w:hint="eastAsia"/>
        </w:rPr>
        <w:t>2</w:t>
      </w:r>
      <w:r w:rsidRPr="00230B50">
        <w:rPr>
          <w:rFonts w:hAnsi="宋体" w:cs="宋体" w:hint="eastAsia"/>
        </w:rPr>
        <w:t>）抓住和平与发展的有利时机，加快改革开放的步伐，努力提高综合国力。</w:t>
      </w:r>
    </w:p>
    <w:p w:rsidR="00E17DEB" w:rsidRPr="00230B50" w:rsidRDefault="00230B50">
      <w:pPr>
        <w:pStyle w:val="a3"/>
        <w:tabs>
          <w:tab w:val="left" w:pos="2127"/>
          <w:tab w:val="left" w:pos="4111"/>
          <w:tab w:val="left" w:pos="6237"/>
        </w:tabs>
        <w:adjustRightInd w:val="0"/>
        <w:snapToGrid w:val="0"/>
        <w:spacing w:line="240" w:lineRule="atLeast"/>
        <w:rPr>
          <w:rFonts w:hAnsi="宋体" w:cs="宋体"/>
        </w:rPr>
      </w:pPr>
      <w:r w:rsidRPr="00230B50">
        <w:rPr>
          <w:rFonts w:hAnsi="宋体" w:cs="宋体" w:hint="eastAsia"/>
        </w:rPr>
        <w:t>（</w:t>
      </w:r>
      <w:r w:rsidRPr="00230B50">
        <w:rPr>
          <w:rFonts w:hAnsi="宋体" w:cs="宋体" w:hint="eastAsia"/>
        </w:rPr>
        <w:t>3</w:t>
      </w:r>
      <w:r w:rsidRPr="00230B50">
        <w:rPr>
          <w:rFonts w:hAnsi="宋体" w:cs="宋体" w:hint="eastAsia"/>
        </w:rPr>
        <w:t>）站在维护全人类共同利益的立场上，积极推动建立公正合理的国际政治经济新秩序。</w:t>
      </w:r>
    </w:p>
    <w:p w:rsidR="00E17DEB" w:rsidRPr="00230B50" w:rsidRDefault="00230B50">
      <w:pPr>
        <w:adjustRightInd w:val="0"/>
        <w:snapToGrid w:val="0"/>
        <w:spacing w:line="240" w:lineRule="atLeast"/>
        <w:contextualSpacing/>
        <w:rPr>
          <w:rFonts w:ascii="宋体" w:hAnsi="宋体" w:cs="宋体"/>
          <w:szCs w:val="21"/>
        </w:rPr>
      </w:pPr>
      <w:r w:rsidRPr="00230B50">
        <w:rPr>
          <w:rFonts w:ascii="宋体" w:hAnsi="宋体" w:cs="宋体" w:hint="eastAsia"/>
          <w:szCs w:val="21"/>
        </w:rPr>
        <w:t>（</w:t>
      </w:r>
      <w:r w:rsidRPr="00230B50">
        <w:rPr>
          <w:rFonts w:ascii="宋体" w:hAnsi="宋体" w:cs="宋体" w:hint="eastAsia"/>
          <w:szCs w:val="21"/>
        </w:rPr>
        <w:t>4</w:t>
      </w:r>
      <w:r w:rsidRPr="00230B50">
        <w:rPr>
          <w:rFonts w:ascii="宋体" w:hAnsi="宋体" w:cs="宋体" w:hint="eastAsia"/>
          <w:szCs w:val="21"/>
        </w:rPr>
        <w:t>）既要反对霸权主义和强权政治，又要反对恐怖主义，维护世界公正。</w:t>
      </w:r>
    </w:p>
    <w:p w:rsidR="00E17DEB" w:rsidRPr="00230B50" w:rsidRDefault="00230B50">
      <w:pPr>
        <w:rPr>
          <w:rFonts w:ascii="宋体" w:hAnsi="宋体"/>
          <w:b/>
          <w:bCs/>
          <w:szCs w:val="21"/>
        </w:rPr>
      </w:pPr>
      <w:r w:rsidRPr="00230B50">
        <w:rPr>
          <w:rFonts w:ascii="宋体" w:hAnsi="宋体" w:hint="eastAsia"/>
          <w:b/>
          <w:bCs/>
          <w:szCs w:val="21"/>
        </w:rPr>
        <w:t>构建</w:t>
      </w:r>
      <w:r w:rsidRPr="00230B50">
        <w:rPr>
          <w:rFonts w:ascii="宋体" w:hAnsi="宋体" w:hint="eastAsia"/>
          <w:b/>
          <w:bCs/>
          <w:szCs w:val="21"/>
        </w:rPr>
        <w:t>人类命运共同体的中国方案</w:t>
      </w:r>
    </w:p>
    <w:p w:rsidR="00E17DEB" w:rsidRPr="00230B50" w:rsidRDefault="00230B50">
      <w:pPr>
        <w:rPr>
          <w:rFonts w:ascii="楷体" w:eastAsia="楷体" w:hAnsi="楷体"/>
          <w:szCs w:val="21"/>
        </w:rPr>
      </w:pPr>
      <w:r w:rsidRPr="00230B50">
        <w:rPr>
          <w:rFonts w:ascii="楷体" w:eastAsia="楷体" w:hAnsi="楷体"/>
          <w:szCs w:val="21"/>
        </w:rPr>
        <w:t>1.</w:t>
      </w:r>
      <w:r w:rsidRPr="00230B50">
        <w:rPr>
          <w:rFonts w:ascii="楷体" w:eastAsia="楷体" w:hAnsi="楷体"/>
          <w:szCs w:val="21"/>
        </w:rPr>
        <w:t>提出</w:t>
      </w:r>
      <w:r w:rsidRPr="00230B50">
        <w:rPr>
          <w:rFonts w:ascii="楷体" w:eastAsia="楷体" w:hAnsi="楷体"/>
          <w:szCs w:val="21"/>
        </w:rPr>
        <w:t xml:space="preserve">:2017 </w:t>
      </w:r>
      <w:r w:rsidRPr="00230B50">
        <w:rPr>
          <w:rFonts w:ascii="楷体" w:eastAsia="楷体" w:hAnsi="楷体"/>
          <w:szCs w:val="21"/>
        </w:rPr>
        <w:t>年习近平总书记在十九大报告中正式</w:t>
      </w:r>
      <w:r w:rsidRPr="00230B50">
        <w:rPr>
          <w:rFonts w:ascii="楷体" w:eastAsia="楷体" w:hAnsi="楷体" w:hint="eastAsia"/>
          <w:szCs w:val="21"/>
        </w:rPr>
        <w:t>提出。</w:t>
      </w:r>
    </w:p>
    <w:p w:rsidR="00E17DEB" w:rsidRPr="00230B50" w:rsidRDefault="00230B50">
      <w:pPr>
        <w:rPr>
          <w:rFonts w:ascii="楷体" w:eastAsia="楷体" w:hAnsi="楷体"/>
          <w:szCs w:val="21"/>
        </w:rPr>
      </w:pPr>
      <w:r w:rsidRPr="00230B50">
        <w:rPr>
          <w:rFonts w:ascii="楷体" w:eastAsia="楷体" w:hAnsi="楷体"/>
          <w:szCs w:val="21"/>
        </w:rPr>
        <w:t>2.</w:t>
      </w:r>
      <w:r w:rsidRPr="00230B50">
        <w:rPr>
          <w:rFonts w:ascii="楷体" w:eastAsia="楷体" w:hAnsi="楷体"/>
          <w:szCs w:val="21"/>
        </w:rPr>
        <w:t>含义</w:t>
      </w:r>
      <w:r w:rsidRPr="00230B50">
        <w:rPr>
          <w:rFonts w:ascii="楷体" w:eastAsia="楷体" w:hAnsi="楷体"/>
          <w:szCs w:val="21"/>
        </w:rPr>
        <w:t>:</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(1)</w:t>
      </w:r>
      <w:r w:rsidRPr="00230B50">
        <w:rPr>
          <w:rFonts w:ascii="楷体" w:eastAsia="楷体" w:hAnsi="楷体"/>
          <w:szCs w:val="21"/>
        </w:rPr>
        <w:t>各国人民同心协力</w:t>
      </w:r>
      <w:r w:rsidRPr="00230B50">
        <w:rPr>
          <w:rFonts w:ascii="楷体" w:eastAsia="楷体" w:hAnsi="楷体"/>
          <w:szCs w:val="21"/>
        </w:rPr>
        <w:t>,</w:t>
      </w:r>
      <w:r w:rsidRPr="00230B50">
        <w:rPr>
          <w:rFonts w:ascii="楷体" w:eastAsia="楷体" w:hAnsi="楷体"/>
          <w:szCs w:val="21"/>
        </w:rPr>
        <w:t>构建人类命运共同体</w:t>
      </w:r>
      <w:r w:rsidRPr="00230B50">
        <w:rPr>
          <w:rFonts w:ascii="楷体" w:eastAsia="楷体" w:hAnsi="楷体"/>
          <w:szCs w:val="21"/>
        </w:rPr>
        <w:t>,</w:t>
      </w:r>
      <w:r w:rsidRPr="00230B50">
        <w:rPr>
          <w:rFonts w:ascii="楷体" w:eastAsia="楷体" w:hAnsi="楷体"/>
          <w:szCs w:val="21"/>
        </w:rPr>
        <w:t>建设持</w:t>
      </w:r>
      <w:r w:rsidRPr="00230B50">
        <w:rPr>
          <w:rFonts w:ascii="楷体" w:eastAsia="楷体" w:hAnsi="楷体" w:hint="eastAsia"/>
          <w:szCs w:val="21"/>
        </w:rPr>
        <w:t>久和平、普遍安全</w:t>
      </w:r>
      <w:r w:rsidRPr="00230B50">
        <w:rPr>
          <w:rFonts w:ascii="楷体" w:eastAsia="楷体" w:hAnsi="楷体"/>
          <w:szCs w:val="21"/>
        </w:rPr>
        <w:t>,</w:t>
      </w:r>
      <w:r w:rsidRPr="00230B50">
        <w:rPr>
          <w:rFonts w:ascii="楷体" w:eastAsia="楷体" w:hAnsi="楷体"/>
          <w:szCs w:val="21"/>
        </w:rPr>
        <w:t>共同繁荣</w:t>
      </w:r>
      <w:r w:rsidRPr="00230B50">
        <w:rPr>
          <w:rFonts w:ascii="楷体" w:eastAsia="楷体" w:hAnsi="楷体"/>
          <w:szCs w:val="21"/>
        </w:rPr>
        <w:t>,</w:t>
      </w:r>
      <w:r w:rsidRPr="00230B50">
        <w:rPr>
          <w:rFonts w:ascii="楷体" w:eastAsia="楷体" w:hAnsi="楷体"/>
          <w:szCs w:val="21"/>
        </w:rPr>
        <w:t>开放包容</w:t>
      </w:r>
      <w:r w:rsidRPr="00230B50">
        <w:rPr>
          <w:rFonts w:ascii="楷体" w:eastAsia="楷体" w:hAnsi="楷体"/>
          <w:szCs w:val="21"/>
        </w:rPr>
        <w:t>,</w:t>
      </w:r>
      <w:r w:rsidRPr="00230B50">
        <w:rPr>
          <w:rFonts w:ascii="楷体" w:eastAsia="楷体" w:hAnsi="楷体"/>
          <w:szCs w:val="21"/>
        </w:rPr>
        <w:t>清洁美丽的世界。</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(2)</w:t>
      </w:r>
      <w:r w:rsidRPr="00230B50">
        <w:rPr>
          <w:rFonts w:ascii="楷体" w:eastAsia="楷体" w:hAnsi="楷体"/>
          <w:szCs w:val="21"/>
        </w:rPr>
        <w:t>相互尊重、平等协商</w:t>
      </w:r>
      <w:r w:rsidRPr="00230B50">
        <w:rPr>
          <w:rFonts w:ascii="楷体" w:eastAsia="楷体" w:hAnsi="楷体"/>
          <w:szCs w:val="21"/>
        </w:rPr>
        <w:t>,</w:t>
      </w:r>
      <w:r w:rsidRPr="00230B50">
        <w:rPr>
          <w:rFonts w:ascii="楷体" w:eastAsia="楷体" w:hAnsi="楷体"/>
          <w:szCs w:val="21"/>
        </w:rPr>
        <w:t>坚决摒弃冷战思维和强权政</w:t>
      </w:r>
      <w:r w:rsidRPr="00230B50">
        <w:rPr>
          <w:rFonts w:ascii="楷体" w:eastAsia="楷体" w:hAnsi="楷体" w:hint="eastAsia"/>
          <w:szCs w:val="21"/>
        </w:rPr>
        <w:t>治</w:t>
      </w:r>
      <w:r w:rsidRPr="00230B50">
        <w:rPr>
          <w:rFonts w:ascii="楷体" w:eastAsia="楷体" w:hAnsi="楷体"/>
          <w:szCs w:val="21"/>
        </w:rPr>
        <w:t>,</w:t>
      </w:r>
      <w:r w:rsidRPr="00230B50">
        <w:rPr>
          <w:rFonts w:ascii="楷体" w:eastAsia="楷体" w:hAnsi="楷体"/>
          <w:szCs w:val="21"/>
        </w:rPr>
        <w:t>走对话而不对抗</w:t>
      </w:r>
      <w:r w:rsidRPr="00230B50">
        <w:rPr>
          <w:rFonts w:ascii="楷体" w:eastAsia="楷体" w:hAnsi="楷体"/>
          <w:szCs w:val="21"/>
        </w:rPr>
        <w:t>,</w:t>
      </w:r>
      <w:r w:rsidRPr="00230B50">
        <w:rPr>
          <w:rFonts w:ascii="楷体" w:eastAsia="楷体" w:hAnsi="楷体"/>
          <w:szCs w:val="21"/>
        </w:rPr>
        <w:t>结伴而不结盟的国与国交往新路。</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(3)</w:t>
      </w:r>
      <w:r w:rsidRPr="00230B50">
        <w:rPr>
          <w:rFonts w:ascii="楷体" w:eastAsia="楷体" w:hAnsi="楷体"/>
          <w:szCs w:val="21"/>
        </w:rPr>
        <w:t>坚持以对话解决争端</w:t>
      </w:r>
      <w:r w:rsidRPr="00230B50">
        <w:rPr>
          <w:rFonts w:ascii="楷体" w:eastAsia="楷体" w:hAnsi="楷体"/>
          <w:szCs w:val="21"/>
        </w:rPr>
        <w:t>,</w:t>
      </w:r>
      <w:r w:rsidRPr="00230B50">
        <w:rPr>
          <w:rFonts w:ascii="楷体" w:eastAsia="楷体" w:hAnsi="楷体"/>
          <w:szCs w:val="21"/>
        </w:rPr>
        <w:t>以协商化解分歧</w:t>
      </w:r>
      <w:r w:rsidRPr="00230B50">
        <w:rPr>
          <w:rFonts w:ascii="楷体" w:eastAsia="楷体" w:hAnsi="楷体"/>
          <w:szCs w:val="21"/>
        </w:rPr>
        <w:t>,</w:t>
      </w:r>
      <w:r w:rsidRPr="00230B50">
        <w:rPr>
          <w:rFonts w:ascii="楷体" w:eastAsia="楷体" w:hAnsi="楷体"/>
          <w:szCs w:val="21"/>
        </w:rPr>
        <w:t>统筹应对</w:t>
      </w:r>
      <w:r w:rsidRPr="00230B50">
        <w:rPr>
          <w:rFonts w:ascii="楷体" w:eastAsia="楷体" w:hAnsi="楷体" w:hint="eastAsia"/>
          <w:szCs w:val="21"/>
        </w:rPr>
        <w:t>传统和非传统安全威胁</w:t>
      </w:r>
      <w:r w:rsidRPr="00230B50">
        <w:rPr>
          <w:rFonts w:ascii="楷体" w:eastAsia="楷体" w:hAnsi="楷体"/>
          <w:szCs w:val="21"/>
        </w:rPr>
        <w:t>,</w:t>
      </w:r>
      <w:r w:rsidRPr="00230B50">
        <w:rPr>
          <w:rFonts w:ascii="楷体" w:eastAsia="楷体" w:hAnsi="楷体"/>
          <w:szCs w:val="21"/>
        </w:rPr>
        <w:t>反对一切形式的恐怖主义。</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(4)</w:t>
      </w:r>
      <w:r w:rsidRPr="00230B50">
        <w:rPr>
          <w:rFonts w:ascii="楷体" w:eastAsia="楷体" w:hAnsi="楷体"/>
          <w:szCs w:val="21"/>
        </w:rPr>
        <w:t>同舟共济</w:t>
      </w:r>
      <w:r w:rsidRPr="00230B50">
        <w:rPr>
          <w:rFonts w:ascii="楷体" w:eastAsia="楷体" w:hAnsi="楷体"/>
          <w:szCs w:val="21"/>
        </w:rPr>
        <w:t>,</w:t>
      </w:r>
      <w:r w:rsidRPr="00230B50">
        <w:rPr>
          <w:rFonts w:ascii="楷体" w:eastAsia="楷体" w:hAnsi="楷体"/>
          <w:szCs w:val="21"/>
        </w:rPr>
        <w:t>促进贸易和投资自由化便利化</w:t>
      </w:r>
      <w:r w:rsidRPr="00230B50">
        <w:rPr>
          <w:rFonts w:ascii="楷体" w:eastAsia="楷体" w:hAnsi="楷体"/>
          <w:szCs w:val="21"/>
        </w:rPr>
        <w:t>,</w:t>
      </w:r>
      <w:r w:rsidRPr="00230B50">
        <w:rPr>
          <w:rFonts w:ascii="楷体" w:eastAsia="楷体" w:hAnsi="楷体"/>
          <w:szCs w:val="21"/>
        </w:rPr>
        <w:t>推动经</w:t>
      </w:r>
      <w:r w:rsidRPr="00230B50">
        <w:rPr>
          <w:rFonts w:ascii="楷体" w:eastAsia="楷体" w:hAnsi="楷体" w:hint="eastAsia"/>
          <w:szCs w:val="21"/>
        </w:rPr>
        <w:t>济全球化朝着更加开放、包容、普惠、平衡、共赢的方向发展。</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lastRenderedPageBreak/>
        <w:t>(5)</w:t>
      </w:r>
      <w:r w:rsidRPr="00230B50">
        <w:rPr>
          <w:rFonts w:ascii="楷体" w:eastAsia="楷体" w:hAnsi="楷体"/>
          <w:szCs w:val="21"/>
        </w:rPr>
        <w:t>尊重世界文明多样性</w:t>
      </w:r>
      <w:r w:rsidRPr="00230B50">
        <w:rPr>
          <w:rFonts w:ascii="楷体" w:eastAsia="楷体" w:hAnsi="楷体"/>
          <w:szCs w:val="21"/>
        </w:rPr>
        <w:t>,</w:t>
      </w:r>
      <w:r w:rsidRPr="00230B50">
        <w:rPr>
          <w:rFonts w:ascii="楷体" w:eastAsia="楷体" w:hAnsi="楷体"/>
          <w:szCs w:val="21"/>
        </w:rPr>
        <w:t>以文明交流超越文明隔阂、</w:t>
      </w:r>
      <w:r w:rsidRPr="00230B50">
        <w:rPr>
          <w:rFonts w:ascii="楷体" w:eastAsia="楷体" w:hAnsi="楷体" w:hint="eastAsia"/>
          <w:szCs w:val="21"/>
        </w:rPr>
        <w:t>文明互鉴超越文明冲突、文明共存超越文明优越。</w:t>
      </w:r>
    </w:p>
    <w:p w:rsidR="00E17DEB" w:rsidRPr="00230B50" w:rsidRDefault="00230B50">
      <w:pPr>
        <w:rPr>
          <w:rFonts w:ascii="楷体" w:eastAsia="楷体" w:hAnsi="楷体"/>
          <w:szCs w:val="21"/>
        </w:rPr>
      </w:pPr>
      <w:r w:rsidRPr="00230B50">
        <w:rPr>
          <w:rFonts w:ascii="楷体" w:eastAsia="楷体" w:hAnsi="楷体"/>
          <w:szCs w:val="21"/>
        </w:rPr>
        <w:t>(6)</w:t>
      </w:r>
      <w:r w:rsidRPr="00230B50">
        <w:rPr>
          <w:rFonts w:ascii="楷体" w:eastAsia="楷体" w:hAnsi="楷体"/>
          <w:szCs w:val="21"/>
        </w:rPr>
        <w:t>坚持环境友好</w:t>
      </w:r>
      <w:r w:rsidRPr="00230B50">
        <w:rPr>
          <w:rFonts w:ascii="楷体" w:eastAsia="楷体" w:hAnsi="楷体"/>
          <w:szCs w:val="21"/>
        </w:rPr>
        <w:t>,</w:t>
      </w:r>
      <w:r w:rsidRPr="00230B50">
        <w:rPr>
          <w:rFonts w:ascii="楷体" w:eastAsia="楷体" w:hAnsi="楷体"/>
          <w:szCs w:val="21"/>
        </w:rPr>
        <w:t>合作应对气候变化</w:t>
      </w:r>
      <w:r w:rsidRPr="00230B50">
        <w:rPr>
          <w:rFonts w:ascii="楷体" w:eastAsia="楷体" w:hAnsi="楷体"/>
          <w:szCs w:val="21"/>
        </w:rPr>
        <w:t>,</w:t>
      </w:r>
      <w:r w:rsidRPr="00230B50">
        <w:rPr>
          <w:rFonts w:ascii="楷体" w:eastAsia="楷体" w:hAnsi="楷体"/>
          <w:szCs w:val="21"/>
        </w:rPr>
        <w:t>保护好人类赖</w:t>
      </w:r>
      <w:r w:rsidRPr="00230B50">
        <w:rPr>
          <w:rFonts w:ascii="楷体" w:eastAsia="楷体" w:hAnsi="楷体" w:hint="eastAsia"/>
          <w:szCs w:val="21"/>
        </w:rPr>
        <w:t>以生存的地球家园。</w:t>
      </w:r>
    </w:p>
    <w:p w:rsidR="00E17DEB" w:rsidRPr="00230B50" w:rsidRDefault="00230B50">
      <w:pPr>
        <w:rPr>
          <w:rFonts w:ascii="楷体" w:eastAsia="楷体" w:hAnsi="楷体"/>
          <w:szCs w:val="21"/>
        </w:rPr>
      </w:pPr>
      <w:r w:rsidRPr="00230B50">
        <w:rPr>
          <w:rFonts w:ascii="楷体" w:eastAsia="楷体" w:hAnsi="楷体"/>
          <w:szCs w:val="21"/>
        </w:rPr>
        <w:t>3.</w:t>
      </w:r>
      <w:r w:rsidRPr="00230B50">
        <w:rPr>
          <w:rFonts w:ascii="楷体" w:eastAsia="楷体" w:hAnsi="楷体"/>
          <w:szCs w:val="21"/>
        </w:rPr>
        <w:t>意义：</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(1)</w:t>
      </w:r>
      <w:r w:rsidRPr="00230B50">
        <w:rPr>
          <w:rFonts w:ascii="楷体" w:eastAsia="楷体" w:hAnsi="楷体"/>
          <w:szCs w:val="21"/>
        </w:rPr>
        <w:t>是习近平总书记着眼人类发展和世界前途提出的</w:t>
      </w:r>
      <w:r w:rsidRPr="00230B50">
        <w:rPr>
          <w:rFonts w:ascii="楷体" w:eastAsia="楷体" w:hAnsi="楷体" w:hint="eastAsia"/>
          <w:szCs w:val="21"/>
        </w:rPr>
        <w:t>中国理念、中国方案</w:t>
      </w:r>
      <w:r w:rsidRPr="00230B50">
        <w:rPr>
          <w:rFonts w:ascii="楷体" w:eastAsia="楷体" w:hAnsi="楷体"/>
          <w:szCs w:val="21"/>
        </w:rPr>
        <w:t>,</w:t>
      </w:r>
      <w:r w:rsidRPr="00230B50">
        <w:rPr>
          <w:rFonts w:ascii="楷体" w:eastAsia="楷体" w:hAnsi="楷体"/>
          <w:szCs w:val="21"/>
        </w:rPr>
        <w:t>符合世界历史发展规律</w:t>
      </w:r>
      <w:r w:rsidRPr="00230B50">
        <w:rPr>
          <w:rFonts w:ascii="楷体" w:eastAsia="楷体" w:hAnsi="楷体"/>
          <w:szCs w:val="21"/>
        </w:rPr>
        <w:t>,</w:t>
      </w:r>
      <w:r w:rsidRPr="00230B50">
        <w:rPr>
          <w:rFonts w:ascii="楷体" w:eastAsia="楷体" w:hAnsi="楷体"/>
          <w:szCs w:val="21"/>
        </w:rPr>
        <w:t>受到国际社</w:t>
      </w:r>
      <w:r w:rsidRPr="00230B50">
        <w:rPr>
          <w:rFonts w:ascii="楷体" w:eastAsia="楷体" w:hAnsi="楷体" w:hint="eastAsia"/>
          <w:szCs w:val="21"/>
        </w:rPr>
        <w:t>会的广泛赞誉和热烈响应。</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(2)</w:t>
      </w:r>
      <w:r w:rsidRPr="00230B50">
        <w:rPr>
          <w:rFonts w:ascii="楷体" w:eastAsia="楷体" w:hAnsi="楷体"/>
          <w:szCs w:val="21"/>
        </w:rPr>
        <w:t>彰显中国智慧的理念和方案。我们将继续发挥负</w:t>
      </w:r>
      <w:r w:rsidRPr="00230B50">
        <w:rPr>
          <w:rFonts w:ascii="楷体" w:eastAsia="楷体" w:hAnsi="楷体" w:hint="eastAsia"/>
          <w:szCs w:val="21"/>
        </w:rPr>
        <w:t>责任大国作用</w:t>
      </w:r>
      <w:r w:rsidRPr="00230B50">
        <w:rPr>
          <w:rFonts w:ascii="楷体" w:eastAsia="楷体" w:hAnsi="楷体"/>
          <w:szCs w:val="21"/>
        </w:rPr>
        <w:t>,</w:t>
      </w:r>
      <w:r w:rsidRPr="00230B50">
        <w:rPr>
          <w:rFonts w:ascii="楷体" w:eastAsia="楷体" w:hAnsi="楷体"/>
          <w:szCs w:val="21"/>
        </w:rPr>
        <w:t>积极参与全球治理体系改革和建设</w:t>
      </w:r>
      <w:r w:rsidRPr="00230B50">
        <w:rPr>
          <w:rFonts w:ascii="楷体" w:eastAsia="楷体" w:hAnsi="楷体"/>
          <w:szCs w:val="21"/>
        </w:rPr>
        <w:t>,</w:t>
      </w:r>
      <w:r w:rsidRPr="00230B50">
        <w:rPr>
          <w:rFonts w:ascii="楷体" w:eastAsia="楷体" w:hAnsi="楷体"/>
          <w:szCs w:val="21"/>
        </w:rPr>
        <w:t>共同创</w:t>
      </w:r>
      <w:r w:rsidRPr="00230B50">
        <w:rPr>
          <w:rFonts w:ascii="楷体" w:eastAsia="楷体" w:hAnsi="楷体" w:hint="eastAsia"/>
          <w:szCs w:val="21"/>
        </w:rPr>
        <w:t>造人类的美好未来。</w:t>
      </w:r>
    </w:p>
    <w:p w:rsidR="00E17DEB" w:rsidRPr="00230B50" w:rsidRDefault="00230B50">
      <w:pPr>
        <w:ind w:left="210" w:hangingChars="100" w:hanging="210"/>
        <w:rPr>
          <w:rFonts w:ascii="楷体" w:eastAsia="楷体" w:hAnsi="楷体"/>
          <w:szCs w:val="21"/>
        </w:rPr>
      </w:pPr>
      <w:r w:rsidRPr="00230B50">
        <w:rPr>
          <w:rFonts w:ascii="楷体" w:eastAsia="楷体" w:hAnsi="楷体"/>
          <w:szCs w:val="21"/>
        </w:rPr>
        <w:t>(3)</w:t>
      </w:r>
      <w:r w:rsidRPr="00230B50">
        <w:rPr>
          <w:rFonts w:ascii="楷体" w:eastAsia="楷体" w:hAnsi="楷体"/>
          <w:szCs w:val="21"/>
        </w:rPr>
        <w:t>促进世界和平与发展。我们要树立世界眼光</w:t>
      </w:r>
      <w:r w:rsidRPr="00230B50">
        <w:rPr>
          <w:rFonts w:ascii="楷体" w:eastAsia="楷体" w:hAnsi="楷体"/>
          <w:szCs w:val="21"/>
        </w:rPr>
        <w:t>,</w:t>
      </w:r>
      <w:r w:rsidRPr="00230B50">
        <w:rPr>
          <w:rFonts w:ascii="楷体" w:eastAsia="楷体" w:hAnsi="楷体"/>
          <w:szCs w:val="21"/>
        </w:rPr>
        <w:t>把中</w:t>
      </w:r>
      <w:r w:rsidRPr="00230B50">
        <w:rPr>
          <w:rFonts w:ascii="楷体" w:eastAsia="楷体" w:hAnsi="楷体" w:hint="eastAsia"/>
          <w:szCs w:val="21"/>
        </w:rPr>
        <w:t>国人民利益同各国人民共同利益结合起来</w:t>
      </w:r>
      <w:r w:rsidRPr="00230B50">
        <w:rPr>
          <w:rFonts w:ascii="楷体" w:eastAsia="楷体" w:hAnsi="楷体"/>
          <w:szCs w:val="21"/>
        </w:rPr>
        <w:t>,</w:t>
      </w:r>
      <w:r w:rsidRPr="00230B50">
        <w:rPr>
          <w:rFonts w:ascii="楷体" w:eastAsia="楷体" w:hAnsi="楷体"/>
          <w:szCs w:val="21"/>
        </w:rPr>
        <w:t>以更加积极的</w:t>
      </w:r>
      <w:r w:rsidRPr="00230B50">
        <w:rPr>
          <w:rFonts w:ascii="楷体" w:eastAsia="楷体" w:hAnsi="楷体" w:hint="eastAsia"/>
          <w:szCs w:val="21"/>
        </w:rPr>
        <w:t>姿态参与国际事务</w:t>
      </w:r>
      <w:r w:rsidRPr="00230B50">
        <w:rPr>
          <w:rFonts w:ascii="楷体" w:eastAsia="楷体" w:hAnsi="楷体"/>
          <w:szCs w:val="21"/>
        </w:rPr>
        <w:t>,</w:t>
      </w:r>
      <w:r w:rsidRPr="00230B50">
        <w:rPr>
          <w:rFonts w:ascii="楷体" w:eastAsia="楷体" w:hAnsi="楷体"/>
          <w:szCs w:val="21"/>
        </w:rPr>
        <w:t>共同应对全球性挑战</w:t>
      </w:r>
      <w:r w:rsidRPr="00230B50">
        <w:rPr>
          <w:rFonts w:ascii="楷体" w:eastAsia="楷体" w:hAnsi="楷体"/>
          <w:szCs w:val="21"/>
        </w:rPr>
        <w:t>,</w:t>
      </w:r>
      <w:r w:rsidRPr="00230B50">
        <w:rPr>
          <w:rFonts w:ascii="楷体" w:eastAsia="楷体" w:hAnsi="楷体"/>
          <w:szCs w:val="21"/>
        </w:rPr>
        <w:t>努力为全球发展</w:t>
      </w:r>
      <w:r w:rsidRPr="00230B50">
        <w:rPr>
          <w:rFonts w:ascii="楷体" w:eastAsia="楷体" w:hAnsi="楷体" w:hint="eastAsia"/>
          <w:szCs w:val="21"/>
        </w:rPr>
        <w:t>作出新贡献。</w:t>
      </w:r>
    </w:p>
    <w:p w:rsidR="00E17DEB" w:rsidRPr="00230B50" w:rsidRDefault="00230B50">
      <w:pPr>
        <w:rPr>
          <w:rFonts w:ascii="宋体" w:hAnsi="宋体"/>
          <w:b/>
          <w:bCs/>
          <w:szCs w:val="21"/>
        </w:rPr>
      </w:pPr>
      <w:r w:rsidRPr="00230B50">
        <w:rPr>
          <w:rFonts w:ascii="宋体" w:hAnsi="宋体"/>
          <w:b/>
          <w:bCs/>
          <w:szCs w:val="21"/>
        </w:rPr>
        <w:t>当今世界，维护和平、促进发展的途径</w:t>
      </w:r>
    </w:p>
    <w:p w:rsidR="00E17DEB" w:rsidRPr="00230B50" w:rsidRDefault="00230B50">
      <w:pPr>
        <w:rPr>
          <w:rFonts w:ascii="楷体" w:eastAsia="楷体" w:hAnsi="楷体"/>
          <w:szCs w:val="21"/>
        </w:rPr>
      </w:pPr>
      <w:r w:rsidRPr="00230B50">
        <w:rPr>
          <w:rFonts w:ascii="楷体" w:eastAsia="楷体" w:hAnsi="楷体" w:hint="eastAsia"/>
          <w:szCs w:val="21"/>
        </w:rPr>
        <w:t>（</w:t>
      </w:r>
      <w:r w:rsidRPr="00230B50">
        <w:rPr>
          <w:rFonts w:ascii="楷体" w:eastAsia="楷体" w:hAnsi="楷体"/>
          <w:szCs w:val="21"/>
        </w:rPr>
        <w:t>1</w:t>
      </w:r>
      <w:r w:rsidRPr="00230B50">
        <w:rPr>
          <w:rFonts w:ascii="楷体" w:eastAsia="楷体" w:hAnsi="楷体"/>
          <w:szCs w:val="21"/>
        </w:rPr>
        <w:t>）解放生产力，发展生产力。</w:t>
      </w:r>
    </w:p>
    <w:p w:rsidR="00E17DEB" w:rsidRPr="00230B50" w:rsidRDefault="00230B50">
      <w:pPr>
        <w:ind w:left="420" w:hangingChars="200" w:hanging="420"/>
        <w:rPr>
          <w:rFonts w:ascii="楷体" w:eastAsia="楷体" w:hAnsi="楷体"/>
          <w:szCs w:val="21"/>
        </w:rPr>
      </w:pPr>
      <w:r w:rsidRPr="00230B50">
        <w:rPr>
          <w:rFonts w:ascii="楷体" w:eastAsia="楷体" w:hAnsi="楷体" w:hint="eastAsia"/>
          <w:szCs w:val="21"/>
        </w:rPr>
        <w:t>（</w:t>
      </w:r>
      <w:r w:rsidRPr="00230B50">
        <w:rPr>
          <w:rFonts w:ascii="楷体" w:eastAsia="楷体" w:hAnsi="楷体"/>
          <w:szCs w:val="21"/>
        </w:rPr>
        <w:t>2</w:t>
      </w:r>
      <w:r w:rsidRPr="00230B50">
        <w:rPr>
          <w:rFonts w:ascii="楷体" w:eastAsia="楷体" w:hAnsi="楷体"/>
          <w:szCs w:val="21"/>
        </w:rPr>
        <w:t>）改变国际旧秩序，建立国际新秩序包括：平等享有主权（内政不容干涉）、平等参与权（国际事务）、平等发展权（特别是发展中国家）、共同发展权（各民族、各种文明）。</w:t>
      </w:r>
    </w:p>
    <w:p w:rsidR="00E17DEB" w:rsidRPr="00230B50" w:rsidRDefault="00230B50">
      <w:pPr>
        <w:rPr>
          <w:rFonts w:ascii="宋体" w:hAnsi="宋体"/>
          <w:b/>
          <w:bCs/>
          <w:szCs w:val="21"/>
        </w:rPr>
      </w:pPr>
      <w:r w:rsidRPr="00230B50">
        <w:rPr>
          <w:rFonts w:ascii="宋体" w:hAnsi="宋体" w:hint="eastAsia"/>
          <w:b/>
          <w:bCs/>
          <w:szCs w:val="21"/>
        </w:rPr>
        <w:t>冷战后国际关系和平与动荡并存的原因</w:t>
      </w:r>
    </w:p>
    <w:p w:rsidR="00E17DEB" w:rsidRPr="00230B50" w:rsidRDefault="00230B50">
      <w:pPr>
        <w:rPr>
          <w:rFonts w:ascii="楷体" w:eastAsia="楷体" w:hAnsi="楷体"/>
          <w:szCs w:val="21"/>
        </w:rPr>
      </w:pPr>
      <w:r w:rsidRPr="00230B50">
        <w:rPr>
          <w:rFonts w:ascii="楷体" w:eastAsia="楷体" w:hAnsi="楷体"/>
          <w:szCs w:val="21"/>
        </w:rPr>
        <w:t>(1)</w:t>
      </w:r>
      <w:r w:rsidRPr="00230B50">
        <w:rPr>
          <w:rFonts w:ascii="楷体" w:eastAsia="楷体" w:hAnsi="楷体"/>
          <w:szCs w:val="21"/>
        </w:rPr>
        <w:t>和平原因</w:t>
      </w:r>
    </w:p>
    <w:p w:rsidR="00E17DEB" w:rsidRPr="00230B50" w:rsidRDefault="00230B50">
      <w:pPr>
        <w:ind w:left="210" w:hangingChars="100" w:hanging="210"/>
        <w:rPr>
          <w:rFonts w:ascii="楷体" w:eastAsia="楷体" w:hAnsi="楷体"/>
          <w:szCs w:val="21"/>
        </w:rPr>
      </w:pPr>
      <w:r w:rsidRPr="00230B50">
        <w:rPr>
          <w:rFonts w:ascii="楷体" w:eastAsia="楷体" w:hAnsi="楷体" w:hint="eastAsia"/>
          <w:szCs w:val="21"/>
        </w:rPr>
        <w:t>①和平与发展是当今世界的两大主题，这是世界发展的客观规律和趋势，也是世界人民的共同意愿。</w:t>
      </w:r>
    </w:p>
    <w:p w:rsidR="00E17DEB" w:rsidRPr="00230B50" w:rsidRDefault="00230B50">
      <w:pPr>
        <w:ind w:left="210" w:hangingChars="100" w:hanging="210"/>
        <w:rPr>
          <w:rFonts w:ascii="楷体" w:eastAsia="楷体" w:hAnsi="楷体"/>
          <w:szCs w:val="21"/>
        </w:rPr>
      </w:pPr>
      <w:r w:rsidRPr="00230B50">
        <w:rPr>
          <w:rFonts w:ascii="楷体" w:eastAsia="楷体" w:hAnsi="楷体" w:hint="eastAsia"/>
          <w:szCs w:val="21"/>
        </w:rPr>
        <w:t>②世界朝着多极化方向发展，多方政治经济力量的崛起，必然对美国的</w:t>
      </w:r>
      <w:r w:rsidRPr="00230B50">
        <w:rPr>
          <w:rFonts w:ascii="楷体" w:eastAsia="楷体" w:hAnsi="楷体" w:hint="eastAsia"/>
          <w:szCs w:val="21"/>
        </w:rPr>
        <w:t>霸权主义有所遏制，多方力量的制约，使各国在处理国际关系中不得不遵守秩序，不敢贸然发动战争。</w:t>
      </w:r>
    </w:p>
    <w:p w:rsidR="00E17DEB" w:rsidRPr="00230B50" w:rsidRDefault="00230B50">
      <w:pPr>
        <w:rPr>
          <w:rFonts w:ascii="楷体" w:eastAsia="楷体" w:hAnsi="楷体"/>
          <w:szCs w:val="21"/>
        </w:rPr>
      </w:pPr>
      <w:r w:rsidRPr="00230B50">
        <w:rPr>
          <w:rFonts w:ascii="楷体" w:eastAsia="楷体" w:hAnsi="楷体"/>
          <w:szCs w:val="21"/>
        </w:rPr>
        <w:t>(2)</w:t>
      </w:r>
      <w:r w:rsidRPr="00230B50">
        <w:rPr>
          <w:rFonts w:ascii="楷体" w:eastAsia="楷体" w:hAnsi="楷体"/>
          <w:szCs w:val="21"/>
        </w:rPr>
        <w:t>动荡原因</w:t>
      </w:r>
    </w:p>
    <w:p w:rsidR="00E17DEB" w:rsidRPr="00230B50" w:rsidRDefault="00230B50">
      <w:pPr>
        <w:ind w:left="210" w:hangingChars="100" w:hanging="210"/>
        <w:rPr>
          <w:rFonts w:ascii="楷体" w:eastAsia="楷体" w:hAnsi="楷体"/>
          <w:szCs w:val="21"/>
        </w:rPr>
      </w:pPr>
      <w:r w:rsidRPr="00230B50">
        <w:rPr>
          <w:rFonts w:ascii="楷体" w:eastAsia="楷体" w:hAnsi="楷体" w:hint="eastAsia"/>
          <w:szCs w:val="21"/>
        </w:rPr>
        <w:t>①冷战结束后，一些地区和国家内部长期压抑的民族、种族、宗教、领土等矛盾相继爆发，如恐怖主义、民族分裂活动。</w:t>
      </w:r>
    </w:p>
    <w:p w:rsidR="00E17DEB" w:rsidRPr="00230B50" w:rsidRDefault="00230B50">
      <w:pPr>
        <w:ind w:left="210" w:hangingChars="100" w:hanging="210"/>
        <w:rPr>
          <w:rFonts w:ascii="楷体" w:eastAsia="楷体" w:hAnsi="楷体"/>
          <w:szCs w:val="21"/>
        </w:rPr>
      </w:pPr>
      <w:r w:rsidRPr="00230B50">
        <w:rPr>
          <w:rFonts w:ascii="楷体" w:eastAsia="楷体" w:hAnsi="楷体" w:hint="eastAsia"/>
          <w:szCs w:val="21"/>
        </w:rPr>
        <w:t>②在两极格局瓦解后，美国力图构筑以其为首的单极世界，不断推行其霸权政策，插手别国内政与外交，甚至不惜诉诸武力。</w:t>
      </w:r>
    </w:p>
    <w:p w:rsidR="00E17DEB" w:rsidRPr="00230B50" w:rsidRDefault="00230B50">
      <w:pPr>
        <w:rPr>
          <w:rFonts w:ascii="楷体" w:eastAsia="楷体" w:hAnsi="楷体"/>
          <w:szCs w:val="21"/>
        </w:rPr>
      </w:pPr>
      <w:r w:rsidRPr="00230B50">
        <w:rPr>
          <w:rFonts w:ascii="楷体" w:eastAsia="楷体" w:hAnsi="楷体" w:hint="eastAsia"/>
          <w:szCs w:val="21"/>
        </w:rPr>
        <w:t>③东西方力量对比出现失衡，导致国际上出现了一系列新矛盾和新冲突。</w:t>
      </w:r>
    </w:p>
    <w:p w:rsidR="00E17DEB" w:rsidRPr="00230B50" w:rsidRDefault="00230B50">
      <w:pPr>
        <w:rPr>
          <w:rFonts w:ascii="宋体" w:hAnsi="宋体"/>
          <w:b/>
          <w:bCs/>
          <w:szCs w:val="21"/>
        </w:rPr>
      </w:pPr>
      <w:r w:rsidRPr="00230B50">
        <w:rPr>
          <w:rFonts w:ascii="宋体" w:hAnsi="宋体" w:hint="eastAsia"/>
          <w:b/>
          <w:bCs/>
          <w:szCs w:val="21"/>
        </w:rPr>
        <w:t>习近平人类命运共同体思想的时代价值</w:t>
      </w:r>
    </w:p>
    <w:p w:rsidR="00E17DEB" w:rsidRPr="00230B50" w:rsidRDefault="00230B50">
      <w:pPr>
        <w:rPr>
          <w:rFonts w:ascii="楷体" w:eastAsia="楷体" w:hAnsi="楷体"/>
          <w:szCs w:val="21"/>
        </w:rPr>
      </w:pPr>
      <w:r w:rsidRPr="00230B50">
        <w:rPr>
          <w:rFonts w:ascii="楷体" w:eastAsia="楷体" w:hAnsi="楷体"/>
          <w:szCs w:val="21"/>
        </w:rPr>
        <w:t>(1)</w:t>
      </w:r>
      <w:r w:rsidRPr="00230B50">
        <w:rPr>
          <w:rFonts w:ascii="楷体" w:eastAsia="楷体" w:hAnsi="楷体"/>
          <w:szCs w:val="21"/>
        </w:rPr>
        <w:t>人类命运共同体思想为全球生态和谐贡献了中国方案和中国智慧。</w:t>
      </w:r>
    </w:p>
    <w:p w:rsidR="00E17DEB" w:rsidRPr="00230B50" w:rsidRDefault="00230B50">
      <w:pPr>
        <w:rPr>
          <w:rFonts w:ascii="楷体" w:eastAsia="楷体" w:hAnsi="楷体"/>
          <w:szCs w:val="21"/>
        </w:rPr>
      </w:pPr>
      <w:r w:rsidRPr="00230B50">
        <w:rPr>
          <w:rFonts w:ascii="楷体" w:eastAsia="楷体" w:hAnsi="楷体"/>
          <w:szCs w:val="21"/>
        </w:rPr>
        <w:t>(2)</w:t>
      </w:r>
      <w:r w:rsidRPr="00230B50">
        <w:rPr>
          <w:rFonts w:ascii="楷体" w:eastAsia="楷体" w:hAnsi="楷体"/>
          <w:szCs w:val="21"/>
        </w:rPr>
        <w:t>人类命运共</w:t>
      </w:r>
      <w:r w:rsidRPr="00230B50">
        <w:rPr>
          <w:rFonts w:ascii="楷体" w:eastAsia="楷体" w:hAnsi="楷体"/>
          <w:szCs w:val="21"/>
        </w:rPr>
        <w:t>同体思想为国际和平事业贡献了中国方案和中国智慧。</w:t>
      </w:r>
    </w:p>
    <w:p w:rsidR="00E17DEB" w:rsidRPr="00230B50" w:rsidRDefault="00230B50">
      <w:pPr>
        <w:rPr>
          <w:rFonts w:ascii="楷体" w:eastAsia="楷体" w:hAnsi="楷体"/>
          <w:szCs w:val="21"/>
        </w:rPr>
      </w:pPr>
      <w:r w:rsidRPr="00230B50">
        <w:rPr>
          <w:rFonts w:ascii="楷体" w:eastAsia="楷体" w:hAnsi="楷体"/>
          <w:szCs w:val="21"/>
        </w:rPr>
        <w:t>(3)</w:t>
      </w:r>
      <w:r w:rsidRPr="00230B50">
        <w:rPr>
          <w:rFonts w:ascii="楷体" w:eastAsia="楷体" w:hAnsi="楷体"/>
          <w:szCs w:val="21"/>
        </w:rPr>
        <w:t>人类命运共同体思想为变革全球治理体系贡献了中国方案和中国智慧。</w:t>
      </w:r>
    </w:p>
    <w:p w:rsidR="00E17DEB" w:rsidRPr="00230B50" w:rsidRDefault="00230B50">
      <w:pPr>
        <w:rPr>
          <w:rFonts w:ascii="楷体" w:eastAsia="楷体" w:hAnsi="楷体"/>
          <w:szCs w:val="21"/>
        </w:rPr>
      </w:pPr>
      <w:r w:rsidRPr="00230B50">
        <w:rPr>
          <w:rFonts w:ascii="楷体" w:eastAsia="楷体" w:hAnsi="楷体"/>
          <w:szCs w:val="21"/>
        </w:rPr>
        <w:t>(4)</w:t>
      </w:r>
      <w:r w:rsidRPr="00230B50">
        <w:rPr>
          <w:rFonts w:ascii="楷体" w:eastAsia="楷体" w:hAnsi="楷体"/>
          <w:szCs w:val="21"/>
        </w:rPr>
        <w:t>人类命运共同体思想为构建全球公平正义的新秩序贡献了中国方案和中国智慧。</w:t>
      </w:r>
    </w:p>
    <w:p w:rsidR="00E17DEB" w:rsidRPr="00230B50" w:rsidRDefault="00E17DEB">
      <w:pPr>
        <w:rPr>
          <w:rFonts w:ascii="楷体" w:eastAsia="楷体" w:hAnsi="楷体"/>
          <w:szCs w:val="21"/>
        </w:rPr>
      </w:pPr>
    </w:p>
    <w:p w:rsidR="00E17DEB" w:rsidRPr="00230B50" w:rsidRDefault="00E17DEB">
      <w:pPr>
        <w:rPr>
          <w:rFonts w:ascii="宋体" w:hAnsi="宋体" w:cs="宋体"/>
          <w:szCs w:val="21"/>
        </w:rPr>
      </w:pPr>
    </w:p>
    <w:sectPr w:rsidR="00E17DEB" w:rsidRPr="00230B50" w:rsidSect="00230B50">
      <w:pgSz w:w="20639" w:h="14572" w:orient="landscape" w:code="12"/>
      <w:pgMar w:top="1134" w:right="1134" w:bottom="1134" w:left="1134"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zliMzIwNDk5N2VlMGI3NzQ3YWYzMjM4YTgwODUifQ=="/>
  </w:docVars>
  <w:rsids>
    <w:rsidRoot w:val="17AC089E"/>
    <w:rsid w:val="00230B50"/>
    <w:rsid w:val="00E17DEB"/>
    <w:rsid w:val="17AC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link w:val="Char0"/>
    <w:rsid w:val="00230B50"/>
    <w:rPr>
      <w:sz w:val="18"/>
      <w:szCs w:val="18"/>
    </w:rPr>
  </w:style>
  <w:style w:type="character" w:customStyle="1" w:styleId="Char0">
    <w:name w:val="批注框文本 Char"/>
    <w:basedOn w:val="a0"/>
    <w:link w:val="a4"/>
    <w:rsid w:val="00230B50"/>
    <w:rPr>
      <w:rFonts w:ascii="Times New Roman" w:eastAsia="宋体" w:hAnsi="Times New Roman" w:cs="Times New Roman"/>
      <w:kern w:val="2"/>
      <w:sz w:val="18"/>
      <w:szCs w:val="18"/>
    </w:rPr>
  </w:style>
  <w:style w:type="character" w:customStyle="1" w:styleId="Char">
    <w:name w:val="纯文本 Char"/>
    <w:basedOn w:val="a0"/>
    <w:link w:val="a3"/>
    <w:rsid w:val="00230B50"/>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link w:val="Char0"/>
    <w:rsid w:val="00230B50"/>
    <w:rPr>
      <w:sz w:val="18"/>
      <w:szCs w:val="18"/>
    </w:rPr>
  </w:style>
  <w:style w:type="character" w:customStyle="1" w:styleId="Char0">
    <w:name w:val="批注框文本 Char"/>
    <w:basedOn w:val="a0"/>
    <w:link w:val="a4"/>
    <w:rsid w:val="00230B50"/>
    <w:rPr>
      <w:rFonts w:ascii="Times New Roman" w:eastAsia="宋体" w:hAnsi="Times New Roman" w:cs="Times New Roman"/>
      <w:kern w:val="2"/>
      <w:sz w:val="18"/>
      <w:szCs w:val="18"/>
    </w:rPr>
  </w:style>
  <w:style w:type="character" w:customStyle="1" w:styleId="Char">
    <w:name w:val="纯文本 Char"/>
    <w:basedOn w:val="a0"/>
    <w:link w:val="a3"/>
    <w:rsid w:val="00230B50"/>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241LS64.TIF"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241LS63A.T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DocSecurity>0</DocSecurity>
  <Lines>45</Lines>
  <Paragraphs>12</Paragraphs>
  <ScaleCrop>false</ScaleCrop>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2023-10-12T01:21:00Z</dcterms:created>
  <dcterms:modified xsi:type="dcterms:W3CDTF">2023-10-12T01:21:00Z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FB4651C124534D4D93935435D2812C34</vt:lpwstr>
  </property>
</Properties>
</file>