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开课反思</w:t>
      </w:r>
    </w:p>
    <w:p>
      <w:pPr>
        <w:ind w:firstLine="640" w:firstLineChars="20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32"/>
          <w:szCs w:val="32"/>
        </w:rPr>
        <w:t>在体育课开课过程中，我反思自己的教学。需更加注重学生个体差异，满足不同需求；丰富教学内容，激发兴趣；加强安全教育，确保学生安全。还应提升自身专业素养，灵活运用教学方法，营造良好氛围，让学生在体育中享受乐趣、增强体质、培养品德</w:t>
      </w:r>
      <w:r>
        <w:rPr>
          <w:rFonts w:ascii="宋体" w:hAnsi="宋体" w:eastAsia="宋体" w:cs="宋体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30076719"/>
    <w:rsid w:val="3007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2024-04-11T01:47:00Z</dcterms:created>
  <dc:creator>LH</dc:creator>
  <cp:lastModifiedBy>LH</cp:lastModifiedBy>
  <dcterms:modified xsi:type="dcterms:W3CDTF">2024-04-11T01:49:06Z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32342181A0AE43FBB1D120CFF7E843EC_11</vt:lpwstr>
  </property>
</Properties>
</file>