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《圆与圆的位置关系》评课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本节内容的前一节内容是直线与圆的位置关系，秦涛老师这节课紧扣课本，基于学情上了一节优秀课。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第一：上课给予学生充足的时间思考和计算，课堂容量不算大，知识点慢慢推进，学生思维层层推进。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第二：知识点推导利用类比思维，引导学生回忆</w:t>
      </w:r>
      <w:bookmarkStart w:id="0" w:name="_GoBack"/>
      <w:bookmarkEnd w:id="0"/>
      <w:r>
        <w:rPr>
          <w:rFonts w:hint="eastAsia"/>
          <w:lang w:val="en-US" w:eastAsia="zh-CN"/>
        </w:rPr>
        <w:t>直线与圆的位置关系判断方法。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第三：多媒体运用娴熟且多样，在课堂上，秦老师利用PPT、实物投影仪、画图软件展示知识点和学生做题过程。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这节课有以下几点值得思考和讨论：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第一：公共弦的直线方程是否需要证明？学生逻辑推理能力较弱，理解能力欠缺，公共弦的直线方程推理也需要教师有扎实的理论基础。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第二：圆与圆的位置关系判断的代数方法即解方程组再结合图形，这种判断方法过程繁琐，对学生的计算能力要求较高，是否提倡这种解法？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第三：学生在课堂板演中出现的小问题是否需要及时提出来？提出后会打断课堂节奏，耽误课堂时间。</w:t>
      </w:r>
    </w:p>
    <w:p>
      <w:p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教学建议：教师的语言还需要准确和精炼，设问需要更高的技巧，以便学生能够理解教师的问题和提高思考积极性。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YTY0NTY1Yzc3MDYwNzBkZTcwYTI0YTZkMmJiYjAifQ=="/>
    <w:docVar w:name="KSO_WPS_MARK_KEY" w:val="7d413e8c-8173-4389-af87-78ce8665bf06"/>
  </w:docVars>
  <w:rsids>
    <w:rsidRoot w:val="00000000"/>
    <w:rsid w:val="3FCE0156"/>
    <w:rsid w:val="4C2C3FB0"/>
    <w:rsid w:val="617E0DE9"/>
    <w:rsid w:val="642C6BA5"/>
    <w:rsid w:val="6EDC144A"/>
    <w:rsid w:val="79C11840"/>
    <w:rsid w:val="7A40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422</Characters>
  <Lines>0</Lines>
  <Paragraphs>0</Paragraphs>
  <TotalTime>32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2024-09-24T08:56:31Z</dcterms:created>
  <dc:creator>ygx</dc:creator>
  <cp:lastModifiedBy>ygx</cp:lastModifiedBy>
  <dcterms:modified xsi:type="dcterms:W3CDTF">2024-09-24T09:29:43Z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5256945AC9424A218F72D84132186513_12</vt:lpwstr>
  </property>
</Properties>
</file>