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D253" w14:textId="0CF1BA84" w:rsidR="00C22CB3" w:rsidRDefault="00D210B4" w:rsidP="00D210B4">
      <w:pPr>
        <w:jc w:val="center"/>
        <w:rPr>
          <w:rFonts w:ascii="黑体" w:eastAsia="黑体" w:hAnsi="黑体"/>
          <w:sz w:val="28"/>
          <w:szCs w:val="36"/>
        </w:rPr>
      </w:pPr>
      <w:r>
        <w:rPr>
          <w:rFonts w:ascii="黑体" w:eastAsia="黑体" w:hAnsi="黑体" w:hint="eastAsia"/>
          <w:sz w:val="28"/>
          <w:szCs w:val="36"/>
        </w:rPr>
        <w:t>《</w:t>
      </w:r>
      <w:r w:rsidRPr="00D210B4">
        <w:rPr>
          <w:rFonts w:ascii="黑体" w:eastAsia="黑体" w:hAnsi="黑体" w:hint="eastAsia"/>
          <w:sz w:val="28"/>
          <w:szCs w:val="36"/>
        </w:rPr>
        <w:t>文言文简答题复习</w:t>
      </w:r>
      <w:r>
        <w:rPr>
          <w:rFonts w:ascii="黑体" w:eastAsia="黑体" w:hAnsi="黑体" w:hint="eastAsia"/>
          <w:sz w:val="28"/>
          <w:szCs w:val="36"/>
        </w:rPr>
        <w:t>》</w:t>
      </w:r>
      <w:r w:rsidRPr="00D210B4">
        <w:rPr>
          <w:rFonts w:ascii="黑体" w:eastAsia="黑体" w:hAnsi="黑体" w:hint="eastAsia"/>
          <w:sz w:val="28"/>
          <w:szCs w:val="36"/>
        </w:rPr>
        <w:t>教学反思</w:t>
      </w:r>
    </w:p>
    <w:p w14:paraId="5D431EFA" w14:textId="458936B7" w:rsidR="00AA7A81" w:rsidRPr="00AA7A81" w:rsidRDefault="00AA7A81" w:rsidP="00D210B4">
      <w:pPr>
        <w:jc w:val="center"/>
        <w:rPr>
          <w:rFonts w:ascii="黑体" w:eastAsia="黑体" w:hAnsi="黑体" w:hint="eastAsia"/>
        </w:rPr>
      </w:pPr>
      <w:r w:rsidRPr="00AA7A81">
        <w:rPr>
          <w:rFonts w:ascii="黑体" w:eastAsia="黑体" w:hAnsi="黑体" w:hint="eastAsia"/>
        </w:rPr>
        <w:t>陈明珠</w:t>
      </w:r>
    </w:p>
    <w:p w14:paraId="383E074F" w14:textId="3374BA21" w:rsidR="00D210B4" w:rsidRPr="00AA7A81" w:rsidRDefault="00D210B4" w:rsidP="00AA7A81">
      <w:pPr>
        <w:ind w:firstLineChars="200" w:firstLine="560"/>
        <w:rPr>
          <w:rFonts w:ascii="宋体" w:eastAsia="宋体" w:hAnsi="宋体"/>
          <w:sz w:val="28"/>
          <w:szCs w:val="36"/>
        </w:rPr>
      </w:pPr>
      <w:r w:rsidRPr="00AA7A81">
        <w:rPr>
          <w:rFonts w:ascii="宋体" w:eastAsia="宋体" w:hAnsi="宋体" w:hint="eastAsia"/>
          <w:sz w:val="28"/>
          <w:szCs w:val="36"/>
        </w:rPr>
        <w:t>文言文知识点在高中语文知识结构中占据了重要地位，从分值看，2</w:t>
      </w:r>
      <w:r w:rsidRPr="00AA7A81">
        <w:rPr>
          <w:rFonts w:ascii="宋体" w:eastAsia="宋体" w:hAnsi="宋体"/>
          <w:sz w:val="28"/>
          <w:szCs w:val="36"/>
        </w:rPr>
        <w:t>024</w:t>
      </w:r>
      <w:r w:rsidRPr="00AA7A81">
        <w:rPr>
          <w:rFonts w:ascii="宋体" w:eastAsia="宋体" w:hAnsi="宋体" w:hint="eastAsia"/>
          <w:sz w:val="28"/>
          <w:szCs w:val="36"/>
        </w:rPr>
        <w:t>年高考1卷文言文占了2</w:t>
      </w:r>
      <w:r w:rsidRPr="00AA7A81">
        <w:rPr>
          <w:rFonts w:ascii="宋体" w:eastAsia="宋体" w:hAnsi="宋体"/>
          <w:sz w:val="28"/>
          <w:szCs w:val="36"/>
        </w:rPr>
        <w:t>2</w:t>
      </w:r>
      <w:r w:rsidRPr="00AA7A81">
        <w:rPr>
          <w:rFonts w:ascii="宋体" w:eastAsia="宋体" w:hAnsi="宋体" w:hint="eastAsia"/>
          <w:sz w:val="28"/>
          <w:szCs w:val="36"/>
        </w:rPr>
        <w:t>分，第1</w:t>
      </w:r>
      <w:r w:rsidRPr="00AA7A81">
        <w:rPr>
          <w:rFonts w:ascii="宋体" w:eastAsia="宋体" w:hAnsi="宋体"/>
          <w:sz w:val="28"/>
          <w:szCs w:val="36"/>
        </w:rPr>
        <w:t>4</w:t>
      </w:r>
      <w:r w:rsidRPr="00AA7A81">
        <w:rPr>
          <w:rFonts w:ascii="宋体" w:eastAsia="宋体" w:hAnsi="宋体" w:hint="eastAsia"/>
          <w:sz w:val="28"/>
          <w:szCs w:val="36"/>
        </w:rPr>
        <w:t>题简答题由以前的3分变为5分。从学生的平时周测和练习看，文言文简答题有很大的提升空间。因此在高三一轮复习时，有必要和学生一起重点学习该题型。</w:t>
      </w:r>
    </w:p>
    <w:p w14:paraId="6C02DF1C" w14:textId="42F25F5B" w:rsidR="00D210B4" w:rsidRPr="00AA7A81" w:rsidRDefault="00D210B4" w:rsidP="00AA7A81">
      <w:pPr>
        <w:ind w:firstLineChars="200" w:firstLine="560"/>
        <w:rPr>
          <w:rFonts w:ascii="宋体" w:eastAsia="宋体" w:hAnsi="宋体"/>
          <w:sz w:val="28"/>
          <w:szCs w:val="36"/>
        </w:rPr>
      </w:pPr>
      <w:r w:rsidRPr="00AA7A81">
        <w:rPr>
          <w:rFonts w:ascii="宋体" w:eastAsia="宋体" w:hAnsi="宋体" w:hint="eastAsia"/>
          <w:sz w:val="28"/>
          <w:szCs w:val="36"/>
        </w:rPr>
        <w:t>本节课的教学目标是让学生了解高考文言文简答题的出题规律和总结归纳运用文言文简答题中“概括内容要点”题型的做题步骤。首先梳理高考题型和近期的考试题型，明确该题出题规律。然后借助周测3的简答题总结概括内容题的做题步骤。接着根据学生的典型错答，归纳失分原因，提出注意事项。拓展延伸环节，让学生转换身份，评价原文、题目和答案的匹配程度，</w:t>
      </w:r>
      <w:r w:rsidR="00AA7A81" w:rsidRPr="00AA7A81">
        <w:rPr>
          <w:rFonts w:ascii="宋体" w:eastAsia="宋体" w:hAnsi="宋体" w:hint="eastAsia"/>
          <w:sz w:val="28"/>
          <w:szCs w:val="36"/>
        </w:rPr>
        <w:t>强化正确的做题步骤。</w:t>
      </w:r>
    </w:p>
    <w:p w14:paraId="75A1623B" w14:textId="46F049F0" w:rsidR="00AA7A81" w:rsidRPr="00AA7A81" w:rsidRDefault="00AA7A81" w:rsidP="00AA7A81">
      <w:pPr>
        <w:ind w:firstLineChars="200" w:firstLine="560"/>
        <w:rPr>
          <w:rFonts w:ascii="宋体" w:eastAsia="宋体" w:hAnsi="宋体"/>
          <w:sz w:val="28"/>
          <w:szCs w:val="36"/>
        </w:rPr>
      </w:pPr>
      <w:r w:rsidRPr="00AA7A81">
        <w:rPr>
          <w:rFonts w:ascii="宋体" w:eastAsia="宋体" w:hAnsi="宋体" w:hint="eastAsia"/>
          <w:sz w:val="28"/>
          <w:szCs w:val="36"/>
        </w:rPr>
        <w:t>但是，教学过程中学生的参与方式较为单一，所以课堂略显紧张沉闷。另外，反馈评价应该择取一道适当的题目，现在的教学设计学生实操较少。而且，应该留有一定的时间给学生做笔记和自我消化。</w:t>
      </w:r>
    </w:p>
    <w:p w14:paraId="60685BE0" w14:textId="60EEBB58" w:rsidR="00AA7A81" w:rsidRPr="00AA7A81" w:rsidRDefault="00AA7A81" w:rsidP="00AA7A81">
      <w:pPr>
        <w:ind w:firstLineChars="200" w:firstLine="560"/>
        <w:rPr>
          <w:rFonts w:ascii="宋体" w:eastAsia="宋体" w:hAnsi="宋体" w:hint="eastAsia"/>
          <w:sz w:val="28"/>
          <w:szCs w:val="36"/>
        </w:rPr>
      </w:pPr>
      <w:r w:rsidRPr="00AA7A81">
        <w:rPr>
          <w:rFonts w:ascii="宋体" w:eastAsia="宋体" w:hAnsi="宋体" w:hint="eastAsia"/>
          <w:sz w:val="28"/>
          <w:szCs w:val="36"/>
        </w:rPr>
        <w:t>根据学生课后的练习反馈，文言文简答题还需继续</w:t>
      </w:r>
      <w:r w:rsidR="003B11D3">
        <w:rPr>
          <w:rFonts w:ascii="宋体" w:eastAsia="宋体" w:hAnsi="宋体" w:hint="eastAsia"/>
          <w:sz w:val="28"/>
          <w:szCs w:val="36"/>
        </w:rPr>
        <w:t>加强审题训练</w:t>
      </w:r>
      <w:r w:rsidR="0011658F">
        <w:rPr>
          <w:rFonts w:ascii="宋体" w:eastAsia="宋体" w:hAnsi="宋体" w:hint="eastAsia"/>
          <w:sz w:val="28"/>
          <w:szCs w:val="36"/>
        </w:rPr>
        <w:t>和指导</w:t>
      </w:r>
      <w:r w:rsidRPr="00AA7A81">
        <w:rPr>
          <w:rFonts w:ascii="宋体" w:eastAsia="宋体" w:hAnsi="宋体" w:hint="eastAsia"/>
          <w:sz w:val="28"/>
          <w:szCs w:val="36"/>
        </w:rPr>
        <w:t>，以及接下来的文言文一轮复习还是应该以细读文本为主。</w:t>
      </w:r>
    </w:p>
    <w:sectPr w:rsidR="00AA7A81" w:rsidRPr="00AA7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B4"/>
    <w:rsid w:val="0011658F"/>
    <w:rsid w:val="003B11D3"/>
    <w:rsid w:val="006617F8"/>
    <w:rsid w:val="00AA7A81"/>
    <w:rsid w:val="00C22CB3"/>
    <w:rsid w:val="00D2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524BF0"/>
  <w15:chartTrackingRefBased/>
  <w15:docId w15:val="{2528C864-1801-124A-8A44-7CB2979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明珠 陈</dc:creator>
  <cp:keywords/>
  <dc:description/>
  <cp:lastModifiedBy>明珠 陈</cp:lastModifiedBy>
  <cp:revision>2</cp:revision>
  <dcterms:created xsi:type="dcterms:W3CDTF">2024-11-06T12:10:00Z</dcterms:created>
  <dcterms:modified xsi:type="dcterms:W3CDTF">2024-11-06T12:32:00Z</dcterms:modified>
</cp:coreProperties>
</file>