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BD3A3" w14:textId="77777777" w:rsidR="00EF035E" w:rsidRPr="00043B54" w:rsidRDefault="00000000" w:rsidP="00AD0B67">
      <w:pPr>
        <w:jc w:val="center"/>
        <w:textAlignment w:val="center"/>
        <w:rPr>
          <w:rFonts w:ascii="宋体" w:hAnsi="宋体" w:cs="宋体" w:hint="eastAsia"/>
          <w:b/>
          <w:color w:val="000000"/>
          <w:sz w:val="30"/>
        </w:rPr>
      </w:pPr>
      <w:r w:rsidRPr="00043B54">
        <w:rPr>
          <w:noProof/>
        </w:rPr>
        <w:drawing>
          <wp:inline distT="0" distB="0" distL="0" distR="0" wp14:anchorId="6A5BECEF" wp14:editId="639D7353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hAnsi="宋体" w:cs="宋体"/>
          <w:b/>
          <w:color w:val="000000"/>
          <w:sz w:val="30"/>
        </w:rPr>
        <w:t>江苏省2023年普通高中学业水平合格性考试调研生物试题</w:t>
      </w:r>
    </w:p>
    <w:p w14:paraId="39730608" w14:textId="77777777" w:rsidR="00EF035E" w:rsidRPr="00043B54" w:rsidRDefault="00000000" w:rsidP="00AD0B67">
      <w:pPr>
        <w:jc w:val="center"/>
        <w:textAlignment w:val="center"/>
        <w:rPr>
          <w:rFonts w:ascii="Calibri" w:eastAsia="Calibri" w:hAnsi="Calibri" w:cs="Calibri"/>
          <w:color w:val="000000"/>
        </w:rPr>
      </w:pPr>
      <w:r w:rsidRPr="00043B54">
        <w:rPr>
          <w:rFonts w:ascii="Calibri" w:eastAsia="Calibri" w:hAnsi="Calibri" w:cs="Calibri"/>
          <w:color w:val="000000"/>
        </w:rPr>
        <w:t>学校:___________姓名：___________班级：___________考号：___________</w:t>
      </w:r>
    </w:p>
    <w:p w14:paraId="054828E2" w14:textId="77777777" w:rsidR="00EF035E" w:rsidRPr="00043B54" w:rsidRDefault="00000000" w:rsidP="00AD0B67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 w:rsidRPr="00043B54">
        <w:rPr>
          <w:rFonts w:ascii="宋体" w:hAnsi="宋体" w:cs="宋体"/>
          <w:b/>
          <w:color w:val="000000"/>
        </w:rPr>
        <w:t>一、单选题</w:t>
      </w:r>
    </w:p>
    <w:p w14:paraId="3C5512C2" w14:textId="77777777" w:rsidR="00B61C86" w:rsidRDefault="00000000" w:rsidP="00AD0B67">
      <w:pPr>
        <w:jc w:val="left"/>
        <w:textAlignment w:val="center"/>
      </w:pPr>
      <w:r>
        <w:t>1</w:t>
      </w:r>
      <w:r>
        <w:t>．大熊猫是我国珍稀保护动物，其生命活动的基本单位是（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6BD8035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．细胞</w:t>
      </w:r>
      <w:r>
        <w:tab/>
        <w:t>B</w:t>
      </w:r>
      <w:r>
        <w:t>．组织</w:t>
      </w:r>
      <w:r>
        <w:tab/>
        <w:t>C</w:t>
      </w:r>
      <w:r>
        <w:t>．器官</w:t>
      </w:r>
      <w:r>
        <w:tab/>
        <w:t>D</w:t>
      </w:r>
      <w:r>
        <w:t>．系统</w:t>
      </w:r>
    </w:p>
    <w:p w14:paraId="4EEC4207" w14:textId="77777777" w:rsidR="00B61C86" w:rsidRDefault="00000000" w:rsidP="00AD0B67">
      <w:pPr>
        <w:jc w:val="left"/>
        <w:textAlignment w:val="center"/>
      </w:pPr>
      <w:r>
        <w:t>2</w:t>
      </w:r>
      <w:r>
        <w:t>．下列生物中，属于真核生物的是（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8ADD90A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．蓝细菌</w:t>
      </w:r>
      <w:r>
        <w:tab/>
        <w:t>B</w:t>
      </w:r>
      <w:r>
        <w:t>．大肠杆菌</w:t>
      </w:r>
      <w:r>
        <w:tab/>
        <w:t>C</w:t>
      </w:r>
      <w:r>
        <w:t>．支原体</w:t>
      </w:r>
      <w:r>
        <w:tab/>
        <w:t>D</w:t>
      </w:r>
      <w:r>
        <w:t>．银杏</w:t>
      </w:r>
    </w:p>
    <w:p w14:paraId="206C2DF3" w14:textId="77777777" w:rsidR="00B61C86" w:rsidRDefault="00000000" w:rsidP="00AD0B67">
      <w:pPr>
        <w:jc w:val="left"/>
        <w:textAlignment w:val="center"/>
      </w:pPr>
      <w:r>
        <w:t>3</w:t>
      </w:r>
      <w:r>
        <w:t>．在下列有机化合物中，人体细胞内含量最多的一种是（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12B8A88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．脂质</w:t>
      </w:r>
      <w:r>
        <w:tab/>
        <w:t>B</w:t>
      </w:r>
      <w:r>
        <w:t>．糖类</w:t>
      </w:r>
      <w:r>
        <w:tab/>
        <w:t>C</w:t>
      </w:r>
      <w:r>
        <w:t>．蛋白质</w:t>
      </w:r>
      <w:r>
        <w:tab/>
        <w:t>D</w:t>
      </w:r>
      <w:r>
        <w:t>．核酸</w:t>
      </w:r>
    </w:p>
    <w:p w14:paraId="2E6E79A5" w14:textId="77777777" w:rsidR="00B61C86" w:rsidRDefault="00000000" w:rsidP="00AD0B67">
      <w:pPr>
        <w:jc w:val="left"/>
        <w:textAlignment w:val="center"/>
      </w:pPr>
      <w:r>
        <w:t>4</w:t>
      </w:r>
      <w:r>
        <w:t>．糖类分为单糖、二糖和多糖，下列糖中，属于单糖的是（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F3D7AB1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．葡萄糖</w:t>
      </w:r>
      <w:r>
        <w:tab/>
        <w:t>B</w:t>
      </w:r>
      <w:r>
        <w:t>．绵白糖</w:t>
      </w:r>
      <w:r>
        <w:tab/>
        <w:t>C</w:t>
      </w:r>
      <w:r>
        <w:t>．蔗糖</w:t>
      </w:r>
      <w:r>
        <w:tab/>
        <w:t>D</w:t>
      </w:r>
      <w:r>
        <w:t>．淀粉</w:t>
      </w:r>
    </w:p>
    <w:p w14:paraId="5498CAA4" w14:textId="77777777" w:rsidR="00B61C86" w:rsidRDefault="00000000" w:rsidP="00AD0B67">
      <w:pPr>
        <w:jc w:val="left"/>
        <w:textAlignment w:val="center"/>
      </w:pPr>
      <w:r>
        <w:t>5</w:t>
      </w:r>
      <w:r>
        <w:t>．下图是组成核酸的两种核苷酸的分子结构简图，其元素组成是（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04A2D677" w14:textId="77777777" w:rsidR="00B61C86" w:rsidRDefault="00000000" w:rsidP="00AD0B67">
      <w:pPr>
        <w:jc w:val="center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A5E2393" wp14:editId="1F68D13B">
            <wp:extent cx="3587750" cy="1008370"/>
            <wp:effectExtent l="0" t="0" r="0" b="1905"/>
            <wp:docPr id="100003" name="图片 100003" descr="@@@5ba7f459-7de0-44fd-b4b5-53d426f7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6640" cy="101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4162" w14:textId="77777777" w:rsidR="00B61C86" w:rsidRDefault="00000000" w:rsidP="00AD0B67">
      <w:pPr>
        <w:tabs>
          <w:tab w:val="left" w:pos="4156"/>
        </w:tabs>
        <w:ind w:left="300"/>
        <w:jc w:val="left"/>
        <w:textAlignment w:val="center"/>
      </w:pPr>
      <w:r>
        <w:t>A</w:t>
      </w:r>
      <w:r>
        <w:t>．</w:t>
      </w:r>
      <w:r>
        <w:t>C</w:t>
      </w:r>
      <w:r>
        <w:t>、</w:t>
      </w:r>
      <w:r>
        <w:t>H</w:t>
      </w:r>
      <w:r>
        <w:tab/>
        <w:t>B</w:t>
      </w:r>
      <w:r>
        <w:t>．</w:t>
      </w:r>
      <w:r>
        <w:t>C</w:t>
      </w:r>
      <w:r>
        <w:t>、</w:t>
      </w:r>
      <w:r>
        <w:t>H</w:t>
      </w:r>
      <w:r>
        <w:t>、</w:t>
      </w:r>
      <w:r>
        <w:t>O</w:t>
      </w:r>
    </w:p>
    <w:p w14:paraId="027B489D" w14:textId="77777777" w:rsidR="00B61C86" w:rsidRDefault="00000000" w:rsidP="00AD0B67">
      <w:pPr>
        <w:tabs>
          <w:tab w:val="left" w:pos="4156"/>
        </w:tabs>
        <w:ind w:left="300"/>
        <w:jc w:val="left"/>
        <w:textAlignment w:val="center"/>
      </w:pPr>
      <w:r>
        <w:t>C</w:t>
      </w:r>
      <w:r>
        <w:t>．</w:t>
      </w:r>
      <w:r>
        <w:t xml:space="preserve"> C</w:t>
      </w:r>
      <w:r>
        <w:t>、</w:t>
      </w:r>
      <w:r>
        <w:t>H</w:t>
      </w:r>
      <w:r>
        <w:t>、</w:t>
      </w:r>
      <w:r>
        <w:t>O</w:t>
      </w:r>
      <w:r>
        <w:t>、</w:t>
      </w:r>
      <w:r>
        <w:t xml:space="preserve">P </w:t>
      </w:r>
      <w:r>
        <w:tab/>
        <w:t>D</w:t>
      </w:r>
      <w:r>
        <w:t>．</w:t>
      </w:r>
      <w:r>
        <w:t>C</w:t>
      </w:r>
      <w:r>
        <w:t>、</w:t>
      </w:r>
      <w:r>
        <w:t>H</w:t>
      </w:r>
      <w:r>
        <w:t>、</w:t>
      </w:r>
      <w:r>
        <w:t>O</w:t>
      </w:r>
      <w:r>
        <w:t>、</w:t>
      </w:r>
      <w:r>
        <w:t>N</w:t>
      </w:r>
      <w:r>
        <w:t>、</w:t>
      </w:r>
      <w:r>
        <w:t>P</w:t>
      </w:r>
    </w:p>
    <w:p w14:paraId="4E9D53D3" w14:textId="77777777" w:rsidR="00B61C86" w:rsidRDefault="00000000" w:rsidP="00AD0B67">
      <w:pPr>
        <w:jc w:val="left"/>
        <w:textAlignment w:val="center"/>
      </w:pPr>
      <w:r>
        <w:t>6</w:t>
      </w:r>
      <w:r>
        <w:t>．蛋白质等生物大分子是由许多单体连接而成的多聚体。组成蛋白质的单体是（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04A5A69E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．核苷酸</w:t>
      </w:r>
      <w:r>
        <w:tab/>
        <w:t>B</w:t>
      </w:r>
      <w:r>
        <w:t>．氨基酸</w:t>
      </w:r>
      <w:r>
        <w:tab/>
        <w:t>C</w:t>
      </w:r>
      <w:r>
        <w:t>．乳酸</w:t>
      </w:r>
      <w:r>
        <w:tab/>
        <w:t>D</w:t>
      </w:r>
      <w:r>
        <w:t>．五碳糖</w:t>
      </w:r>
    </w:p>
    <w:p w14:paraId="61F5A129" w14:textId="77777777" w:rsidR="00B61C86" w:rsidRDefault="00000000" w:rsidP="00AD0B67">
      <w:pPr>
        <w:jc w:val="left"/>
        <w:textAlignment w:val="center"/>
      </w:pPr>
      <w:r>
        <w:t>7</w:t>
      </w:r>
      <w:r>
        <w:t>．</w:t>
      </w:r>
      <w:r>
        <w:t>2022</w:t>
      </w:r>
      <w:r>
        <w:t>年</w:t>
      </w:r>
      <w:r>
        <w:t>10</w:t>
      </w:r>
      <w:r>
        <w:t>月</w:t>
      </w:r>
      <w:r>
        <w:t>1</w:t>
      </w:r>
      <w:r>
        <w:t>日，世界著名的结构生物学家颜宁宣布全职回国工作，她的研究成果</w:t>
      </w:r>
      <w:r>
        <w:t>“</w:t>
      </w:r>
      <w:r>
        <w:t>人类葡萄糖转运蛋白</w:t>
      </w:r>
      <w:r>
        <w:t>GLUT1</w:t>
      </w:r>
      <w:r>
        <w:t>的三维晶体结构</w:t>
      </w:r>
      <w:r>
        <w:t>”</w:t>
      </w:r>
      <w:r>
        <w:t>解决了困扰科学家</w:t>
      </w:r>
      <w:r>
        <w:t>50</w:t>
      </w:r>
      <w:r>
        <w:t>年的问题。人体细胞中与合成转运蛋白</w:t>
      </w:r>
      <w:r>
        <w:t>GLUT1</w:t>
      </w:r>
      <w:r>
        <w:t>无关的细胞器是（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73490B7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．核糖体</w:t>
      </w:r>
      <w:r>
        <w:tab/>
        <w:t>B</w:t>
      </w:r>
      <w:r>
        <w:t>．内质网</w:t>
      </w:r>
      <w:r>
        <w:tab/>
        <w:t>C</w:t>
      </w:r>
      <w:r>
        <w:t>．高尔基体</w:t>
      </w:r>
      <w:r>
        <w:tab/>
        <w:t>D</w:t>
      </w:r>
      <w:r>
        <w:t>．中心体</w:t>
      </w:r>
    </w:p>
    <w:p w14:paraId="26A088C2" w14:textId="77777777" w:rsidR="00B61C86" w:rsidRDefault="00000000" w:rsidP="00AD0B67">
      <w:pPr>
        <w:jc w:val="left"/>
        <w:textAlignment w:val="center"/>
      </w:pPr>
      <w:r>
        <w:t>8</w:t>
      </w:r>
      <w:r>
        <w:t>．人体肌肉细胞中能够合成</w:t>
      </w:r>
      <w:r>
        <w:t>ATP</w:t>
      </w:r>
      <w:r>
        <w:t>的细胞器是（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7AB50DE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．线粒体</w:t>
      </w:r>
      <w:r>
        <w:tab/>
        <w:t>B</w:t>
      </w:r>
      <w:r>
        <w:t>．核糖体</w:t>
      </w:r>
      <w:r>
        <w:tab/>
        <w:t>C</w:t>
      </w:r>
      <w:r>
        <w:t>．叶绿体</w:t>
      </w:r>
      <w:r>
        <w:tab/>
        <w:t>D</w:t>
      </w:r>
      <w:r>
        <w:t>．中心体</w:t>
      </w:r>
    </w:p>
    <w:p w14:paraId="024A3F0D" w14:textId="77777777" w:rsidR="00B61C86" w:rsidRDefault="00000000" w:rsidP="00AD0B67">
      <w:pPr>
        <w:jc w:val="left"/>
        <w:textAlignment w:val="center"/>
      </w:pPr>
      <w:r>
        <w:t>9</w:t>
      </w:r>
      <w:r>
        <w:t>．细胞质膜能控制物质进出细胞及进行细胞间的信息交流，细胞内也有类似的结构实现核质之间频繁的物质交换和信息交流，该结构是（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561867F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．核膜</w:t>
      </w:r>
      <w:r>
        <w:tab/>
        <w:t>B</w:t>
      </w:r>
      <w:r>
        <w:t>．核孔</w:t>
      </w:r>
      <w:r>
        <w:tab/>
        <w:t>C</w:t>
      </w:r>
      <w:r>
        <w:t>．核仁</w:t>
      </w:r>
      <w:r>
        <w:tab/>
        <w:t>D</w:t>
      </w:r>
      <w:r>
        <w:t>．内质网</w:t>
      </w:r>
    </w:p>
    <w:p w14:paraId="3971BFDC" w14:textId="77777777" w:rsidR="00B61C86" w:rsidRDefault="00000000" w:rsidP="00AD0B67">
      <w:pPr>
        <w:jc w:val="left"/>
        <w:textAlignment w:val="center"/>
      </w:pPr>
      <w:r>
        <w:t>10</w:t>
      </w:r>
      <w:r>
        <w:t>．下图是</w:t>
      </w:r>
      <w:r>
        <w:t>K</w:t>
      </w:r>
      <w:r>
        <w:rPr>
          <w:vertAlign w:val="superscript"/>
        </w:rPr>
        <w:t>＋</w:t>
      </w:r>
      <w:r>
        <w:t>通过转运蛋白进出细胞的示意图。该物质通过甲方式进入细胞的运输方式是（</w:t>
      </w:r>
      <w:r>
        <w:t xml:space="preserve"> </w:t>
      </w:r>
      <w:r>
        <w:t>）</w:t>
      </w:r>
    </w:p>
    <w:p w14:paraId="5BDA1FEE" w14:textId="77777777" w:rsidR="00B61C86" w:rsidRDefault="00000000" w:rsidP="00AD0B67">
      <w:pPr>
        <w:jc w:val="center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3F3FF31" wp14:editId="2319AE61">
            <wp:extent cx="2886366" cy="1019175"/>
            <wp:effectExtent l="0" t="0" r="9525" b="0"/>
            <wp:docPr id="100005" name="图片 100005" descr="@@@6fee18f4-ef40-474c-8b6d-a796e403e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8768" cy="102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D277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．胞吞</w:t>
      </w:r>
      <w:r>
        <w:tab/>
        <w:t>B</w:t>
      </w:r>
      <w:r>
        <w:t>．胞吐</w:t>
      </w:r>
      <w:r>
        <w:tab/>
        <w:t>C</w:t>
      </w:r>
      <w:r>
        <w:t>．主动运输</w:t>
      </w:r>
      <w:r>
        <w:tab/>
        <w:t>D</w:t>
      </w:r>
      <w:r>
        <w:t>．协助扩散</w:t>
      </w:r>
    </w:p>
    <w:p w14:paraId="7921F35F" w14:textId="77777777" w:rsidR="00B61C86" w:rsidRDefault="00000000" w:rsidP="00AD0B67">
      <w:pPr>
        <w:jc w:val="left"/>
        <w:textAlignment w:val="center"/>
      </w:pPr>
      <w:r>
        <w:t>11</w:t>
      </w:r>
      <w:r>
        <w:t>．绿色植物的光合作用在维持自然界碳一氧平衡中起重要作用。下图为叶绿体的结构示意图，光合作用产生氧气的部位是（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682830B" w14:textId="77777777" w:rsidR="00B61C86" w:rsidRDefault="00000000" w:rsidP="00AD0B67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6A89E372" wp14:editId="41FEF370">
            <wp:extent cx="2044700" cy="1103135"/>
            <wp:effectExtent l="0" t="0" r="0" b="1905"/>
            <wp:docPr id="100007" name="图片 100007" descr="@@@ad9a10e2-0a36-488d-9492-a39dcb50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4531" cy="110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9F677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</w:t>
      </w:r>
      <w:r>
        <w:t>①</w:t>
      </w:r>
      <w:r>
        <w:tab/>
        <w:t>B</w:t>
      </w:r>
      <w:r>
        <w:t>．</w:t>
      </w:r>
      <w:r>
        <w:t>②</w:t>
      </w:r>
      <w:r>
        <w:tab/>
        <w:t>C</w:t>
      </w:r>
      <w:r>
        <w:t>．</w:t>
      </w:r>
      <w:r>
        <w:t>③</w:t>
      </w:r>
      <w:r>
        <w:tab/>
        <w:t>D</w:t>
      </w:r>
      <w:r>
        <w:t>．</w:t>
      </w:r>
      <w:r>
        <w:t>②③</w:t>
      </w:r>
    </w:p>
    <w:p w14:paraId="65A11948" w14:textId="77777777" w:rsidR="00B61C86" w:rsidRDefault="00000000" w:rsidP="00AD0B67">
      <w:pPr>
        <w:jc w:val="left"/>
        <w:textAlignment w:val="center"/>
      </w:pPr>
      <w:r>
        <w:t>12</w:t>
      </w:r>
      <w:r>
        <w:t>．嫩肉粉的主要作用是利用其中的酶对肌肉组织中的有机物进行分解，使肉类制品口感鲜嫩。由此可推测嫩肉粉中能起分解作用的酶是（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053C847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．纤维素酶</w:t>
      </w:r>
      <w:r>
        <w:tab/>
        <w:t>B</w:t>
      </w:r>
      <w:r>
        <w:t>．淀粉酶</w:t>
      </w:r>
      <w:r>
        <w:tab/>
        <w:t>C</w:t>
      </w:r>
      <w:r>
        <w:t>．脂肪酶</w:t>
      </w:r>
      <w:r>
        <w:tab/>
        <w:t>D</w:t>
      </w:r>
      <w:r>
        <w:t>．蛋白酶</w:t>
      </w:r>
    </w:p>
    <w:p w14:paraId="7F59B9AF" w14:textId="77777777" w:rsidR="00B61C86" w:rsidRDefault="00000000" w:rsidP="00AD0B67">
      <w:pPr>
        <w:jc w:val="left"/>
        <w:textAlignment w:val="center"/>
      </w:pPr>
      <w:r>
        <w:t>13</w:t>
      </w:r>
      <w:r>
        <w:t>．某光照条件下，测得大棚中生菜叶片的</w:t>
      </w:r>
      <w:r>
        <w:t>CO</w:t>
      </w:r>
      <w:r>
        <w:rPr>
          <w:vertAlign w:val="subscript"/>
        </w:rPr>
        <w:t>2</w:t>
      </w:r>
      <w:r>
        <w:t>吸收量和释放量相等，要使其</w:t>
      </w:r>
      <w:r>
        <w:t>CO</w:t>
      </w:r>
      <w:r>
        <w:rPr>
          <w:vertAlign w:val="subscript"/>
        </w:rPr>
        <w:t>2</w:t>
      </w:r>
      <w:r>
        <w:t>吸收量大于释放量，可采取的措施有</w:t>
      </w:r>
      <w:r>
        <w:t>(</w:t>
      </w:r>
      <w:r>
        <w:rPr>
          <w:rFonts w:eastAsia="Times New Roman"/>
          <w:kern w:val="0"/>
          <w:sz w:val="24"/>
          <w:szCs w:val="24"/>
        </w:rPr>
        <w:t>     </w:t>
      </w:r>
      <w:r>
        <w:t>)</w:t>
      </w:r>
    </w:p>
    <w:p w14:paraId="303562F0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．提高温度</w:t>
      </w:r>
      <w:r>
        <w:tab/>
        <w:t>B</w:t>
      </w:r>
      <w:r>
        <w:t>．提高</w:t>
      </w:r>
      <w:r>
        <w:t>O</w:t>
      </w:r>
      <w:r>
        <w:rPr>
          <w:vertAlign w:val="subscript"/>
        </w:rPr>
        <w:t>2</w:t>
      </w:r>
      <w:r>
        <w:t>浓度</w:t>
      </w:r>
      <w:r>
        <w:tab/>
        <w:t>C</w:t>
      </w:r>
      <w:r>
        <w:t>．提高光照强度</w:t>
      </w:r>
      <w:r>
        <w:tab/>
        <w:t>D</w:t>
      </w:r>
      <w:r>
        <w:t>．提高</w:t>
      </w:r>
      <w:r>
        <w:t>N</w:t>
      </w:r>
      <w:r>
        <w:rPr>
          <w:vertAlign w:val="subscript"/>
        </w:rPr>
        <w:t>2</w:t>
      </w:r>
      <w:r>
        <w:t>浓度</w:t>
      </w:r>
    </w:p>
    <w:p w14:paraId="0CF5C758" w14:textId="77777777" w:rsidR="00B61C86" w:rsidRDefault="00000000" w:rsidP="00AD0B67">
      <w:pPr>
        <w:jc w:val="left"/>
        <w:textAlignment w:val="center"/>
      </w:pPr>
      <w:r>
        <w:t>14</w:t>
      </w:r>
      <w:r>
        <w:t>．夏天吃西瓜时，会流出甜甜的汁液，该汁液主要来自下列哪个细胞器（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4BED3410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．叶绿体</w:t>
      </w:r>
      <w:r>
        <w:tab/>
        <w:t>B</w:t>
      </w:r>
      <w:r>
        <w:t>．液泡</w:t>
      </w:r>
      <w:r>
        <w:tab/>
        <w:t>C</w:t>
      </w:r>
      <w:r>
        <w:t>．线粒体</w:t>
      </w:r>
      <w:r>
        <w:tab/>
        <w:t>D</w:t>
      </w:r>
      <w:r>
        <w:t>．高尔基体</w:t>
      </w:r>
    </w:p>
    <w:p w14:paraId="65F33362" w14:textId="77777777" w:rsidR="00B61C86" w:rsidRDefault="00000000" w:rsidP="00AD0B67">
      <w:pPr>
        <w:jc w:val="left"/>
        <w:textAlignment w:val="center"/>
      </w:pPr>
      <w:r>
        <w:t>15</w:t>
      </w:r>
      <w:r>
        <w:t>．下列关于</w:t>
      </w:r>
      <w:r>
        <w:t>ATP</w:t>
      </w:r>
      <w:r>
        <w:t>的说法中，正确的是（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E07342F" w14:textId="77777777" w:rsidR="00B61C86" w:rsidRDefault="00000000" w:rsidP="00AD0B67">
      <w:pPr>
        <w:ind w:left="380"/>
        <w:jc w:val="left"/>
        <w:textAlignment w:val="center"/>
      </w:pPr>
      <w:r>
        <w:t>A</w:t>
      </w:r>
      <w:r>
        <w:t>．属于多肽类物质</w:t>
      </w:r>
    </w:p>
    <w:p w14:paraId="3569B309" w14:textId="77777777" w:rsidR="00B61C86" w:rsidRDefault="00000000" w:rsidP="00AD0B67">
      <w:pPr>
        <w:ind w:left="380"/>
        <w:jc w:val="left"/>
        <w:textAlignment w:val="center"/>
      </w:pPr>
      <w:r>
        <w:t>B</w:t>
      </w:r>
      <w:r>
        <w:t>．分子中含有三个不稳定化学键</w:t>
      </w:r>
    </w:p>
    <w:p w14:paraId="33063072" w14:textId="77777777" w:rsidR="00B61C86" w:rsidRDefault="00000000" w:rsidP="00AD0B67">
      <w:pPr>
        <w:ind w:left="380"/>
        <w:jc w:val="left"/>
        <w:textAlignment w:val="center"/>
      </w:pPr>
      <w:r>
        <w:t>C</w:t>
      </w:r>
      <w:r>
        <w:t>．具有催化功能</w:t>
      </w:r>
    </w:p>
    <w:p w14:paraId="0F7D4688" w14:textId="77777777" w:rsidR="00B61C86" w:rsidRDefault="00000000" w:rsidP="00AD0B67">
      <w:pPr>
        <w:ind w:left="380"/>
        <w:jc w:val="left"/>
        <w:textAlignment w:val="center"/>
      </w:pPr>
      <w:r>
        <w:t>D</w:t>
      </w:r>
      <w:r>
        <w:t>．生命活动的直接能源物质</w:t>
      </w:r>
    </w:p>
    <w:p w14:paraId="54077CF6" w14:textId="77777777" w:rsidR="00B61C86" w:rsidRDefault="00000000" w:rsidP="00AD0B67">
      <w:pPr>
        <w:jc w:val="left"/>
        <w:textAlignment w:val="center"/>
      </w:pPr>
      <w:r>
        <w:t>16</w:t>
      </w:r>
      <w:r>
        <w:t>．如图为某种生物细胞进行有丝分裂某时期的显微照片，该时期为（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E51D3FE" w14:textId="77777777" w:rsidR="00B61C86" w:rsidRDefault="00000000" w:rsidP="00AD0B67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82D878F" wp14:editId="6560E15E">
            <wp:simplePos x="0" y="0"/>
            <wp:positionH relativeFrom="column">
              <wp:posOffset>2317750</wp:posOffset>
            </wp:positionH>
            <wp:positionV relativeFrom="paragraph">
              <wp:posOffset>26670</wp:posOffset>
            </wp:positionV>
            <wp:extent cx="1038225" cy="933450"/>
            <wp:effectExtent l="0" t="0" r="9525" b="0"/>
            <wp:wrapNone/>
            <wp:docPr id="100009" name="图片 100009" descr="@@@7e0cb771-99a2-48cf-a7ea-c562a6a08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93E7F8" w14:textId="77777777" w:rsidR="00AD0B67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．前期</w:t>
      </w:r>
      <w:r>
        <w:tab/>
      </w:r>
    </w:p>
    <w:p w14:paraId="7BDE14D3" w14:textId="77777777" w:rsidR="00AD0B67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B</w:t>
      </w:r>
      <w:r>
        <w:t>．中期</w:t>
      </w:r>
      <w:r>
        <w:tab/>
      </w:r>
    </w:p>
    <w:p w14:paraId="5843D534" w14:textId="77777777" w:rsidR="00AD0B67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C</w:t>
      </w:r>
      <w:r>
        <w:t>．后期</w:t>
      </w:r>
      <w:r>
        <w:tab/>
      </w:r>
    </w:p>
    <w:p w14:paraId="643E7CF4" w14:textId="7FCF8C3C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D</w:t>
      </w:r>
      <w:r>
        <w:t>．末期</w:t>
      </w:r>
    </w:p>
    <w:p w14:paraId="4C4C99FF" w14:textId="77777777" w:rsidR="00B61C86" w:rsidRDefault="00000000" w:rsidP="00AD0B67">
      <w:pPr>
        <w:jc w:val="left"/>
        <w:textAlignment w:val="center"/>
      </w:pPr>
      <w:r>
        <w:t>17</w:t>
      </w:r>
      <w:r>
        <w:t>．老鼠的胚胎发育过程中，指间是有蹼存在的，但生出的幼鼠指间无蹼，这些蹼消失的原因是（</w:t>
      </w:r>
      <w:r>
        <w:t xml:space="preserve"> </w:t>
      </w:r>
      <w:r>
        <w:t>）</w:t>
      </w:r>
    </w:p>
    <w:p w14:paraId="31BCA10E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．细胞分化</w:t>
      </w:r>
      <w:r>
        <w:tab/>
        <w:t>B</w:t>
      </w:r>
      <w:r>
        <w:t>．细胞凋亡</w:t>
      </w:r>
      <w:r>
        <w:tab/>
        <w:t>C</w:t>
      </w:r>
      <w:r>
        <w:t>．细胞分裂</w:t>
      </w:r>
      <w:r>
        <w:tab/>
        <w:t>D</w:t>
      </w:r>
      <w:r>
        <w:t>．细胞癌变</w:t>
      </w:r>
    </w:p>
    <w:p w14:paraId="2C7B72A0" w14:textId="77777777" w:rsidR="00B61C86" w:rsidRDefault="00000000" w:rsidP="00AD0B67">
      <w:pPr>
        <w:jc w:val="left"/>
        <w:textAlignment w:val="center"/>
      </w:pPr>
      <w:r>
        <w:t>18</w:t>
      </w:r>
      <w:r>
        <w:t>．图为某生理活动的一个过程，这一生理活动称为</w:t>
      </w:r>
      <w:r>
        <w:t>( )</w:t>
      </w:r>
    </w:p>
    <w:p w14:paraId="16E9241E" w14:textId="77777777" w:rsidR="00B61C86" w:rsidRDefault="00000000" w:rsidP="00AD0B67">
      <w:pPr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3CA4EE" wp14:editId="38F609B3">
            <wp:simplePos x="0" y="0"/>
            <wp:positionH relativeFrom="column">
              <wp:posOffset>1778000</wp:posOffset>
            </wp:positionH>
            <wp:positionV relativeFrom="paragraph">
              <wp:posOffset>38100</wp:posOffset>
            </wp:positionV>
            <wp:extent cx="1857634" cy="838317"/>
            <wp:effectExtent l="0" t="0" r="9525" b="0"/>
            <wp:wrapNone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4534" w14:textId="77777777" w:rsidR="00AD0B67" w:rsidRDefault="00000000" w:rsidP="00AD0B67">
      <w:pPr>
        <w:tabs>
          <w:tab w:val="left" w:pos="3950"/>
        </w:tabs>
        <w:ind w:left="380"/>
        <w:jc w:val="left"/>
        <w:textAlignment w:val="center"/>
      </w:pPr>
      <w:r>
        <w:t>A</w:t>
      </w:r>
      <w:r>
        <w:t>．受精作用</w:t>
      </w:r>
      <w:r>
        <w:tab/>
      </w:r>
    </w:p>
    <w:p w14:paraId="091B4B06" w14:textId="68AEFB1C" w:rsidR="00B61C86" w:rsidRDefault="00000000" w:rsidP="00AD0B67">
      <w:pPr>
        <w:tabs>
          <w:tab w:val="left" w:pos="3950"/>
        </w:tabs>
        <w:ind w:left="380"/>
        <w:jc w:val="left"/>
        <w:textAlignment w:val="center"/>
      </w:pPr>
      <w:r>
        <w:t>B</w:t>
      </w:r>
      <w:r>
        <w:t>．减数分裂</w:t>
      </w:r>
    </w:p>
    <w:p w14:paraId="4BAB01C4" w14:textId="77777777" w:rsidR="00AD0B67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C</w:t>
      </w:r>
      <w:r>
        <w:t>．精子发育</w:t>
      </w:r>
      <w:r>
        <w:tab/>
      </w:r>
    </w:p>
    <w:p w14:paraId="7719DA87" w14:textId="1319464F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D</w:t>
      </w:r>
      <w:r>
        <w:t>．卵细胞发育</w:t>
      </w:r>
    </w:p>
    <w:p w14:paraId="35E15379" w14:textId="2347DDEB" w:rsidR="00B61C86" w:rsidRDefault="00AD0B67" w:rsidP="00AD0B67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74F74389" wp14:editId="1570A7D5">
            <wp:simplePos x="0" y="0"/>
            <wp:positionH relativeFrom="column">
              <wp:posOffset>2819400</wp:posOffset>
            </wp:positionH>
            <wp:positionV relativeFrom="paragraph">
              <wp:posOffset>200660</wp:posOffset>
            </wp:positionV>
            <wp:extent cx="676275" cy="981075"/>
            <wp:effectExtent l="0" t="0" r="9525" b="9525"/>
            <wp:wrapNone/>
            <wp:docPr id="100013" name="图片 100013" descr="@@@8661234809a941669615a2bab9d94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t>19</w:t>
      </w:r>
      <w:r w:rsidR="00000000">
        <w:t>．如图为动物细胞减数分裂过程中某一时期的示意图，该细胞的名称为（</w:t>
      </w:r>
      <w:r w:rsidR="00000000">
        <w:rPr>
          <w:rFonts w:eastAsia="Times New Roman"/>
          <w:kern w:val="0"/>
          <w:sz w:val="24"/>
          <w:szCs w:val="24"/>
        </w:rPr>
        <w:t>    </w:t>
      </w:r>
      <w:r w:rsidR="00000000">
        <w:t>）</w:t>
      </w:r>
    </w:p>
    <w:p w14:paraId="204C0820" w14:textId="68D3E011" w:rsidR="00B61C86" w:rsidRDefault="00B61C86" w:rsidP="00AD0B67">
      <w:pPr>
        <w:jc w:val="left"/>
        <w:textAlignment w:val="center"/>
      </w:pPr>
    </w:p>
    <w:p w14:paraId="174995AA" w14:textId="77777777" w:rsidR="00AD0B67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A</w:t>
      </w:r>
      <w:r>
        <w:t>．初级精母细胞</w:t>
      </w:r>
      <w:r>
        <w:tab/>
      </w:r>
    </w:p>
    <w:p w14:paraId="1FE06BD3" w14:textId="5A6607E4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B</w:t>
      </w:r>
      <w:r>
        <w:t>．精原细胞</w:t>
      </w:r>
    </w:p>
    <w:p w14:paraId="59C77A16" w14:textId="77777777" w:rsidR="00AD0B67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C</w:t>
      </w:r>
      <w:r>
        <w:t>．初级卵母细胞</w:t>
      </w:r>
      <w:r>
        <w:tab/>
      </w:r>
    </w:p>
    <w:p w14:paraId="7F9539F7" w14:textId="7CD6DC1F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D</w:t>
      </w:r>
      <w:r>
        <w:t>．次级卵母细胞</w:t>
      </w:r>
    </w:p>
    <w:p w14:paraId="1ADDC167" w14:textId="77777777" w:rsidR="00B61C86" w:rsidRDefault="00000000" w:rsidP="00AD0B67">
      <w:pPr>
        <w:jc w:val="left"/>
        <w:textAlignment w:val="center"/>
      </w:pPr>
      <w:r>
        <w:t>20</w:t>
      </w:r>
      <w:r>
        <w:t>．一种生物的同一种性状的不同表现类型被称之为相对性状。下列不属于相对性状的是</w:t>
      </w:r>
    </w:p>
    <w:p w14:paraId="48514BE2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A</w:t>
      </w:r>
      <w:r>
        <w:t>．兔的白毛与黑毛</w:t>
      </w:r>
      <w:r>
        <w:tab/>
        <w:t>B</w:t>
      </w:r>
      <w:r>
        <w:t>．人的体重与身高</w:t>
      </w:r>
    </w:p>
    <w:p w14:paraId="71D8F12B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C</w:t>
      </w:r>
      <w:r>
        <w:t>．豌豆的红花与白花</w:t>
      </w:r>
      <w:r>
        <w:tab/>
        <w:t>D</w:t>
      </w:r>
      <w:r>
        <w:t>．水稻的糯性与非糯性</w:t>
      </w:r>
    </w:p>
    <w:p w14:paraId="2AA8F72F" w14:textId="77777777" w:rsidR="00B61C86" w:rsidRDefault="00000000" w:rsidP="00AD0B67">
      <w:pPr>
        <w:jc w:val="left"/>
        <w:textAlignment w:val="center"/>
      </w:pPr>
      <w:r>
        <w:lastRenderedPageBreak/>
        <w:t>21</w:t>
      </w:r>
      <w:r>
        <w:t>．让杂合高茎豌豆自交，后代中出现高茎和矮茎两种豌豆，且两者的比例大约为</w:t>
      </w:r>
      <w:r>
        <w:t>3∶1</w:t>
      </w:r>
      <w:r>
        <w:t>，这种现象在遗传学上称为</w:t>
      </w:r>
    </w:p>
    <w:p w14:paraId="2F1F8397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．性状分离</w:t>
      </w:r>
      <w:r>
        <w:tab/>
        <w:t>B</w:t>
      </w:r>
      <w:r>
        <w:t>．诱发突变</w:t>
      </w:r>
      <w:r>
        <w:tab/>
        <w:t>C</w:t>
      </w:r>
      <w:r>
        <w:t>．染色体变异</w:t>
      </w:r>
      <w:r>
        <w:tab/>
        <w:t>D</w:t>
      </w:r>
      <w:r>
        <w:t>．自然突变</w:t>
      </w:r>
    </w:p>
    <w:p w14:paraId="67081690" w14:textId="77777777" w:rsidR="00B61C86" w:rsidRDefault="00000000" w:rsidP="00AD0B67">
      <w:pPr>
        <w:jc w:val="left"/>
        <w:textAlignment w:val="center"/>
      </w:pPr>
      <w:r>
        <w:t>22</w:t>
      </w:r>
      <w:r>
        <w:t>．下列基因型的个体中，只能产生一种配子的是（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C5682EE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</w:t>
      </w:r>
      <w:r>
        <w:t>Aa</w:t>
      </w:r>
      <w:r>
        <w:tab/>
        <w:t>B</w:t>
      </w:r>
      <w:r>
        <w:t>．</w:t>
      </w:r>
      <w:r>
        <w:t>AaBb</w:t>
      </w:r>
      <w:r>
        <w:tab/>
        <w:t>C</w:t>
      </w:r>
      <w:r>
        <w:t>．</w:t>
      </w:r>
      <w:r>
        <w:t>AABB</w:t>
      </w:r>
      <w:r>
        <w:tab/>
        <w:t>D</w:t>
      </w:r>
      <w:r>
        <w:t>．</w:t>
      </w:r>
      <w:r>
        <w:t>AaBB</w:t>
      </w:r>
    </w:p>
    <w:p w14:paraId="5DE9BE86" w14:textId="77777777" w:rsidR="00B61C86" w:rsidRDefault="00000000" w:rsidP="00AD0B67">
      <w:pPr>
        <w:jc w:val="left"/>
        <w:textAlignment w:val="center"/>
      </w:pPr>
      <w:r>
        <w:t>23</w:t>
      </w:r>
      <w:r>
        <w:t>．孟德尔为了验证他所发现的遗传规律，巧妙地设计了测交实验。下列选项中，属于测交实验的是（</w:t>
      </w:r>
      <w:r>
        <w:t xml:space="preserve"> </w:t>
      </w:r>
      <w:r>
        <w:t>）</w:t>
      </w:r>
    </w:p>
    <w:p w14:paraId="6B3F0141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A</w:t>
      </w:r>
      <w:r>
        <w:t>．</w:t>
      </w:r>
      <w:r>
        <w:t>AaBb×AaBb</w:t>
      </w:r>
      <w:r>
        <w:tab/>
        <w:t>B</w:t>
      </w:r>
      <w:r>
        <w:t>．</w:t>
      </w:r>
      <w:r>
        <w:t>AaBb×aabb</w:t>
      </w:r>
    </w:p>
    <w:p w14:paraId="6B200E00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C</w:t>
      </w:r>
      <w:r>
        <w:t>．</w:t>
      </w:r>
      <w:r>
        <w:t>Aabb×AaBb</w:t>
      </w:r>
      <w:r>
        <w:tab/>
        <w:t>D</w:t>
      </w:r>
      <w:r>
        <w:t>．</w:t>
      </w:r>
      <w:r>
        <w:t>AABB×aaBb</w:t>
      </w:r>
    </w:p>
    <w:p w14:paraId="47C60BB6" w14:textId="77777777" w:rsidR="00B61C86" w:rsidRDefault="00000000" w:rsidP="00AD0B67">
      <w:pPr>
        <w:jc w:val="left"/>
        <w:textAlignment w:val="center"/>
      </w:pPr>
      <w:r>
        <w:t>24</w:t>
      </w:r>
      <w:r>
        <w:t>．在双链</w:t>
      </w:r>
      <w:r>
        <w:t>DNA</w:t>
      </w:r>
      <w:r>
        <w:t>分子中，碱基通过氢键连接成碱基对，与</w:t>
      </w:r>
      <w:r>
        <w:t>A</w:t>
      </w:r>
      <w:r>
        <w:t>（腺嘌呤）配对的碱基是（</w:t>
      </w:r>
      <w:r>
        <w:rPr>
          <w:rFonts w:eastAsia="Times New Roman"/>
          <w:kern w:val="0"/>
          <w:sz w:val="24"/>
          <w:szCs w:val="24"/>
        </w:rPr>
        <w:t>  </w:t>
      </w:r>
      <w:r>
        <w:t>）</w:t>
      </w:r>
    </w:p>
    <w:p w14:paraId="13BC2CBF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A</w:t>
      </w:r>
      <w:r>
        <w:t>．</w:t>
      </w:r>
      <w:r>
        <w:t>G</w:t>
      </w:r>
      <w:r>
        <w:t>（鸟嘌呤）</w:t>
      </w:r>
      <w:r>
        <w:tab/>
        <w:t>B</w:t>
      </w:r>
      <w:r>
        <w:t>．</w:t>
      </w:r>
      <w:r>
        <w:t>C</w:t>
      </w:r>
      <w:r>
        <w:t>（胞嘧啶）</w:t>
      </w:r>
    </w:p>
    <w:p w14:paraId="350D56E1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C</w:t>
      </w:r>
      <w:r>
        <w:t>．</w:t>
      </w:r>
      <w:r>
        <w:t>A</w:t>
      </w:r>
      <w:r>
        <w:t>（腺嘌呤）</w:t>
      </w:r>
      <w:r>
        <w:tab/>
        <w:t>D</w:t>
      </w:r>
      <w:r>
        <w:t>．</w:t>
      </w:r>
      <w:r>
        <w:t>T</w:t>
      </w:r>
      <w:r>
        <w:t>（胸腺嘧啶）</w:t>
      </w:r>
    </w:p>
    <w:p w14:paraId="5BCAD81E" w14:textId="77777777" w:rsidR="00B61C86" w:rsidRDefault="00000000" w:rsidP="00AD0B67">
      <w:pPr>
        <w:jc w:val="left"/>
        <w:textAlignment w:val="center"/>
      </w:pPr>
      <w:r>
        <w:t>25</w:t>
      </w:r>
      <w:r>
        <w:t>．在</w:t>
      </w:r>
      <w:r>
        <w:t>“</w:t>
      </w:r>
      <w:r>
        <w:t>噬菌体侵染细菌</w:t>
      </w:r>
      <w:r>
        <w:t>”</w:t>
      </w:r>
      <w:r>
        <w:t>的实验中，赫尔希和蔡斯使用了放射性同位素</w:t>
      </w:r>
      <w:r>
        <w:rPr>
          <w:vertAlign w:val="superscript"/>
        </w:rPr>
        <w:t>32</w:t>
      </w:r>
      <w:r>
        <w:t>S</w:t>
      </w:r>
      <w:r>
        <w:t>和</w:t>
      </w:r>
      <w:r>
        <w:rPr>
          <w:vertAlign w:val="superscript"/>
        </w:rPr>
        <w:t>35</w:t>
      </w:r>
      <w:r>
        <w:t>P</w:t>
      </w:r>
      <w:r>
        <w:t>，以证明</w:t>
      </w:r>
    </w:p>
    <w:p w14:paraId="0FD1E3B3" w14:textId="77777777" w:rsidR="00B61C86" w:rsidRDefault="00000000" w:rsidP="00AD0B67">
      <w:pPr>
        <w:ind w:left="380"/>
        <w:jc w:val="left"/>
        <w:textAlignment w:val="center"/>
      </w:pPr>
      <w:r>
        <w:t>A</w:t>
      </w:r>
      <w:r>
        <w:t>．</w:t>
      </w:r>
      <w:r>
        <w:t>DNA</w:t>
      </w:r>
      <w:r>
        <w:t>是遗传物质</w:t>
      </w:r>
    </w:p>
    <w:p w14:paraId="0218F39E" w14:textId="77777777" w:rsidR="00B61C86" w:rsidRDefault="00000000" w:rsidP="00AD0B67">
      <w:pPr>
        <w:ind w:left="380"/>
        <w:jc w:val="left"/>
        <w:textAlignment w:val="center"/>
      </w:pPr>
      <w:r>
        <w:t>B</w:t>
      </w:r>
      <w:r>
        <w:t>．蛋白质是遗传物质</w:t>
      </w:r>
    </w:p>
    <w:p w14:paraId="1246A09C" w14:textId="77777777" w:rsidR="00B61C86" w:rsidRDefault="00000000" w:rsidP="00AD0B67">
      <w:pPr>
        <w:ind w:left="380"/>
        <w:jc w:val="left"/>
        <w:textAlignment w:val="center"/>
      </w:pPr>
      <w:r>
        <w:t>C</w:t>
      </w:r>
      <w:r>
        <w:t>．</w:t>
      </w:r>
      <w:r>
        <w:t>S</w:t>
      </w:r>
      <w:r>
        <w:t>是构成核酸的主要元素</w:t>
      </w:r>
    </w:p>
    <w:p w14:paraId="3A8C3A98" w14:textId="77777777" w:rsidR="00B61C86" w:rsidRDefault="00000000" w:rsidP="00AD0B67">
      <w:pPr>
        <w:ind w:left="380"/>
        <w:jc w:val="left"/>
        <w:textAlignment w:val="center"/>
      </w:pPr>
      <w:r>
        <w:t>D</w:t>
      </w:r>
      <w:r>
        <w:t>．</w:t>
      </w:r>
      <w:r>
        <w:t>P</w:t>
      </w:r>
      <w:r>
        <w:t>是构成蛋白质的主要元素</w:t>
      </w:r>
    </w:p>
    <w:p w14:paraId="30B0B35C" w14:textId="77777777" w:rsidR="00B61C86" w:rsidRDefault="00000000" w:rsidP="00AD0B67">
      <w:pPr>
        <w:jc w:val="left"/>
        <w:textAlignment w:val="center"/>
      </w:pPr>
      <w:r>
        <w:t>26</w:t>
      </w:r>
      <w:r>
        <w:t>．下图表示遗传信息传递的一般规律，该规律简称为遗传学的</w:t>
      </w:r>
    </w:p>
    <w:p w14:paraId="05DD979C" w14:textId="77777777" w:rsidR="00B61C86" w:rsidRDefault="00000000" w:rsidP="00AD0B67">
      <w:pPr>
        <w:jc w:val="left"/>
        <w:textAlignment w:val="center"/>
      </w:pPr>
      <w:r>
        <w:rPr>
          <w:noProof/>
        </w:rPr>
        <w:drawing>
          <wp:inline distT="0" distB="0" distL="0" distR="0" wp14:anchorId="4D8C64A8" wp14:editId="1DFE534E">
            <wp:extent cx="2905531" cy="771633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5531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B3B5" w14:textId="421777CD" w:rsidR="00B61C86" w:rsidRDefault="00000000" w:rsidP="00AD0B67">
      <w:pPr>
        <w:ind w:left="380"/>
        <w:jc w:val="left"/>
        <w:textAlignment w:val="center"/>
      </w:pPr>
      <w:r>
        <w:t>A</w:t>
      </w:r>
      <w:r>
        <w:t>．分离定律</w:t>
      </w:r>
      <w:r w:rsidR="00AD0B67">
        <w:rPr>
          <w:rFonts w:hint="eastAsia"/>
        </w:rPr>
        <w:t xml:space="preserve">                </w:t>
      </w:r>
      <w:r>
        <w:t>B</w:t>
      </w:r>
      <w:r>
        <w:t>．中心法则</w:t>
      </w:r>
    </w:p>
    <w:p w14:paraId="593BC984" w14:textId="776F4B2B" w:rsidR="00B61C86" w:rsidRDefault="00000000" w:rsidP="00AD0B67">
      <w:pPr>
        <w:ind w:left="380"/>
        <w:jc w:val="left"/>
        <w:textAlignment w:val="center"/>
      </w:pPr>
      <w:r>
        <w:t>C</w:t>
      </w:r>
      <w:r>
        <w:t>．自然选择</w:t>
      </w:r>
      <w:r w:rsidR="00AD0B67">
        <w:rPr>
          <w:rFonts w:hint="eastAsia"/>
        </w:rPr>
        <w:t xml:space="preserve">                </w:t>
      </w:r>
      <w:r>
        <w:t>D</w:t>
      </w:r>
      <w:r>
        <w:t>．共同进化</w:t>
      </w:r>
    </w:p>
    <w:p w14:paraId="65AEB554" w14:textId="77777777" w:rsidR="00B61C86" w:rsidRDefault="00000000" w:rsidP="00AD0B67">
      <w:pPr>
        <w:jc w:val="left"/>
        <w:textAlignment w:val="center"/>
      </w:pPr>
      <w:r>
        <w:t>27</w:t>
      </w:r>
      <w:r>
        <w:t>．达尔文曾发现一种兰花具有细长的花矩，花矩顶端贮存的花蜜可为传粉昆虫提供食物，他断定一定有一种具有细长口器的昆虫可以从花矩中吸到花蜜。</w:t>
      </w:r>
      <w:r>
        <w:t>50</w:t>
      </w:r>
      <w:r>
        <w:t>年后的确发现了这样的昆虫，这一事实表明（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A6F3253" w14:textId="77777777" w:rsidR="00B61C86" w:rsidRDefault="00000000" w:rsidP="00AD0B67">
      <w:pPr>
        <w:ind w:left="380"/>
        <w:jc w:val="left"/>
        <w:textAlignment w:val="center"/>
      </w:pPr>
      <w:r>
        <w:t>A</w:t>
      </w:r>
      <w:r>
        <w:t>．该兰花是独立进化的</w:t>
      </w:r>
    </w:p>
    <w:p w14:paraId="16EAA00D" w14:textId="77777777" w:rsidR="00B61C86" w:rsidRDefault="00000000" w:rsidP="00AD0B67">
      <w:pPr>
        <w:ind w:left="380"/>
        <w:jc w:val="left"/>
        <w:textAlignment w:val="center"/>
      </w:pPr>
      <w:r>
        <w:t>B</w:t>
      </w:r>
      <w:r>
        <w:t>．该花矩没有生物学意义</w:t>
      </w:r>
    </w:p>
    <w:p w14:paraId="420ADCFA" w14:textId="77777777" w:rsidR="00B61C86" w:rsidRDefault="00000000" w:rsidP="00AD0B67">
      <w:pPr>
        <w:ind w:left="380"/>
        <w:jc w:val="left"/>
        <w:textAlignment w:val="center"/>
      </w:pPr>
      <w:r>
        <w:t>C</w:t>
      </w:r>
      <w:r>
        <w:t>．任何物种都不是独立进化的</w:t>
      </w:r>
    </w:p>
    <w:p w14:paraId="35CC3CE3" w14:textId="77777777" w:rsidR="00B61C86" w:rsidRDefault="00000000" w:rsidP="00AD0B67">
      <w:pPr>
        <w:ind w:left="380"/>
        <w:jc w:val="left"/>
        <w:textAlignment w:val="center"/>
      </w:pPr>
      <w:r>
        <w:t>D</w:t>
      </w:r>
      <w:r>
        <w:t>．该昆虫的细长口器是独立进化的</w:t>
      </w:r>
    </w:p>
    <w:p w14:paraId="774890AD" w14:textId="77777777" w:rsidR="00B61C86" w:rsidRDefault="00000000" w:rsidP="00AD0B67">
      <w:pPr>
        <w:jc w:val="left"/>
        <w:textAlignment w:val="center"/>
      </w:pPr>
      <w:r>
        <w:t>28</w:t>
      </w:r>
      <w:r>
        <w:t>．某核酸为蛋白质合成的直接模板，下图为其结构示意图。该核酸为</w:t>
      </w:r>
      <w:r>
        <w:t>(</w:t>
      </w:r>
      <w:r>
        <w:rPr>
          <w:rFonts w:eastAsia="Times New Roman"/>
          <w:kern w:val="0"/>
          <w:sz w:val="24"/>
          <w:szCs w:val="24"/>
        </w:rPr>
        <w:t>     </w:t>
      </w:r>
      <w:r>
        <w:t>)</w:t>
      </w:r>
    </w:p>
    <w:p w14:paraId="35E3303D" w14:textId="77777777" w:rsidR="00B61C86" w:rsidRDefault="00000000" w:rsidP="00AD0B67">
      <w:pPr>
        <w:jc w:val="center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0CE9BBF" wp14:editId="5139C202">
            <wp:extent cx="1885950" cy="838200"/>
            <wp:effectExtent l="0" t="0" r="0" b="0"/>
            <wp:docPr id="100017" name="图片 100017" descr="@@@c258246d-52c9-48c3-8b02-d0dc0775e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6382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A</w:t>
      </w:r>
      <w:r>
        <w:t>．</w:t>
      </w:r>
      <w:r>
        <w:t>mRNA</w:t>
      </w:r>
      <w:r>
        <w:tab/>
        <w:t>B</w:t>
      </w:r>
      <w:r>
        <w:t>．</w:t>
      </w:r>
      <w:r>
        <w:t>rRNA</w:t>
      </w:r>
    </w:p>
    <w:p w14:paraId="0DFC59C8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C</w:t>
      </w:r>
      <w:r>
        <w:t>．</w:t>
      </w:r>
      <w:r>
        <w:t>tRNA</w:t>
      </w:r>
      <w:r>
        <w:tab/>
        <w:t>D</w:t>
      </w:r>
      <w:r>
        <w:t>．</w:t>
      </w:r>
      <w:r>
        <w:t>DNA</w:t>
      </w:r>
    </w:p>
    <w:p w14:paraId="250D022F" w14:textId="77777777" w:rsidR="00B61C86" w:rsidRDefault="00000000" w:rsidP="00AD0B67">
      <w:pPr>
        <w:jc w:val="left"/>
        <w:textAlignment w:val="center"/>
      </w:pPr>
      <w:r>
        <w:t>29</w:t>
      </w:r>
      <w:r>
        <w:t>．下列选项中，可发生碱基互补配对的是</w:t>
      </w:r>
    </w:p>
    <w:p w14:paraId="2FC390CE" w14:textId="77777777" w:rsidR="00AD0B67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</w:t>
      </w:r>
      <w:r>
        <w:t>DNA</w:t>
      </w:r>
      <w:r>
        <w:t>与</w:t>
      </w:r>
      <w:r>
        <w:t>mRNA</w:t>
      </w:r>
      <w:r>
        <w:tab/>
        <w:t>B</w:t>
      </w:r>
      <w:r>
        <w:t>．</w:t>
      </w:r>
      <w:r>
        <w:t>mRNA</w:t>
      </w:r>
      <w:r>
        <w:t>与氨基酸</w:t>
      </w:r>
      <w:r>
        <w:tab/>
      </w:r>
    </w:p>
    <w:p w14:paraId="7F198536" w14:textId="75CC0AB4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C</w:t>
      </w:r>
      <w:r>
        <w:t>．</w:t>
      </w:r>
      <w:r>
        <w:t>tRNA</w:t>
      </w:r>
      <w:r>
        <w:t>与氨基酸</w:t>
      </w:r>
      <w:r>
        <w:tab/>
        <w:t>D</w:t>
      </w:r>
      <w:r>
        <w:t>．氨基酸与</w:t>
      </w:r>
      <w:r>
        <w:t>DNA</w:t>
      </w:r>
    </w:p>
    <w:p w14:paraId="1118550B" w14:textId="77777777" w:rsidR="00B61C86" w:rsidRDefault="00000000" w:rsidP="00AD0B67">
      <w:pPr>
        <w:jc w:val="left"/>
        <w:textAlignment w:val="center"/>
      </w:pPr>
      <w:r>
        <w:t>30</w:t>
      </w:r>
      <w:r>
        <w:t>．真核生物的基因本质是（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6D83342D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A</w:t>
      </w:r>
      <w:r>
        <w:t>．有遗传效应的</w:t>
      </w:r>
      <w:r>
        <w:t>DNA</w:t>
      </w:r>
      <w:r>
        <w:t>片段</w:t>
      </w:r>
      <w:r>
        <w:tab/>
        <w:t>B</w:t>
      </w:r>
      <w:r>
        <w:t>．有遗传效应的氨基酸片段</w:t>
      </w:r>
    </w:p>
    <w:p w14:paraId="5D75907E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lastRenderedPageBreak/>
        <w:t>C</w:t>
      </w:r>
      <w:r>
        <w:t>．</w:t>
      </w:r>
      <w:r>
        <w:t>DNA</w:t>
      </w:r>
      <w:r>
        <w:t>片段</w:t>
      </w:r>
      <w:r>
        <w:tab/>
        <w:t>D</w:t>
      </w:r>
      <w:r>
        <w:t>．氨基酸片段</w:t>
      </w:r>
    </w:p>
    <w:p w14:paraId="02350C37" w14:textId="77777777" w:rsidR="00B61C86" w:rsidRDefault="00000000" w:rsidP="00AD0B67">
      <w:pPr>
        <w:jc w:val="left"/>
        <w:textAlignment w:val="center"/>
      </w:pPr>
      <w:r>
        <w:t>31</w:t>
      </w:r>
      <w:r>
        <w:t>．基因</w:t>
      </w:r>
      <w:r>
        <w:t>A</w:t>
      </w:r>
      <w:r>
        <w:t>受到</w:t>
      </w:r>
      <w:r>
        <w:t>X</w:t>
      </w:r>
      <w:r>
        <w:t>射线照射，可能突变成</w:t>
      </w:r>
      <w:r>
        <w:t>a</w:t>
      </w:r>
      <w:r>
        <w:rPr>
          <w:vertAlign w:val="subscript"/>
        </w:rPr>
        <w:t>1</w:t>
      </w:r>
      <w:r>
        <w:t>，也可能突变成</w:t>
      </w:r>
      <w:r>
        <w:t>a</w:t>
      </w:r>
      <w:r>
        <w:rPr>
          <w:vertAlign w:val="subscript"/>
        </w:rPr>
        <w:t>2</w:t>
      </w:r>
      <w:r>
        <w:t>。这说明基因突变（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482256AC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A</w:t>
      </w:r>
      <w:r>
        <w:t>．具有随机性</w:t>
      </w:r>
      <w:r>
        <w:tab/>
        <w:t>B</w:t>
      </w:r>
      <w:r>
        <w:t>．具有不定向性</w:t>
      </w:r>
    </w:p>
    <w:p w14:paraId="6863E345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C</w:t>
      </w:r>
      <w:r>
        <w:t>．具有低频性</w:t>
      </w:r>
      <w:r>
        <w:tab/>
        <w:t>D</w:t>
      </w:r>
      <w:r>
        <w:t>．都是有害的</w:t>
      </w:r>
    </w:p>
    <w:p w14:paraId="5B12B64A" w14:textId="77777777" w:rsidR="00B61C86" w:rsidRDefault="00000000" w:rsidP="00AD0B67">
      <w:pPr>
        <w:jc w:val="left"/>
        <w:textAlignment w:val="center"/>
      </w:pPr>
      <w:r>
        <w:t>32</w:t>
      </w:r>
      <w:r>
        <w:t>．下图</w:t>
      </w:r>
      <w:r>
        <w:t>①</w:t>
      </w:r>
      <w:r>
        <w:t>为某染色体的结构示意图</w:t>
      </w:r>
      <w:r>
        <w:t>,</w:t>
      </w:r>
      <w:r>
        <w:t>由</w:t>
      </w:r>
      <w:r>
        <w:t>①</w:t>
      </w:r>
      <w:r>
        <w:t>变异而成的染色体</w:t>
      </w:r>
      <w:r>
        <w:t>②</w:t>
      </w:r>
      <w:r>
        <w:t>～</w:t>
      </w:r>
      <w:r>
        <w:t>⑤</w:t>
      </w:r>
      <w:r>
        <w:t>中</w:t>
      </w:r>
      <w:r>
        <w:t>,</w:t>
      </w:r>
      <w:r>
        <w:t>属于染色体增加某一片段而引起变异的是</w:t>
      </w:r>
      <w:r>
        <w:t>(</w:t>
      </w:r>
      <w:r>
        <w:t xml:space="preserve">　</w:t>
      </w:r>
      <w:r>
        <w:rPr>
          <w:rFonts w:ascii="Calibri" w:eastAsia="Calibri" w:hAnsi="Calibri" w:cs="Calibri"/>
        </w:rPr>
        <w:t xml:space="preserve"> 　)</w:t>
      </w:r>
    </w:p>
    <w:p w14:paraId="77E8281F" w14:textId="77777777" w:rsidR="00B61C86" w:rsidRDefault="00000000" w:rsidP="00AD0B67">
      <w:pPr>
        <w:jc w:val="center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FD4957A" wp14:editId="09773F7E">
            <wp:extent cx="3667125" cy="904875"/>
            <wp:effectExtent l="0" t="0" r="0" b="0"/>
            <wp:docPr id="100019" name="图片 100019" descr="@@@22dec057613a4d01b90e56e5ed5cc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150A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</w:t>
      </w:r>
      <w:r>
        <w:rPr>
          <w:rFonts w:ascii="Calibri" w:eastAsia="Calibri" w:hAnsi="Calibri" w:cs="Calibri"/>
        </w:rPr>
        <w:t>②</w:t>
      </w:r>
      <w:r>
        <w:tab/>
        <w:t>B</w:t>
      </w:r>
      <w:r>
        <w:t>．</w:t>
      </w:r>
      <w:r>
        <w:rPr>
          <w:rFonts w:ascii="Calibri" w:eastAsia="Calibri" w:hAnsi="Calibri" w:cs="Calibri"/>
        </w:rPr>
        <w:t>③</w:t>
      </w:r>
      <w:r>
        <w:tab/>
        <w:t>C</w:t>
      </w:r>
      <w:r>
        <w:t>．</w:t>
      </w:r>
      <w:r>
        <w:rPr>
          <w:rFonts w:ascii="Calibri" w:eastAsia="Calibri" w:hAnsi="Calibri" w:cs="Calibri"/>
        </w:rPr>
        <w:t>④</w:t>
      </w:r>
      <w:r>
        <w:tab/>
        <w:t>D</w:t>
      </w:r>
      <w:r>
        <w:t>．</w:t>
      </w:r>
      <w:r>
        <w:rPr>
          <w:rFonts w:ascii="Calibri" w:eastAsia="Calibri" w:hAnsi="Calibri" w:cs="Calibri"/>
        </w:rPr>
        <w:t>⑤</w:t>
      </w:r>
    </w:p>
    <w:p w14:paraId="6E2BEA23" w14:textId="77777777" w:rsidR="00B61C86" w:rsidRDefault="00000000" w:rsidP="00AD0B67">
      <w:pPr>
        <w:jc w:val="left"/>
        <w:textAlignment w:val="center"/>
      </w:pPr>
      <w:r>
        <w:t>33</w:t>
      </w:r>
      <w:r>
        <w:t>．杂交育种是改良作物品质和提高作物产量的常用方法，它所依据的主要遗传学原理是（</w:t>
      </w:r>
      <w:r>
        <w:t xml:space="preserve"> </w:t>
      </w:r>
      <w:r>
        <w:t>）</w:t>
      </w:r>
    </w:p>
    <w:p w14:paraId="25C221D3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A</w:t>
      </w:r>
      <w:r>
        <w:t>．染色体数目增加</w:t>
      </w:r>
      <w:r>
        <w:tab/>
        <w:t>B</w:t>
      </w:r>
      <w:r>
        <w:t>．基因重组</w:t>
      </w:r>
    </w:p>
    <w:p w14:paraId="23985EB7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C</w:t>
      </w:r>
      <w:r>
        <w:t>．染色体数目减少</w:t>
      </w:r>
      <w:r>
        <w:tab/>
        <w:t>D</w:t>
      </w:r>
      <w:r>
        <w:t>．基因突变</w:t>
      </w:r>
    </w:p>
    <w:p w14:paraId="27765BC3" w14:textId="77777777" w:rsidR="00B61C86" w:rsidRDefault="00000000" w:rsidP="00AD0B67">
      <w:pPr>
        <w:jc w:val="left"/>
        <w:textAlignment w:val="center"/>
      </w:pPr>
      <w:r>
        <w:t>34</w:t>
      </w:r>
      <w:r>
        <w:t>．癌症严重威胁着人类的健康，不当的饮食会增加癌症发生的可能性。日常生活中，为预防癌症的发生，应尽量避免摄入（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02AB140C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．绿色蔬菜</w:t>
      </w:r>
      <w:r>
        <w:tab/>
        <w:t>B</w:t>
      </w:r>
      <w:r>
        <w:t>．新鲜水果</w:t>
      </w:r>
      <w:r>
        <w:tab/>
        <w:t>C</w:t>
      </w:r>
      <w:r>
        <w:t>．食用菌</w:t>
      </w:r>
      <w:r>
        <w:tab/>
        <w:t>D</w:t>
      </w:r>
      <w:r>
        <w:t>．发霉食物</w:t>
      </w:r>
    </w:p>
    <w:p w14:paraId="782CB96B" w14:textId="77777777" w:rsidR="00B61C86" w:rsidRDefault="00000000" w:rsidP="00AD0B67">
      <w:pPr>
        <w:jc w:val="left"/>
        <w:textAlignment w:val="center"/>
      </w:pPr>
      <w:r>
        <w:t>35</w:t>
      </w:r>
      <w:r>
        <w:t>．人类遗传病是由遗传物质改变引起的疾病。下列疾病属于人类遗传病的是（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66D22C64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．流行性感冒</w:t>
      </w:r>
      <w:r>
        <w:tab/>
        <w:t>B</w:t>
      </w:r>
      <w:r>
        <w:t>．呆小症</w:t>
      </w:r>
      <w:r>
        <w:tab/>
        <w:t>C</w:t>
      </w:r>
      <w:r>
        <w:t>．红绿色盲</w:t>
      </w:r>
      <w:r>
        <w:tab/>
        <w:t>D</w:t>
      </w:r>
      <w:r>
        <w:t>．骨折</w:t>
      </w:r>
    </w:p>
    <w:p w14:paraId="27FDE61A" w14:textId="77777777" w:rsidR="00B61C86" w:rsidRDefault="00000000" w:rsidP="00AD0B67">
      <w:pPr>
        <w:jc w:val="left"/>
        <w:textAlignment w:val="center"/>
      </w:pPr>
      <w:r>
        <w:t>36</w:t>
      </w:r>
      <w:r>
        <w:t>．狮与虎属于两个不同的物种，在自然状态下一般不能自由交配，即使交配成功，产生的后代</w:t>
      </w:r>
      <w:r>
        <w:t>——</w:t>
      </w:r>
      <w:r>
        <w:t>狮虎兽也是不可育的，这种现象在生物学上称为（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2712AE4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．地理隔离</w:t>
      </w:r>
      <w:r>
        <w:tab/>
        <w:t>B</w:t>
      </w:r>
      <w:r>
        <w:t>．生殖隔离</w:t>
      </w:r>
      <w:r>
        <w:tab/>
        <w:t>C</w:t>
      </w:r>
      <w:r>
        <w:t>．诱变育种</w:t>
      </w:r>
      <w:r>
        <w:tab/>
        <w:t>D</w:t>
      </w:r>
      <w:r>
        <w:t>．无性繁殖</w:t>
      </w:r>
    </w:p>
    <w:p w14:paraId="5A87568D" w14:textId="77777777" w:rsidR="00B61C86" w:rsidRDefault="00000000" w:rsidP="00AD0B67">
      <w:pPr>
        <w:jc w:val="left"/>
        <w:textAlignment w:val="center"/>
      </w:pPr>
      <w:r>
        <w:t>37</w:t>
      </w:r>
      <w:r>
        <w:t>．生物体基因的碱基序列保持不变，但基因表达和表型可发生遗传变化的现象称为（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15104461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．显性遗传</w:t>
      </w:r>
      <w:r>
        <w:tab/>
        <w:t>B</w:t>
      </w:r>
      <w:r>
        <w:t>．隐性遗传</w:t>
      </w:r>
      <w:r>
        <w:tab/>
        <w:t>C</w:t>
      </w:r>
      <w:r>
        <w:t>．表观遗传</w:t>
      </w:r>
      <w:r>
        <w:tab/>
        <w:t>D</w:t>
      </w:r>
      <w:r>
        <w:t>．伴性遗传</w:t>
      </w:r>
    </w:p>
    <w:p w14:paraId="2C1BF8F5" w14:textId="77777777" w:rsidR="00B61C86" w:rsidRDefault="00000000" w:rsidP="00AD0B67">
      <w:pPr>
        <w:jc w:val="left"/>
        <w:textAlignment w:val="center"/>
      </w:pPr>
      <w:r>
        <w:t>38</w:t>
      </w:r>
      <w:r>
        <w:t>．花生中含有多种营养成分，为了检测花生种子中是否含有脂肪，应选取的试剂是（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482A9FED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A</w:t>
      </w:r>
      <w:r>
        <w:t>．苏丹</w:t>
      </w:r>
      <w:r>
        <w:t>III</w:t>
      </w:r>
      <w:r>
        <w:t>染液</w:t>
      </w:r>
      <w:r>
        <w:tab/>
        <w:t>B</w:t>
      </w:r>
      <w:r>
        <w:t>．龙胆紫溶液</w:t>
      </w:r>
    </w:p>
    <w:p w14:paraId="26462788" w14:textId="77777777" w:rsidR="00B61C86" w:rsidRDefault="00000000" w:rsidP="00AD0B67">
      <w:pPr>
        <w:tabs>
          <w:tab w:val="left" w:pos="4156"/>
        </w:tabs>
        <w:ind w:left="380"/>
        <w:jc w:val="left"/>
        <w:textAlignment w:val="center"/>
      </w:pPr>
      <w:r>
        <w:t>C</w:t>
      </w:r>
      <w:r>
        <w:t>．双缩脲试剂</w:t>
      </w:r>
      <w:r>
        <w:tab/>
        <w:t>D</w:t>
      </w:r>
      <w:r>
        <w:t>．斐林试剂</w:t>
      </w:r>
    </w:p>
    <w:p w14:paraId="6C675D7A" w14:textId="77777777" w:rsidR="00B61C86" w:rsidRDefault="00000000" w:rsidP="00AD0B67">
      <w:pPr>
        <w:jc w:val="left"/>
        <w:textAlignment w:val="center"/>
      </w:pPr>
      <w:r>
        <w:t>39</w:t>
      </w:r>
      <w:r>
        <w:t>．与无机催化剂相比，酶在发挥催化作用时有着一定的特性。如图所示装置可用于验证酶具有（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479FFB0" w14:textId="77777777" w:rsidR="00B61C86" w:rsidRDefault="00000000" w:rsidP="00AD0B67">
      <w:pPr>
        <w:jc w:val="center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ECB73E7" wp14:editId="2CCD8C36">
            <wp:extent cx="2359010" cy="1616075"/>
            <wp:effectExtent l="0" t="0" r="3810" b="3175"/>
            <wp:docPr id="100021" name="图片 100021" descr="@@@086fd4ba-b1aa-4be4-b9f7-c10b130f2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2328" cy="16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2F234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．多样性</w:t>
      </w:r>
      <w:r>
        <w:tab/>
        <w:t>B</w:t>
      </w:r>
      <w:r>
        <w:t>．高效性</w:t>
      </w:r>
      <w:r>
        <w:tab/>
        <w:t>C</w:t>
      </w:r>
      <w:r>
        <w:t>．专一性</w:t>
      </w:r>
      <w:r>
        <w:tab/>
        <w:t>D</w:t>
      </w:r>
      <w:r>
        <w:t>．作用条件较温和</w:t>
      </w:r>
    </w:p>
    <w:p w14:paraId="7422AAFA" w14:textId="77777777" w:rsidR="00B61C86" w:rsidRDefault="00000000" w:rsidP="00AD0B67">
      <w:pPr>
        <w:jc w:val="left"/>
        <w:textAlignment w:val="center"/>
      </w:pPr>
      <w:r>
        <w:t>40</w:t>
      </w:r>
      <w:r>
        <w:t>．在</w:t>
      </w:r>
      <w:r>
        <w:t>“</w:t>
      </w:r>
      <w:r>
        <w:t>探究酵母菌细胞呼吸的方式</w:t>
      </w:r>
      <w:r>
        <w:t>”</w:t>
      </w:r>
      <w:r>
        <w:t>实验中，在</w:t>
      </w:r>
      <w:r>
        <w:t>2mL</w:t>
      </w:r>
      <w:r>
        <w:t>培养液滤液中加入</w:t>
      </w:r>
      <w:r>
        <w:t>0.5mL</w:t>
      </w:r>
      <w:r>
        <w:t>酸性重铬酸钾，其目的是检测酵母菌细胞呼吸是否产生（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1061CD9" w14:textId="77777777" w:rsidR="00B61C86" w:rsidRDefault="00000000" w:rsidP="00AD0B67"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</w:t>
      </w:r>
      <w:r>
        <w:t>CO</w:t>
      </w:r>
      <w:r>
        <w:rPr>
          <w:vertAlign w:val="subscript"/>
        </w:rPr>
        <w:t>2</w:t>
      </w:r>
      <w:r>
        <w:tab/>
        <w:t>B</w:t>
      </w:r>
      <w:r>
        <w:t>．</w:t>
      </w:r>
      <w:r>
        <w:t>H</w:t>
      </w:r>
      <w:r>
        <w:rPr>
          <w:vertAlign w:val="subscript"/>
        </w:rPr>
        <w:t>2</w:t>
      </w:r>
      <w:r>
        <w:t>O</w:t>
      </w:r>
      <w:r>
        <w:tab/>
        <w:t>C</w:t>
      </w:r>
      <w:r>
        <w:t>．丙酮酸</w:t>
      </w:r>
      <w:r>
        <w:tab/>
        <w:t>D</w:t>
      </w:r>
      <w:r>
        <w:t>．酒精</w:t>
      </w:r>
    </w:p>
    <w:p w14:paraId="128D9D8E" w14:textId="77777777" w:rsidR="00B61C86" w:rsidRDefault="00B61C86" w:rsidP="00AD0B67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5DE219A4" w14:textId="77777777" w:rsidR="00B61C86" w:rsidRDefault="00000000" w:rsidP="00AD0B67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lastRenderedPageBreak/>
        <w:t>四、非选择题</w:t>
      </w:r>
    </w:p>
    <w:p w14:paraId="45FE863D" w14:textId="77777777" w:rsidR="00B61C86" w:rsidRDefault="00000000" w:rsidP="00AD0B67">
      <w:pPr>
        <w:jc w:val="left"/>
        <w:textAlignment w:val="center"/>
      </w:pPr>
      <w:r>
        <w:t>41</w:t>
      </w:r>
      <w:r>
        <w:t>．下图为蚕豆叶肉细胞中光合作用、有氧呼吸过程中氢和碳的转移途径，其中</w:t>
      </w:r>
      <w:r>
        <w:t>①</w:t>
      </w:r>
      <w:r>
        <w:t>～</w:t>
      </w:r>
      <w:r>
        <w:t>⑧</w:t>
      </w:r>
      <w:r>
        <w:t>表示有关生理过程，</w:t>
      </w:r>
      <w:r>
        <w:t>a</w:t>
      </w:r>
      <w:r>
        <w:t>、</w:t>
      </w:r>
      <w:r>
        <w:t>b</w:t>
      </w:r>
      <w:r>
        <w:t>表示相关物质。请回答下列问题。</w:t>
      </w:r>
    </w:p>
    <w:p w14:paraId="5070ADF2" w14:textId="77777777" w:rsidR="00B61C86" w:rsidRDefault="00000000" w:rsidP="00AD0B67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7293977" wp14:editId="638E6916">
            <wp:extent cx="3419475" cy="933450"/>
            <wp:effectExtent l="0" t="0" r="0" b="0"/>
            <wp:docPr id="100023" name="图片 100023" descr="@@@32f3a7ba-aafd-48c9-a71d-08fb256b1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0A50" w14:textId="77777777" w:rsidR="00B61C86" w:rsidRDefault="00000000" w:rsidP="00AD0B67">
      <w:pPr>
        <w:jc w:val="left"/>
        <w:textAlignment w:val="center"/>
      </w:pPr>
      <w:r>
        <w:t>(1)</w:t>
      </w:r>
      <w:r>
        <w:t>图中</w:t>
      </w:r>
      <w:r>
        <w:t>a</w:t>
      </w:r>
      <w:r>
        <w:t>、</w:t>
      </w:r>
      <w:r>
        <w:t>b</w:t>
      </w:r>
      <w:r>
        <w:t>表示的物质分别为</w:t>
      </w:r>
      <w:r>
        <w:rPr>
          <w:rFonts w:eastAsia="Times New Roman"/>
          <w:u w:val="single"/>
        </w:rPr>
        <w:t xml:space="preserve">        </w:t>
      </w:r>
      <w:r>
        <w:t>、</w:t>
      </w:r>
      <w:r>
        <w:rPr>
          <w:rFonts w:eastAsia="Times New Roman"/>
          <w:u w:val="single"/>
        </w:rPr>
        <w:t xml:space="preserve">         </w:t>
      </w:r>
      <w:r>
        <w:t>。</w:t>
      </w:r>
    </w:p>
    <w:p w14:paraId="346E5A08" w14:textId="77777777" w:rsidR="00B61C86" w:rsidRDefault="00000000" w:rsidP="00AD0B67">
      <w:pPr>
        <w:jc w:val="left"/>
        <w:textAlignment w:val="center"/>
      </w:pPr>
      <w:r>
        <w:t>(2)</w:t>
      </w:r>
      <w:r>
        <w:t>在氢的转移途径</w:t>
      </w:r>
      <w:r>
        <w:t>①</w:t>
      </w:r>
      <w:r>
        <w:t>～</w:t>
      </w:r>
      <w:r>
        <w:t>④</w:t>
      </w:r>
      <w:r>
        <w:t>中，过程</w:t>
      </w:r>
      <w:r>
        <w:t>①</w:t>
      </w:r>
      <w:r>
        <w:t>进行的场所是</w:t>
      </w:r>
      <w:r>
        <w:rPr>
          <w:rFonts w:eastAsia="Times New Roman"/>
          <w:u w:val="single"/>
        </w:rPr>
        <w:t xml:space="preserve">        </w:t>
      </w:r>
      <w:r>
        <w:t>。在碳的转移途径</w:t>
      </w:r>
      <w:r>
        <w:t>⑤</w:t>
      </w:r>
      <w:r>
        <w:t>～</w:t>
      </w:r>
      <w:r>
        <w:t>⑧</w:t>
      </w:r>
      <w:r>
        <w:t>中，需要消耗</w:t>
      </w:r>
      <w:r>
        <w:t>ATP</w:t>
      </w:r>
      <w:r>
        <w:t>的过程</w:t>
      </w:r>
      <w:r>
        <w:rPr>
          <w:u w:val="single"/>
        </w:rPr>
        <w:t>是</w:t>
      </w:r>
      <w:r>
        <w:rPr>
          <w:rFonts w:eastAsia="Times New Roman"/>
          <w:u w:val="single"/>
        </w:rPr>
        <w:t xml:space="preserve">          </w:t>
      </w:r>
      <w:r>
        <w:t>填序号）。</w:t>
      </w:r>
    </w:p>
    <w:p w14:paraId="0880BCE0" w14:textId="77777777" w:rsidR="00B61C86" w:rsidRDefault="00000000" w:rsidP="00AD0B67">
      <w:pPr>
        <w:jc w:val="left"/>
        <w:textAlignment w:val="center"/>
      </w:pPr>
      <w:r>
        <w:t>(3)</w:t>
      </w:r>
      <w:r>
        <w:t>若用</w:t>
      </w:r>
      <w:r>
        <w:rPr>
          <w:vertAlign w:val="superscript"/>
        </w:rPr>
        <w:t>18</w:t>
      </w:r>
      <w:r>
        <w:t>O</w:t>
      </w:r>
      <w:r>
        <w:t>标记</w:t>
      </w:r>
      <w:r>
        <w:t>①</w:t>
      </w:r>
      <w:r>
        <w:t>过程中的</w:t>
      </w:r>
      <w:r>
        <w:t>H</w:t>
      </w:r>
      <w:r>
        <w:rPr>
          <w:vertAlign w:val="subscript"/>
        </w:rPr>
        <w:t>2</w:t>
      </w:r>
      <w:r>
        <w:t>O</w:t>
      </w:r>
      <w:r>
        <w:t>，则图中最先能检测到</w:t>
      </w:r>
      <w:r>
        <w:rPr>
          <w:vertAlign w:val="superscript"/>
        </w:rPr>
        <w:t>18</w:t>
      </w:r>
      <w:r>
        <w:t>O</w:t>
      </w:r>
      <w:r>
        <w:t>的物质是</w:t>
      </w:r>
      <w:r>
        <w:rPr>
          <w:rFonts w:eastAsia="Times New Roman"/>
          <w:u w:val="single"/>
        </w:rPr>
        <w:t xml:space="preserve">            </w:t>
      </w:r>
      <w:r>
        <w:t>。</w:t>
      </w:r>
    </w:p>
    <w:p w14:paraId="4DDA9A4B" w14:textId="77777777" w:rsidR="00B61C86" w:rsidRDefault="00000000" w:rsidP="00AD0B67">
      <w:pPr>
        <w:jc w:val="left"/>
        <w:textAlignment w:val="center"/>
      </w:pPr>
      <w:r>
        <w:t>42</w:t>
      </w:r>
      <w:r>
        <w:t>．下图表示蜘蛛的丝腺细胞合成蛛丝蛋白的部分过程，</w:t>
      </w:r>
      <w:r>
        <w:t>①</w:t>
      </w:r>
      <w:r>
        <w:t>～</w:t>
      </w:r>
      <w:r>
        <w:t>③</w:t>
      </w:r>
      <w:r>
        <w:t>表示相关物质或结构，下表为部分氨基酸的密码子。请回答下列问题。</w:t>
      </w:r>
    </w:p>
    <w:p w14:paraId="565DFC92" w14:textId="77777777" w:rsidR="00B61C86" w:rsidRDefault="00000000" w:rsidP="00AD0B67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9626F8B" wp14:editId="1499C917">
            <wp:extent cx="2857500" cy="1723338"/>
            <wp:effectExtent l="0" t="0" r="0" b="0"/>
            <wp:docPr id="100025" name="图片 100025" descr="@@@4ea72224-2726-4845-ac71-b71b78367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4433" cy="17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70"/>
        <w:gridCol w:w="3951"/>
      </w:tblGrid>
      <w:tr w:rsidR="00B61C86" w14:paraId="5B76475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EAF5842" w14:textId="77777777" w:rsidR="00B61C86" w:rsidRDefault="00000000" w:rsidP="00AD0B67">
            <w:pPr>
              <w:jc w:val="center"/>
              <w:textAlignment w:val="center"/>
            </w:pPr>
            <w:r>
              <w:t>氨基酸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D9D968" w14:textId="77777777" w:rsidR="00B61C86" w:rsidRDefault="00000000" w:rsidP="00AD0B67">
            <w:pPr>
              <w:jc w:val="center"/>
              <w:textAlignment w:val="center"/>
            </w:pPr>
            <w:r>
              <w:t>密码子</w:t>
            </w:r>
          </w:p>
        </w:tc>
      </w:tr>
      <w:tr w:rsidR="00B61C86" w14:paraId="7EE1120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9AD4C7" w14:textId="77777777" w:rsidR="00B61C86" w:rsidRDefault="00000000" w:rsidP="00AD0B67">
            <w:pPr>
              <w:jc w:val="center"/>
              <w:textAlignment w:val="center"/>
            </w:pPr>
            <w:r>
              <w:t>丝氨酸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5E1B4C7" w14:textId="77777777" w:rsidR="00B61C86" w:rsidRDefault="00000000" w:rsidP="00AD0B67">
            <w:pPr>
              <w:jc w:val="center"/>
              <w:textAlignment w:val="center"/>
            </w:pPr>
            <w:r>
              <w:t>AGC</w:t>
            </w:r>
            <w:r>
              <w:t>、</w:t>
            </w:r>
            <w:r>
              <w:t>AGU</w:t>
            </w:r>
            <w:r>
              <w:t>、</w:t>
            </w:r>
            <w:r>
              <w:t>UCG</w:t>
            </w:r>
            <w:r>
              <w:t>、</w:t>
            </w:r>
            <w:r>
              <w:t>UCA</w:t>
            </w:r>
            <w:r>
              <w:t>、</w:t>
            </w:r>
            <w:r>
              <w:t>UCC</w:t>
            </w:r>
            <w:r>
              <w:t>、</w:t>
            </w:r>
            <w:r>
              <w:t>UCU</w:t>
            </w:r>
          </w:p>
        </w:tc>
      </w:tr>
      <w:tr w:rsidR="00B61C86" w14:paraId="5BA9D13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B7C96CB" w14:textId="77777777" w:rsidR="00B61C86" w:rsidRDefault="00000000" w:rsidP="00AD0B67">
            <w:pPr>
              <w:jc w:val="center"/>
              <w:textAlignment w:val="center"/>
            </w:pPr>
            <w:r>
              <w:t>苏氨酸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5B1A8EA" w14:textId="77777777" w:rsidR="00B61C86" w:rsidRDefault="00000000" w:rsidP="00AD0B67">
            <w:pPr>
              <w:jc w:val="center"/>
              <w:textAlignment w:val="center"/>
            </w:pPr>
            <w:r>
              <w:t>ACU</w:t>
            </w:r>
            <w:r>
              <w:t>、</w:t>
            </w:r>
            <w:r>
              <w:t>ACC</w:t>
            </w:r>
            <w:r>
              <w:t>、</w:t>
            </w:r>
            <w:r>
              <w:t>ACG</w:t>
            </w:r>
            <w:r>
              <w:t>、</w:t>
            </w:r>
            <w:r>
              <w:t>ACA</w:t>
            </w:r>
          </w:p>
        </w:tc>
      </w:tr>
      <w:tr w:rsidR="00B61C86" w14:paraId="723AD6C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CCB9A93" w14:textId="77777777" w:rsidR="00B61C86" w:rsidRDefault="00000000" w:rsidP="00AD0B67">
            <w:pPr>
              <w:jc w:val="center"/>
              <w:textAlignment w:val="center"/>
            </w:pPr>
            <w:r>
              <w:t>色氨酸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F5B558" w14:textId="77777777" w:rsidR="00B61C86" w:rsidRDefault="00000000" w:rsidP="00AD0B67">
            <w:pPr>
              <w:jc w:val="center"/>
              <w:textAlignment w:val="center"/>
            </w:pPr>
            <w:r>
              <w:t>UGG</w:t>
            </w:r>
          </w:p>
        </w:tc>
      </w:tr>
    </w:tbl>
    <w:p w14:paraId="564F242E" w14:textId="77777777" w:rsidR="00B61C86" w:rsidRDefault="00B61C86" w:rsidP="00AD0B67">
      <w:pPr>
        <w:jc w:val="left"/>
        <w:textAlignment w:val="center"/>
      </w:pPr>
    </w:p>
    <w:p w14:paraId="352BCB0F" w14:textId="77777777" w:rsidR="00B61C86" w:rsidRDefault="00000000" w:rsidP="00AD0B67">
      <w:pPr>
        <w:jc w:val="left"/>
        <w:textAlignment w:val="center"/>
      </w:pPr>
      <w:r>
        <w:t>(1)</w:t>
      </w:r>
      <w:r>
        <w:t>该图所示过程在遗传学称为</w:t>
      </w:r>
      <w:r>
        <w:rPr>
          <w:u w:val="single"/>
        </w:rPr>
        <w:t xml:space="preserve"> </w:t>
      </w:r>
      <w:r>
        <w:t>。</w:t>
      </w:r>
    </w:p>
    <w:p w14:paraId="6C19C9D3" w14:textId="77777777" w:rsidR="00B61C86" w:rsidRDefault="00000000" w:rsidP="00AD0B67">
      <w:pPr>
        <w:jc w:val="left"/>
        <w:textAlignment w:val="center"/>
      </w:pPr>
      <w:r>
        <w:t>(2)</w:t>
      </w:r>
      <w:r>
        <w:t>图中物质</w:t>
      </w:r>
      <w:r>
        <w:t>①</w:t>
      </w:r>
      <w:r>
        <w:t>识别并转运的氨基酸是</w:t>
      </w:r>
      <w:r>
        <w:rPr>
          <w:rFonts w:eastAsia="Times New Roman"/>
          <w:u w:val="single"/>
        </w:rPr>
        <w:t xml:space="preserve">        </w:t>
      </w:r>
      <w:r>
        <w:t>。</w:t>
      </w:r>
    </w:p>
    <w:p w14:paraId="34609984" w14:textId="77777777" w:rsidR="00B61C86" w:rsidRDefault="00000000" w:rsidP="00AD0B67">
      <w:pPr>
        <w:jc w:val="left"/>
        <w:textAlignment w:val="center"/>
      </w:pPr>
      <w:r>
        <w:t>(3)</w:t>
      </w:r>
      <w:r>
        <w:t>图中物质</w:t>
      </w:r>
      <w:r>
        <w:t>③</w:t>
      </w:r>
      <w:r>
        <w:t>合成的场所是</w:t>
      </w:r>
      <w:r>
        <w:rPr>
          <w:rFonts w:eastAsia="Times New Roman"/>
          <w:u w:val="single"/>
        </w:rPr>
        <w:t xml:space="preserve">        </w:t>
      </w:r>
      <w:r>
        <w:t>，若</w:t>
      </w:r>
      <w:r>
        <w:t>③</w:t>
      </w:r>
      <w:r>
        <w:t>上某片段的序列为</w:t>
      </w:r>
      <w:r>
        <w:t>···CCAUCGGUU···</w:t>
      </w:r>
      <w:r>
        <w:t>，则其模板上的剪辑序列为</w:t>
      </w:r>
      <w:r>
        <w:rPr>
          <w:rFonts w:eastAsia="Times New Roman"/>
          <w:u w:val="single"/>
        </w:rPr>
        <w:t xml:space="preserve">       </w:t>
      </w:r>
      <w:r>
        <w:t>。</w:t>
      </w:r>
    </w:p>
    <w:p w14:paraId="78EE2C26" w14:textId="77777777" w:rsidR="00B61C86" w:rsidRDefault="00000000" w:rsidP="00AD0B67">
      <w:pPr>
        <w:jc w:val="left"/>
        <w:textAlignment w:val="center"/>
      </w:pPr>
      <w:r>
        <w:t>(4)</w:t>
      </w:r>
      <w:r>
        <w:t>该过程中，一分子物质</w:t>
      </w:r>
      <w:r>
        <w:t>③</w:t>
      </w:r>
      <w:r>
        <w:t>可以相继结合多个结构</w:t>
      </w:r>
      <w:r>
        <w:t>②</w:t>
      </w:r>
      <w:r>
        <w:t>，其意义是</w:t>
      </w:r>
      <w:r>
        <w:rPr>
          <w:rFonts w:eastAsia="Times New Roman"/>
          <w:u w:val="single"/>
        </w:rPr>
        <w:t xml:space="preserve">           </w:t>
      </w:r>
      <w:r>
        <w:t>。</w:t>
      </w:r>
    </w:p>
    <w:p w14:paraId="6420ADC8" w14:textId="77777777" w:rsidR="00B61C86" w:rsidRDefault="00000000" w:rsidP="00AD0B67">
      <w:pPr>
        <w:jc w:val="left"/>
        <w:textAlignment w:val="center"/>
      </w:pPr>
      <w:r>
        <w:t>43</w:t>
      </w:r>
      <w:r>
        <w:t>．半乳糖血症是由一对等位基因（</w:t>
      </w:r>
      <w:r>
        <w:t>A</w:t>
      </w:r>
      <w:r>
        <w:t>、</w:t>
      </w:r>
      <w:r>
        <w:t>a</w:t>
      </w:r>
      <w:r>
        <w:t>）控制的遗传病。下图为一个半乳糖血症的家族系谱图。请回答下列问题。</w:t>
      </w:r>
    </w:p>
    <w:p w14:paraId="54B7B4C9" w14:textId="77777777" w:rsidR="00B61C86" w:rsidRDefault="00000000" w:rsidP="00AD0B67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5F23D8A" wp14:editId="36D7DB25">
            <wp:extent cx="4000500" cy="1193755"/>
            <wp:effectExtent l="0" t="0" r="0" b="6985"/>
            <wp:docPr id="100027" name="图片 100027" descr="@@@e7700d1e6e3d4b80a2ed2be90b8fe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3821" cy="11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F68C6" w14:textId="77777777" w:rsidR="00B61C86" w:rsidRDefault="00000000" w:rsidP="00AD0B67">
      <w:pPr>
        <w:jc w:val="left"/>
        <w:textAlignment w:val="center"/>
      </w:pPr>
      <w:r>
        <w:lastRenderedPageBreak/>
        <w:t>(1)</w:t>
      </w:r>
      <w:r>
        <w:t>半乳糖血症由</w:t>
      </w:r>
      <w:r>
        <w:rPr>
          <w:rFonts w:eastAsia="Times New Roman"/>
          <w:u w:val="single"/>
        </w:rPr>
        <w:t xml:space="preserve">        </w:t>
      </w:r>
      <w:r>
        <w:t>性基因控制，该致病基因位于</w:t>
      </w:r>
      <w:r>
        <w:rPr>
          <w:rFonts w:eastAsia="Times New Roman"/>
          <w:u w:val="single"/>
        </w:rPr>
        <w:t xml:space="preserve">        </w:t>
      </w:r>
      <w:r>
        <w:t>染色体上。</w:t>
      </w:r>
    </w:p>
    <w:p w14:paraId="4C834108" w14:textId="77777777" w:rsidR="00B61C86" w:rsidRDefault="00000000" w:rsidP="00AD0B67">
      <w:pPr>
        <w:jc w:val="left"/>
        <w:textAlignment w:val="center"/>
      </w:pPr>
      <w:r>
        <w:t>(2)II</w:t>
      </w:r>
      <w:r>
        <w:rPr>
          <w:vertAlign w:val="subscript"/>
        </w:rPr>
        <w:t>2</w:t>
      </w:r>
      <w:r>
        <w:t>的基因型是</w:t>
      </w:r>
      <w:r>
        <w:rPr>
          <w:rFonts w:eastAsia="Times New Roman"/>
          <w:u w:val="single"/>
        </w:rPr>
        <w:t xml:space="preserve">        </w:t>
      </w:r>
      <w:r>
        <w:t>。</w:t>
      </w:r>
      <w:r>
        <w:t>II</w:t>
      </w:r>
      <w:r>
        <w:rPr>
          <w:vertAlign w:val="subscript"/>
        </w:rPr>
        <w:t>1</w:t>
      </w:r>
      <w:r>
        <w:t>和</w:t>
      </w:r>
      <w:r>
        <w:t>II</w:t>
      </w:r>
      <w:r>
        <w:rPr>
          <w:vertAlign w:val="subscript"/>
        </w:rPr>
        <w:t>2</w:t>
      </w:r>
      <w:r>
        <w:t>再生一个正常小孩的概率是</w:t>
      </w:r>
      <w:r>
        <w:rPr>
          <w:rFonts w:eastAsia="Times New Roman"/>
          <w:u w:val="single"/>
        </w:rPr>
        <w:t xml:space="preserve">        </w:t>
      </w:r>
      <w:r>
        <w:t>（概率用分数表示）。</w:t>
      </w:r>
    </w:p>
    <w:p w14:paraId="6262A639" w14:textId="77777777" w:rsidR="00B61C86" w:rsidRDefault="00000000" w:rsidP="00AD0B67">
      <w:pPr>
        <w:jc w:val="left"/>
        <w:textAlignment w:val="center"/>
      </w:pPr>
      <w:r>
        <w:t>(3)</w:t>
      </w:r>
      <w:r>
        <w:t>调查发现，该地区正常人群中半乳糖血症基因携带者概率为</w:t>
      </w:r>
      <w:r>
        <w:t>2</w:t>
      </w:r>
      <w:r>
        <w:t>％，若</w:t>
      </w:r>
      <w:r>
        <w:t>II</w:t>
      </w:r>
      <w:r>
        <w:rPr>
          <w:vertAlign w:val="subscript"/>
        </w:rPr>
        <w:t>4</w:t>
      </w:r>
      <w:r>
        <w:t>和</w:t>
      </w:r>
      <w:r>
        <w:t>II</w:t>
      </w:r>
      <w:r>
        <w:rPr>
          <w:vertAlign w:val="subscript"/>
        </w:rPr>
        <w:t>5</w:t>
      </w:r>
      <w:r>
        <w:t>生一正常小孩，则该小孩携带致病基因的概率是</w:t>
      </w:r>
      <w:r>
        <w:rPr>
          <w:rFonts w:eastAsia="Times New Roman"/>
          <w:u w:val="single"/>
        </w:rPr>
        <w:t xml:space="preserve">        </w:t>
      </w:r>
      <w:r>
        <w:t>（概率用分数表示）。</w:t>
      </w:r>
    </w:p>
    <w:p w14:paraId="7D8FBC22" w14:textId="77777777" w:rsidR="00B61C86" w:rsidRDefault="00000000" w:rsidP="00AD0B67">
      <w:pPr>
        <w:jc w:val="left"/>
        <w:textAlignment w:val="center"/>
      </w:pPr>
      <w:r>
        <w:t>44</w:t>
      </w:r>
      <w:r>
        <w:t>．洋葱（如图）是中学实验室常见的材料之一。兴趣小组的同学利用洋葱进行了以下系列实验，请回答下列问题。</w:t>
      </w:r>
    </w:p>
    <w:p w14:paraId="0E3165FB" w14:textId="77777777" w:rsidR="00B61C86" w:rsidRDefault="00000000" w:rsidP="00AD0B67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2AB62CA" wp14:editId="23F99F86">
            <wp:extent cx="942975" cy="1209675"/>
            <wp:effectExtent l="0" t="0" r="0" b="0"/>
            <wp:docPr id="100029" name="图片 100029" descr="@@@b1424c5dc4da4243b166de4652340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0AF4" w14:textId="77777777" w:rsidR="00B61C86" w:rsidRDefault="00000000" w:rsidP="00AD0B67">
      <w:pPr>
        <w:jc w:val="left"/>
        <w:textAlignment w:val="center"/>
      </w:pPr>
      <w:r>
        <w:t>(1)</w:t>
      </w:r>
      <w:r>
        <w:t>在实验室里提取洋葱管状叶中的色素时，为防止色素被破坏，研钵中应加入适</w:t>
      </w:r>
      <w:r>
        <w:rPr>
          <w:u w:val="single"/>
        </w:rPr>
        <w:t>量</w:t>
      </w:r>
      <w:r>
        <w:rPr>
          <w:rFonts w:eastAsia="Times New Roman"/>
          <w:u w:val="single"/>
        </w:rPr>
        <w:t xml:space="preserve">        </w:t>
      </w:r>
      <w:r>
        <w:t>（物质）。</w:t>
      </w:r>
    </w:p>
    <w:p w14:paraId="6D0AF207" w14:textId="77777777" w:rsidR="00B61C86" w:rsidRDefault="00000000" w:rsidP="00AD0B67">
      <w:pPr>
        <w:jc w:val="left"/>
        <w:textAlignment w:val="center"/>
      </w:pPr>
      <w:r>
        <w:t>(2)</w:t>
      </w:r>
      <w:r>
        <w:t>利用质量浓度为</w:t>
      </w:r>
      <w:r>
        <w:t>0.3g·mL</w:t>
      </w:r>
      <w:r>
        <w:rPr>
          <w:vertAlign w:val="superscript"/>
        </w:rPr>
        <w:t>-1</w:t>
      </w:r>
      <w:r>
        <w:t>的蔗糖溶液处理鳞片叶外表皮细胞，可在光学显微镜下观察到细胞壁</w:t>
      </w:r>
      <w:r>
        <w:rPr>
          <w:u w:val="single"/>
        </w:rPr>
        <w:t>与</w:t>
      </w:r>
      <w:r>
        <w:rPr>
          <w:rFonts w:eastAsia="Times New Roman"/>
          <w:u w:val="single"/>
        </w:rPr>
        <w:t xml:space="preserve">        </w:t>
      </w:r>
      <w:r>
        <w:t>逐渐分离的现象。</w:t>
      </w:r>
    </w:p>
    <w:p w14:paraId="57F3EA02" w14:textId="77777777" w:rsidR="00B61C86" w:rsidRDefault="00000000" w:rsidP="00AD0B67">
      <w:pPr>
        <w:jc w:val="left"/>
        <w:textAlignment w:val="center"/>
      </w:pPr>
      <w:r>
        <w:t>(3)</w:t>
      </w:r>
      <w:r>
        <w:t>为观察植物细胞的有丝分裂，兴趣小组同学利用洋葱根尖细胞行了相关实验。请完成下表：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53"/>
        <w:gridCol w:w="7694"/>
      </w:tblGrid>
      <w:tr w:rsidR="00B61C86" w14:paraId="37BC6CC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365251E" w14:textId="77777777" w:rsidR="00B61C86" w:rsidRDefault="00000000" w:rsidP="00AD0B67">
            <w:pPr>
              <w:jc w:val="center"/>
              <w:textAlignment w:val="center"/>
            </w:pPr>
            <w:r>
              <w:t>实验步骤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4DDA4D" w14:textId="77777777" w:rsidR="00B61C86" w:rsidRDefault="00000000" w:rsidP="00AD0B67">
            <w:pPr>
              <w:jc w:val="center"/>
              <w:textAlignment w:val="center"/>
            </w:pPr>
            <w:r>
              <w:t>简要操作</w:t>
            </w:r>
          </w:p>
        </w:tc>
      </w:tr>
      <w:tr w:rsidR="00B61C86" w14:paraId="6CFAF98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2A4E51B" w14:textId="77777777" w:rsidR="00B61C86" w:rsidRDefault="00000000" w:rsidP="00AD0B67">
            <w:pPr>
              <w:jc w:val="center"/>
              <w:textAlignment w:val="center"/>
            </w:pPr>
            <w:r>
              <w:t>①</w:t>
            </w:r>
            <w:r>
              <w:rPr>
                <w:rFonts w:eastAsia="Times New Roman"/>
                <w:u w:val="single"/>
              </w:rPr>
              <w:t xml:space="preserve">  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F6111B" w14:textId="77777777" w:rsidR="00B61C86" w:rsidRDefault="00000000" w:rsidP="00AD0B67">
            <w:pPr>
              <w:jc w:val="center"/>
              <w:textAlignment w:val="center"/>
            </w:pPr>
            <w:r>
              <w:t>剪去洋葱根尖</w:t>
            </w:r>
            <w:r>
              <w:t>2</w:t>
            </w:r>
            <w:r>
              <w:t>～</w:t>
            </w:r>
            <w:r>
              <w:t>3mm</w:t>
            </w:r>
            <w:r>
              <w:t>，立即放入盛有盐酸和酒精混合液（</w:t>
            </w:r>
            <w:r>
              <w:t>1</w:t>
            </w:r>
            <w:r>
              <w:t>：</w:t>
            </w:r>
            <w:r>
              <w:t>1</w:t>
            </w:r>
            <w:r>
              <w:t>）的玻璃皿中，在室温下处理</w:t>
            </w:r>
            <w:r>
              <w:t>3</w:t>
            </w:r>
            <w:r>
              <w:t>～</w:t>
            </w:r>
            <w:r>
              <w:t>5 min</w:t>
            </w:r>
          </w:p>
        </w:tc>
      </w:tr>
      <w:tr w:rsidR="00B61C86" w14:paraId="739E34D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44474C" w14:textId="77777777" w:rsidR="00B61C86" w:rsidRDefault="00000000" w:rsidP="00AD0B67">
            <w:pPr>
              <w:jc w:val="center"/>
              <w:textAlignment w:val="center"/>
            </w:pPr>
            <w:r>
              <w:t>漂洗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702DEA" w14:textId="77777777" w:rsidR="00B61C86" w:rsidRDefault="00000000" w:rsidP="00AD0B67">
            <w:pPr>
              <w:jc w:val="center"/>
              <w:textAlignment w:val="center"/>
            </w:pPr>
            <w:r>
              <w:t>待根尖软化后，用镊子取出，放入盛有清水的玻璃皿中漂洗</w:t>
            </w:r>
            <w:r>
              <w:t>10min</w:t>
            </w:r>
            <w:r>
              <w:t>左右</w:t>
            </w:r>
          </w:p>
        </w:tc>
      </w:tr>
      <w:tr w:rsidR="00B61C86" w14:paraId="41882E0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75EC75F" w14:textId="77777777" w:rsidR="00B61C86" w:rsidRDefault="00000000" w:rsidP="00AD0B67">
            <w:pPr>
              <w:jc w:val="center"/>
              <w:textAlignment w:val="center"/>
            </w:pPr>
            <w:r>
              <w:t>染色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A134D46" w14:textId="77777777" w:rsidR="00B61C86" w:rsidRDefault="00000000" w:rsidP="00AD0B67">
            <w:pPr>
              <w:jc w:val="center"/>
              <w:textAlignment w:val="center"/>
            </w:pPr>
            <w:r>
              <w:t>将根尖放入一定浓度的</w:t>
            </w:r>
            <w:r>
              <w:t>②</w:t>
            </w:r>
            <w:r>
              <w:rPr>
                <w:rFonts w:eastAsia="Times New Roman"/>
                <w:u w:val="single"/>
              </w:rPr>
              <w:t xml:space="preserve">        </w:t>
            </w:r>
            <w:r>
              <w:t>溶液中染色</w:t>
            </w:r>
            <w:r>
              <w:t>3</w:t>
            </w:r>
            <w:r>
              <w:t>～</w:t>
            </w:r>
            <w:r>
              <w:t>5min</w:t>
            </w:r>
          </w:p>
        </w:tc>
      </w:tr>
      <w:tr w:rsidR="00B61C86" w14:paraId="1E30884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05A93D8" w14:textId="77777777" w:rsidR="00B61C86" w:rsidRDefault="00000000" w:rsidP="00AD0B67">
            <w:pPr>
              <w:jc w:val="center"/>
              <w:textAlignment w:val="center"/>
            </w:pPr>
            <w:r>
              <w:t>制片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E67C04" w14:textId="77777777" w:rsidR="00B61C86" w:rsidRDefault="00000000" w:rsidP="00AD0B67">
            <w:pPr>
              <w:jc w:val="center"/>
              <w:textAlignment w:val="center"/>
            </w:pPr>
            <w:r>
              <w:t>用镊子将这段根尖取出来，放在载玻片上，加一滴清水，并用镊子尖把根尖弄碎，盖上盖玻片。然后，用拇指轻轻地按压盖玻片</w:t>
            </w:r>
          </w:p>
        </w:tc>
      </w:tr>
      <w:tr w:rsidR="00B61C86" w14:paraId="4B28E86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6E92266" w14:textId="77777777" w:rsidR="00B61C86" w:rsidRDefault="00000000" w:rsidP="00AD0B67">
            <w:pPr>
              <w:jc w:val="center"/>
              <w:textAlignment w:val="center"/>
            </w:pPr>
            <w:r>
              <w:t>观察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D980A3" w14:textId="77777777" w:rsidR="00B61C86" w:rsidRDefault="00000000" w:rsidP="00AD0B67">
            <w:pPr>
              <w:jc w:val="center"/>
              <w:textAlignment w:val="center"/>
            </w:pPr>
            <w:r>
              <w:t>把制成的装片放在低倍镜下观察，找到分生区细胞后，换上高倍镜，观察各分裂期细胞内</w:t>
            </w:r>
            <w:r>
              <w:t>③</w:t>
            </w:r>
            <w:r>
              <w:rPr>
                <w:rFonts w:eastAsia="Times New Roman"/>
                <w:u w:val="single"/>
              </w:rPr>
              <w:t xml:space="preserve">        </w:t>
            </w:r>
            <w:r>
              <w:t>的特点</w:t>
            </w:r>
          </w:p>
        </w:tc>
      </w:tr>
    </w:tbl>
    <w:p w14:paraId="7B685C34" w14:textId="77777777" w:rsidR="00B61C86" w:rsidRDefault="00B61C86" w:rsidP="00AD0B67">
      <w:pPr>
        <w:jc w:val="left"/>
        <w:textAlignment w:val="center"/>
      </w:pPr>
    </w:p>
    <w:p w14:paraId="6DA63E35" w14:textId="77777777" w:rsidR="00B61C86" w:rsidRDefault="00B61C86" w:rsidP="00AD0B67">
      <w:pPr>
        <w:jc w:val="left"/>
        <w:textAlignment w:val="center"/>
      </w:pPr>
    </w:p>
    <w:p w14:paraId="1DAD7942" w14:textId="77777777" w:rsidR="00B61C86" w:rsidRDefault="00B61C86" w:rsidP="00AD0B67">
      <w:pPr>
        <w:jc w:val="left"/>
        <w:textAlignment w:val="center"/>
        <w:sectPr w:rsidR="00B61C86">
          <w:footerReference w:type="even" r:id="rId22"/>
          <w:footerReference w:type="default" r:id="rId23"/>
          <w:pgSz w:w="11907" w:h="16839" w:code="9"/>
          <w:pgMar w:top="1440" w:right="1800" w:bottom="1440" w:left="1800" w:header="851" w:footer="425" w:gutter="0"/>
          <w:cols w:sep="1" w:space="425"/>
          <w:docGrid w:type="lines" w:linePitch="312"/>
        </w:sectPr>
      </w:pPr>
    </w:p>
    <w:p w14:paraId="23119226" w14:textId="77777777" w:rsidR="00EF035E" w:rsidRPr="00043B54" w:rsidRDefault="00000000" w:rsidP="00AD0B67">
      <w:pPr>
        <w:jc w:val="center"/>
        <w:textAlignment w:val="center"/>
        <w:rPr>
          <w:rFonts w:ascii="宋体" w:hAnsi="宋体" w:cs="宋体" w:hint="eastAsia"/>
          <w:b/>
          <w:color w:val="000000"/>
        </w:rPr>
      </w:pPr>
      <w:r w:rsidRPr="00043B54">
        <w:rPr>
          <w:rFonts w:ascii="宋体" w:hAnsi="宋体" w:cs="宋体"/>
          <w:b/>
          <w:color w:val="000000"/>
        </w:rPr>
        <w:lastRenderedPageBreak/>
        <w:t>参考答案：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:rsidR="00B61C86" w14:paraId="42B84C85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742085FB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EC0E7A5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983695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16D7550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F3A732E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0615B97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2038C51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D2ADED0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0B28DCF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CF6F32D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8DBC8F0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10</w:t>
            </w:r>
          </w:p>
        </w:tc>
      </w:tr>
      <w:tr w:rsidR="00B61C86" w14:paraId="2E7E2C10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335C600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9DD0B50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007F84B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CCD3561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785A5CD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D3681F6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F24A810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C5044A7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E66A884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35B8E85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A77517E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C</w:t>
            </w:r>
          </w:p>
        </w:tc>
      </w:tr>
      <w:tr w:rsidR="00B61C86" w14:paraId="58213535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396D1AC2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9A8601E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B7C17FF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2B154D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810E00D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A7016B0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92307C0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FED11DD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4D31F34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260F884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D2AA5A3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20</w:t>
            </w:r>
          </w:p>
        </w:tc>
      </w:tr>
      <w:tr w:rsidR="00B61C86" w14:paraId="6D421732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0D0307AD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84A2E05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0D45C2B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DE0BC1B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19D3385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6CE5BBE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5A26D7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34EB8E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E18A986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32C3C4C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311CF14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</w:tr>
      <w:tr w:rsidR="00B61C86" w14:paraId="58A8E0DB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1B80BD5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4ECAD44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21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6BFCA70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22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6C6287E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23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B0C42B6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24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0683142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25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836959B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26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11632F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27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BAE683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28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CE156F4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29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BD1BF6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30</w:t>
            </w:r>
          </w:p>
        </w:tc>
      </w:tr>
      <w:tr w:rsidR="00B61C86" w14:paraId="596A08ED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61C716DC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DC4E5F1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5B6173A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5A6139D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F4B5E81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97546FD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33146BB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473404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4760DE1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FFF5703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1BA0BF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</w:tr>
      <w:tr w:rsidR="00B61C86" w14:paraId="3DE42A36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53E55227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F8D7BC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31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1D28ACA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32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52326C5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33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0934708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34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D18D43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35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C927222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36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931840D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37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BA3D0C0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38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68C0A0D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39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56A6651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40</w:t>
            </w:r>
          </w:p>
        </w:tc>
      </w:tr>
      <w:tr w:rsidR="00B61C86" w14:paraId="5697C9F2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75342BF6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D876E1B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F97F7D1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40B106E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781F70C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FEF4BD9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A3D780E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333A214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EDDAFCE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9AE6A2C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32BE908" w14:textId="77777777" w:rsidR="00EF035E" w:rsidRPr="00043B54" w:rsidRDefault="00000000" w:rsidP="00AD0B67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D</w:t>
            </w:r>
          </w:p>
        </w:tc>
      </w:tr>
    </w:tbl>
    <w:p w14:paraId="182B344A" w14:textId="77777777" w:rsidR="00EF035E" w:rsidRPr="00043B54" w:rsidRDefault="00EF035E" w:rsidP="00AD0B67">
      <w:pPr>
        <w:jc w:val="center"/>
        <w:textAlignment w:val="center"/>
        <w:rPr>
          <w:rFonts w:ascii="宋体" w:hAnsi="宋体" w:cs="宋体" w:hint="eastAsia"/>
          <w:b/>
          <w:color w:val="000000"/>
        </w:rPr>
      </w:pPr>
    </w:p>
    <w:p w14:paraId="4C81B986" w14:textId="77777777" w:rsidR="00B61C86" w:rsidRDefault="00000000" w:rsidP="00AD0B67">
      <w:pPr>
        <w:jc w:val="left"/>
        <w:textAlignment w:val="center"/>
      </w:pPr>
      <w:r>
        <w:t>1</w:t>
      </w:r>
      <w:r>
        <w:t>．</w:t>
      </w:r>
      <w:r>
        <w:t>A</w:t>
      </w:r>
    </w:p>
    <w:p w14:paraId="27B71DD3" w14:textId="77777777" w:rsidR="00B61C86" w:rsidRDefault="00000000" w:rsidP="00AD0B67">
      <w:pPr>
        <w:jc w:val="left"/>
        <w:textAlignment w:val="center"/>
      </w:pPr>
      <w:r>
        <w:t>【分析】动物体的结构层次由小到大依次是细胞</w:t>
      </w:r>
      <w:r>
        <w:t>→</w:t>
      </w:r>
      <w:r>
        <w:t>组织</w:t>
      </w:r>
      <w:r>
        <w:t>→</w:t>
      </w:r>
      <w:r>
        <w:t>器官</w:t>
      </w:r>
      <w:r>
        <w:t>→</w:t>
      </w:r>
      <w:r>
        <w:t>系统</w:t>
      </w:r>
      <w:r>
        <w:t>→</w:t>
      </w:r>
      <w:r>
        <w:t>动物体，与动物体的结构层次相比，植物体的结构层次无系统。即细胞</w:t>
      </w:r>
      <w:r>
        <w:t>→</w:t>
      </w:r>
      <w:r>
        <w:t>组织</w:t>
      </w:r>
      <w:r>
        <w:t>→</w:t>
      </w:r>
      <w:r>
        <w:t>器官</w:t>
      </w:r>
      <w:r>
        <w:t>→</w:t>
      </w:r>
      <w:r>
        <w:t>植物体。</w:t>
      </w:r>
    </w:p>
    <w:p w14:paraId="370000D1" w14:textId="77777777" w:rsidR="00B61C86" w:rsidRDefault="00000000" w:rsidP="00AD0B67">
      <w:pPr>
        <w:jc w:val="left"/>
        <w:textAlignment w:val="center"/>
      </w:pPr>
      <w:r>
        <w:t>【详解】生物体生命活动的基本单位是细胞，所以大熊猫的生命活动的基本单位也是细胞，</w:t>
      </w:r>
      <w:r>
        <w:t>A</w:t>
      </w:r>
      <w:r>
        <w:t>正确。</w:t>
      </w:r>
    </w:p>
    <w:p w14:paraId="162C319D" w14:textId="77777777" w:rsidR="00B61C86" w:rsidRDefault="00000000" w:rsidP="00AD0B67">
      <w:pPr>
        <w:jc w:val="left"/>
        <w:textAlignment w:val="center"/>
      </w:pPr>
      <w:r>
        <w:t>故选</w:t>
      </w:r>
      <w:r>
        <w:t>A</w:t>
      </w:r>
      <w:r>
        <w:t>。</w:t>
      </w:r>
    </w:p>
    <w:p w14:paraId="387805CA" w14:textId="77777777" w:rsidR="00B61C86" w:rsidRDefault="00000000" w:rsidP="00AD0B67">
      <w:pPr>
        <w:jc w:val="left"/>
        <w:textAlignment w:val="center"/>
      </w:pPr>
      <w:r>
        <w:t>2</w:t>
      </w:r>
      <w:r>
        <w:t>．</w:t>
      </w:r>
      <w:r>
        <w:t>D</w:t>
      </w:r>
    </w:p>
    <w:p w14:paraId="6F82E13C" w14:textId="77777777" w:rsidR="00B61C86" w:rsidRDefault="00000000" w:rsidP="00AD0B67">
      <w:pPr>
        <w:jc w:val="left"/>
        <w:textAlignment w:val="center"/>
      </w:pPr>
      <w:r>
        <w:t>【分析】常考的真核生物：绿藻、衣藻、真菌（如酵母菌、霉菌、蘑菇）、原生动物（如草履虫、变形虫）及动、植物。</w:t>
      </w:r>
    </w:p>
    <w:p w14:paraId="0B07A63F" w14:textId="77777777" w:rsidR="00B61C86" w:rsidRDefault="00000000" w:rsidP="00AD0B67">
      <w:pPr>
        <w:jc w:val="left"/>
        <w:textAlignment w:val="center"/>
      </w:pPr>
      <w:r>
        <w:t>常考的原核生物：蓝藻（蓝细菌）、细菌（如乳酸菌、硝化细菌、大肠杆菌等）、支原体、衣原体、放线菌。另外，病毒既不是真核生物也不是原核生物。</w:t>
      </w:r>
    </w:p>
    <w:p w14:paraId="3F8184A5" w14:textId="77777777" w:rsidR="00B61C86" w:rsidRDefault="00000000" w:rsidP="00AD0B67">
      <w:pPr>
        <w:jc w:val="left"/>
        <w:textAlignment w:val="center"/>
      </w:pPr>
      <w:r>
        <w:t>【详解】</w:t>
      </w:r>
      <w:r>
        <w:t>ABC</w:t>
      </w:r>
      <w:r>
        <w:t>、蓝细菌、大肠杆菌、</w:t>
      </w:r>
      <w:r>
        <w:t xml:space="preserve"> </w:t>
      </w:r>
      <w:r>
        <w:t>支原体都属于原核生物，</w:t>
      </w:r>
      <w:r>
        <w:t>ABC</w:t>
      </w:r>
      <w:r>
        <w:t>不符合题意；</w:t>
      </w:r>
    </w:p>
    <w:p w14:paraId="66CA8BE6" w14:textId="77777777" w:rsidR="00B61C86" w:rsidRDefault="00000000" w:rsidP="00AD0B67">
      <w:pPr>
        <w:jc w:val="left"/>
        <w:textAlignment w:val="center"/>
      </w:pPr>
      <w:r>
        <w:t xml:space="preserve"> D</w:t>
      </w:r>
      <w:r>
        <w:t>、银杏是高等植物是真核生物，</w:t>
      </w:r>
      <w:r>
        <w:t>D</w:t>
      </w:r>
      <w:r>
        <w:t>符合题意。</w:t>
      </w:r>
    </w:p>
    <w:p w14:paraId="0365EE38" w14:textId="77777777" w:rsidR="00B61C86" w:rsidRDefault="00000000" w:rsidP="00AD0B67">
      <w:pPr>
        <w:jc w:val="left"/>
        <w:textAlignment w:val="center"/>
      </w:pPr>
      <w:r>
        <w:t>故选</w:t>
      </w:r>
      <w:r>
        <w:t>D</w:t>
      </w:r>
      <w:r>
        <w:t>。</w:t>
      </w:r>
    </w:p>
    <w:p w14:paraId="787090E3" w14:textId="77777777" w:rsidR="00B61C86" w:rsidRDefault="00000000" w:rsidP="00AD0B67">
      <w:pPr>
        <w:jc w:val="left"/>
        <w:textAlignment w:val="center"/>
      </w:pPr>
      <w:r>
        <w:t>3</w:t>
      </w:r>
      <w:r>
        <w:t>．</w:t>
      </w:r>
      <w:r>
        <w:t>C</w:t>
      </w:r>
    </w:p>
    <w:p w14:paraId="11735DA9" w14:textId="77777777" w:rsidR="00B61C86" w:rsidRDefault="00000000" w:rsidP="00AD0B67">
      <w:pPr>
        <w:jc w:val="left"/>
        <w:textAlignment w:val="center"/>
      </w:pPr>
      <w:r>
        <w:t>【分析】组成生物体的化合物包括有机物和无机物，有机物包括：蛋白质、核酸、糖类和脂质；无机物包括：水、无机盐。组成生物体的化合物中，水是含量最多的化合物，蛋白质是含量最多的有机化合物。</w:t>
      </w:r>
    </w:p>
    <w:p w14:paraId="11DCE65A" w14:textId="77777777" w:rsidR="00B61C86" w:rsidRDefault="00000000" w:rsidP="00AD0B67">
      <w:pPr>
        <w:jc w:val="left"/>
        <w:textAlignment w:val="center"/>
      </w:pPr>
      <w:r>
        <w:t>【详解】组成生物体的化合物中，含量最多的无机化合物是水，含量最多的有机物是蛋白质，其含量占细胞鲜重的</w:t>
      </w:r>
      <w:r>
        <w:t>7%</w:t>
      </w:r>
      <w:r>
        <w:t>～</w:t>
      </w:r>
      <w:r>
        <w:t>9%</w:t>
      </w:r>
      <w:r>
        <w:t>，占细胞干重的</w:t>
      </w:r>
      <w:r>
        <w:t>50%</w:t>
      </w:r>
      <w:r>
        <w:t>以上。因此，人体细胞中含量最多的有机化合物是蛋白质。</w:t>
      </w:r>
      <w:r>
        <w:t>C</w:t>
      </w:r>
      <w:r>
        <w:t>正确。</w:t>
      </w:r>
    </w:p>
    <w:p w14:paraId="627DC8E2" w14:textId="77777777" w:rsidR="00B61C86" w:rsidRDefault="00000000" w:rsidP="00AD0B67">
      <w:pPr>
        <w:jc w:val="left"/>
        <w:textAlignment w:val="center"/>
      </w:pPr>
      <w:r>
        <w:t>故选</w:t>
      </w:r>
      <w:r>
        <w:t>C</w:t>
      </w:r>
      <w:r>
        <w:t>。</w:t>
      </w:r>
    </w:p>
    <w:p w14:paraId="0E907D2A" w14:textId="77777777" w:rsidR="00B61C86" w:rsidRDefault="00000000" w:rsidP="00AD0B67">
      <w:pPr>
        <w:jc w:val="left"/>
        <w:textAlignment w:val="center"/>
      </w:pPr>
      <w:r>
        <w:t>4</w:t>
      </w:r>
      <w:r>
        <w:t>．</w:t>
      </w:r>
      <w:r>
        <w:t>A</w:t>
      </w:r>
    </w:p>
    <w:p w14:paraId="581E7FC9" w14:textId="77777777" w:rsidR="00B61C86" w:rsidRDefault="00000000" w:rsidP="00AD0B67">
      <w:pPr>
        <w:jc w:val="left"/>
        <w:textAlignment w:val="center"/>
      </w:pPr>
      <w:r>
        <w:t>【分析】糖类分为单糖、二糖和多糖，其中单糖包括五碳糖（核糖和脱氧核糖）和六碳糖（葡萄糖、果糖、半乳糖），二糖包括麦芽糖、蔗糖和乳糖，多糖包括淀粉、纤维素和糖原。</w:t>
      </w:r>
    </w:p>
    <w:p w14:paraId="25191F75" w14:textId="77777777" w:rsidR="00B61C86" w:rsidRDefault="00000000" w:rsidP="00AD0B67">
      <w:pPr>
        <w:jc w:val="left"/>
        <w:textAlignment w:val="center"/>
      </w:pPr>
      <w:r>
        <w:t>【详解】</w:t>
      </w:r>
      <w:r>
        <w:t>A</w:t>
      </w:r>
      <w:r>
        <w:t>、葡萄糖属于单糖中的六碳糖，</w:t>
      </w:r>
      <w:r>
        <w:t>A</w:t>
      </w:r>
      <w:r>
        <w:t>正确；</w:t>
      </w:r>
    </w:p>
    <w:p w14:paraId="4FD89263" w14:textId="77777777" w:rsidR="00B61C86" w:rsidRDefault="00000000" w:rsidP="00AD0B67">
      <w:pPr>
        <w:jc w:val="left"/>
        <w:textAlignment w:val="center"/>
      </w:pPr>
      <w:r>
        <w:t>B</w:t>
      </w:r>
      <w:r>
        <w:t>、绵白糖主要成分是蔗糖，蔗糖属于二糖，</w:t>
      </w:r>
      <w:r>
        <w:t>B</w:t>
      </w:r>
      <w:r>
        <w:t>错误；</w:t>
      </w:r>
    </w:p>
    <w:p w14:paraId="4274B35C" w14:textId="77777777" w:rsidR="00B61C86" w:rsidRDefault="00000000" w:rsidP="00AD0B67">
      <w:pPr>
        <w:jc w:val="left"/>
        <w:textAlignment w:val="center"/>
      </w:pPr>
      <w:r>
        <w:t>C</w:t>
      </w:r>
      <w:r>
        <w:t>、蔗糖属于二糖，是由一分子葡萄糖和一分子的果糖组成的，</w:t>
      </w:r>
      <w:r>
        <w:t>C</w:t>
      </w:r>
      <w:r>
        <w:t>错误；</w:t>
      </w:r>
    </w:p>
    <w:p w14:paraId="1211B0A2" w14:textId="77777777" w:rsidR="00B61C86" w:rsidRDefault="00000000" w:rsidP="00AD0B67">
      <w:pPr>
        <w:jc w:val="left"/>
        <w:textAlignment w:val="center"/>
      </w:pPr>
      <w:r>
        <w:t>D</w:t>
      </w:r>
      <w:r>
        <w:t>、淀粉是植物细胞中的多糖，</w:t>
      </w:r>
      <w:r>
        <w:t>D</w:t>
      </w:r>
      <w:r>
        <w:t>错误。</w:t>
      </w:r>
    </w:p>
    <w:p w14:paraId="4BB1F305" w14:textId="77777777" w:rsidR="00B61C86" w:rsidRDefault="00000000" w:rsidP="00AD0B67">
      <w:pPr>
        <w:jc w:val="left"/>
        <w:textAlignment w:val="center"/>
      </w:pPr>
      <w:r>
        <w:t>故选</w:t>
      </w:r>
      <w:r>
        <w:t>A</w:t>
      </w:r>
      <w:r>
        <w:t>。</w:t>
      </w:r>
    </w:p>
    <w:p w14:paraId="04C4DB31" w14:textId="77777777" w:rsidR="00B61C86" w:rsidRDefault="00000000" w:rsidP="00AD0B67">
      <w:pPr>
        <w:jc w:val="left"/>
        <w:textAlignment w:val="center"/>
      </w:pPr>
      <w:r>
        <w:t>5</w:t>
      </w:r>
      <w:r>
        <w:t>．</w:t>
      </w:r>
      <w:r>
        <w:t>D</w:t>
      </w:r>
    </w:p>
    <w:p w14:paraId="0F198826" w14:textId="77777777" w:rsidR="00B61C86" w:rsidRDefault="00000000" w:rsidP="00AD0B67">
      <w:pPr>
        <w:jc w:val="left"/>
        <w:textAlignment w:val="center"/>
      </w:pPr>
      <w:r>
        <w:t>【分析】无论脱氧核糖核苷酸还是核糖核苷酸，都是一分子磷酸、一分子五碳糖、一分子含氮碱基组成的。</w:t>
      </w:r>
    </w:p>
    <w:p w14:paraId="6188C6C3" w14:textId="77777777" w:rsidR="00B61C86" w:rsidRDefault="00000000" w:rsidP="00AD0B67">
      <w:pPr>
        <w:jc w:val="left"/>
        <w:textAlignment w:val="center"/>
      </w:pPr>
      <w:r>
        <w:t>【详解】磷酸的组成元素是</w:t>
      </w:r>
      <w:r>
        <w:t>H</w:t>
      </w:r>
      <w:r>
        <w:t>、</w:t>
      </w:r>
      <w:r>
        <w:t>O</w:t>
      </w:r>
      <w:r>
        <w:t>、</w:t>
      </w:r>
      <w:r>
        <w:t>P</w:t>
      </w:r>
      <w:r>
        <w:t>，五碳糖的组成元素是</w:t>
      </w:r>
      <w:r>
        <w:t>C</w:t>
      </w:r>
      <w:r>
        <w:t>、</w:t>
      </w:r>
      <w:r>
        <w:t>H</w:t>
      </w:r>
      <w:r>
        <w:t>、</w:t>
      </w:r>
      <w:r>
        <w:t>O</w:t>
      </w:r>
      <w:r>
        <w:t>，含氮碱基的组成</w:t>
      </w:r>
      <w:r>
        <w:t>C</w:t>
      </w:r>
      <w:r>
        <w:t>、</w:t>
      </w:r>
      <w:r>
        <w:lastRenderedPageBreak/>
        <w:t>H</w:t>
      </w:r>
      <w:r>
        <w:t>、</w:t>
      </w:r>
      <w:r>
        <w:t>O</w:t>
      </w:r>
      <w:r>
        <w:t>、</w:t>
      </w:r>
      <w:r>
        <w:t>N</w:t>
      </w:r>
      <w:r>
        <w:t>，所以核苷酸的元素组成为</w:t>
      </w:r>
      <w:r>
        <w:t>C</w:t>
      </w:r>
      <w:r>
        <w:t>、</w:t>
      </w:r>
      <w:r>
        <w:t>H</w:t>
      </w:r>
      <w:r>
        <w:t>、</w:t>
      </w:r>
      <w:r>
        <w:t>O</w:t>
      </w:r>
      <w:r>
        <w:t>、</w:t>
      </w:r>
      <w:r>
        <w:t>N</w:t>
      </w:r>
      <w:r>
        <w:t>、</w:t>
      </w:r>
      <w:r>
        <w:t>P</w:t>
      </w:r>
      <w:r>
        <w:t>，</w:t>
      </w:r>
      <w:r>
        <w:t>D</w:t>
      </w:r>
      <w:r>
        <w:t>符合题意。</w:t>
      </w:r>
    </w:p>
    <w:p w14:paraId="573E0014" w14:textId="77777777" w:rsidR="00B61C86" w:rsidRDefault="00000000" w:rsidP="00AD0B67">
      <w:pPr>
        <w:jc w:val="left"/>
        <w:textAlignment w:val="center"/>
      </w:pPr>
      <w:r>
        <w:t>故选</w:t>
      </w:r>
      <w:r>
        <w:t>D</w:t>
      </w:r>
      <w:r>
        <w:t>。</w:t>
      </w:r>
    </w:p>
    <w:p w14:paraId="0095E5EC" w14:textId="77777777" w:rsidR="00B61C86" w:rsidRDefault="00000000" w:rsidP="00AD0B67">
      <w:pPr>
        <w:jc w:val="left"/>
        <w:textAlignment w:val="center"/>
      </w:pPr>
      <w:r>
        <w:t>6</w:t>
      </w:r>
      <w:r>
        <w:t>．</w:t>
      </w:r>
      <w:r>
        <w:t>B</w:t>
      </w:r>
    </w:p>
    <w:p w14:paraId="11A23C5E" w14:textId="77777777" w:rsidR="00B61C86" w:rsidRDefault="00000000" w:rsidP="00AD0B67">
      <w:pPr>
        <w:jc w:val="left"/>
        <w:textAlignment w:val="center"/>
      </w:pPr>
      <w:r>
        <w:t>【分析】蛋白质的基本组成单位是氨基酸，蛋白质是由氨基酸聚合形成的生物大分子；核酸的基本组成单位是核苷酸，核酸是由核苷酸聚合形成的生物大分子；淀粉、纤维素、糖原的基本组成单位都是葡萄糖，是由葡萄糖聚合形成的生物大分子。</w:t>
      </w:r>
    </w:p>
    <w:p w14:paraId="17F2AD61" w14:textId="77777777" w:rsidR="00B61C86" w:rsidRDefault="00000000" w:rsidP="00AD0B67">
      <w:pPr>
        <w:jc w:val="left"/>
        <w:textAlignment w:val="center"/>
      </w:pPr>
      <w:r>
        <w:t>【详解】蛋白质是由许多氨基酸连接而成的多聚体，因此蛋白质的单体是氨基酸，</w:t>
      </w:r>
      <w:r>
        <w:t>B</w:t>
      </w:r>
      <w:r>
        <w:t>正确，</w:t>
      </w:r>
      <w:r>
        <w:t>ACD</w:t>
      </w:r>
      <w:r>
        <w:t>错误。</w:t>
      </w:r>
    </w:p>
    <w:p w14:paraId="53F22F4D" w14:textId="77777777" w:rsidR="00B61C86" w:rsidRDefault="00000000" w:rsidP="00AD0B67">
      <w:pPr>
        <w:jc w:val="left"/>
        <w:textAlignment w:val="center"/>
      </w:pPr>
      <w:r>
        <w:t>故选</w:t>
      </w:r>
      <w:r>
        <w:t>B</w:t>
      </w:r>
      <w:r>
        <w:t>。</w:t>
      </w:r>
    </w:p>
    <w:p w14:paraId="0D0D82FE" w14:textId="77777777" w:rsidR="00B61C86" w:rsidRDefault="00000000" w:rsidP="00AD0B67">
      <w:pPr>
        <w:jc w:val="left"/>
        <w:textAlignment w:val="center"/>
      </w:pPr>
      <w:r>
        <w:t>7</w:t>
      </w:r>
      <w:r>
        <w:t>．</w:t>
      </w:r>
      <w:r>
        <w:t>D</w:t>
      </w:r>
    </w:p>
    <w:p w14:paraId="5A66F62E" w14:textId="77777777" w:rsidR="00B61C86" w:rsidRDefault="00000000" w:rsidP="00AD0B67">
      <w:pPr>
        <w:jc w:val="left"/>
        <w:textAlignment w:val="center"/>
      </w:pPr>
      <w:r>
        <w:t>【分析】分泌蛋白的合成与分泌过程：核糖体合成蛋白质</w:t>
      </w:r>
      <w:r>
        <w:t>→</w:t>
      </w:r>
      <w:r>
        <w:t>内质网进行粗加工</w:t>
      </w:r>
      <w:r>
        <w:t>→</w:t>
      </w:r>
      <w:r>
        <w:t>内质网</w:t>
      </w:r>
      <w:r>
        <w:t>“</w:t>
      </w:r>
      <w:r>
        <w:t>出芽</w:t>
      </w:r>
      <w:r>
        <w:t>”</w:t>
      </w:r>
      <w:r>
        <w:t>形成囊泡</w:t>
      </w:r>
      <w:r>
        <w:t>→</w:t>
      </w:r>
      <w:r>
        <w:t>高尔基体进行再加工形成成熟的蛋白质</w:t>
      </w:r>
      <w:r>
        <w:t>→</w:t>
      </w:r>
      <w:r>
        <w:t>高尔基体</w:t>
      </w:r>
      <w:r>
        <w:t>“</w:t>
      </w:r>
      <w:r>
        <w:t>出芽</w:t>
      </w:r>
      <w:r>
        <w:t>”</w:t>
      </w:r>
      <w:r>
        <w:t>形成囊泡</w:t>
      </w:r>
      <w:r>
        <w:t>→</w:t>
      </w:r>
      <w:r>
        <w:t>细胞膜，整个过程还需要线粒体提供能量。</w:t>
      </w:r>
    </w:p>
    <w:p w14:paraId="3AFF2D7C" w14:textId="77777777" w:rsidR="00B61C86" w:rsidRDefault="00000000" w:rsidP="00AD0B67">
      <w:pPr>
        <w:jc w:val="left"/>
        <w:textAlignment w:val="center"/>
      </w:pPr>
      <w:r>
        <w:t>【详解】分泌蛋白合成与分泌过程：核糖体合成蛋白质</w:t>
      </w:r>
      <w:r>
        <w:t>→</w:t>
      </w:r>
      <w:r>
        <w:t>内质网进行粗加工</w:t>
      </w:r>
      <w:r>
        <w:t>→</w:t>
      </w:r>
      <w:r>
        <w:t>高尔基体进行再加工形成成熟的蛋白质</w:t>
      </w:r>
      <w:r>
        <w:t>→</w:t>
      </w:r>
      <w:r>
        <w:t>细胞膜，据题意可知，葡萄糖转运蛋白</w:t>
      </w:r>
      <w:r>
        <w:t>GLUT1</w:t>
      </w:r>
      <w:r>
        <w:t>属于膜蛋白，合成场所是核糖体，加工场所是内质网和高尔基体，因此核糖体、内质网和高尔基体都与合成转运蛋白</w:t>
      </w:r>
      <w:r>
        <w:t>GLUT1</w:t>
      </w:r>
      <w:r>
        <w:t>有关，</w:t>
      </w:r>
      <w:r>
        <w:t>D</w:t>
      </w:r>
      <w:r>
        <w:t>符合题意，</w:t>
      </w:r>
      <w:r>
        <w:t>ABC</w:t>
      </w:r>
      <w:r>
        <w:t>不符合题意。</w:t>
      </w:r>
    </w:p>
    <w:p w14:paraId="6A80C1AA" w14:textId="77777777" w:rsidR="00B61C86" w:rsidRDefault="00000000" w:rsidP="00AD0B67">
      <w:pPr>
        <w:jc w:val="left"/>
        <w:textAlignment w:val="center"/>
      </w:pPr>
      <w:r>
        <w:t>故选</w:t>
      </w:r>
      <w:r>
        <w:t>D</w:t>
      </w:r>
      <w:r>
        <w:t>。</w:t>
      </w:r>
    </w:p>
    <w:p w14:paraId="68928BDE" w14:textId="77777777" w:rsidR="00B61C86" w:rsidRDefault="00000000" w:rsidP="00AD0B67">
      <w:pPr>
        <w:jc w:val="left"/>
        <w:textAlignment w:val="center"/>
      </w:pPr>
      <w:r>
        <w:t>8</w:t>
      </w:r>
      <w:r>
        <w:t>．</w:t>
      </w:r>
      <w:r>
        <w:t>A</w:t>
      </w:r>
    </w:p>
    <w:p w14:paraId="590CC02E" w14:textId="77777777" w:rsidR="00B61C86" w:rsidRDefault="00000000" w:rsidP="00AD0B67">
      <w:pPr>
        <w:jc w:val="left"/>
        <w:textAlignment w:val="center"/>
      </w:pPr>
      <w:r>
        <w:t>【分析】合成</w:t>
      </w:r>
      <w:r>
        <w:t>ATP</w:t>
      </w:r>
      <w:r>
        <w:t>的细胞器是线粒体和叶绿体，在人体内只有线粒体，没有叶绿体。</w:t>
      </w:r>
    </w:p>
    <w:p w14:paraId="59357A34" w14:textId="77777777" w:rsidR="00B61C86" w:rsidRDefault="00000000" w:rsidP="00AD0B67">
      <w:pPr>
        <w:jc w:val="left"/>
        <w:textAlignment w:val="center"/>
      </w:pPr>
      <w:r>
        <w:t>【详解】</w:t>
      </w:r>
      <w:r>
        <w:t>A</w:t>
      </w:r>
      <w:r>
        <w:t>、线粒体是合成</w:t>
      </w:r>
      <w:r>
        <w:t>ATP</w:t>
      </w:r>
      <w:r>
        <w:t>的场所，</w:t>
      </w:r>
      <w:r>
        <w:t>A</w:t>
      </w:r>
      <w:r>
        <w:t>正确；</w:t>
      </w:r>
    </w:p>
    <w:p w14:paraId="739E0064" w14:textId="77777777" w:rsidR="00B61C86" w:rsidRDefault="00000000" w:rsidP="00AD0B67">
      <w:pPr>
        <w:jc w:val="left"/>
        <w:textAlignment w:val="center"/>
      </w:pPr>
      <w:r>
        <w:t>B</w:t>
      </w:r>
      <w:r>
        <w:t>、核糖体是合成蛋白质的场所，</w:t>
      </w:r>
      <w:r>
        <w:t>B</w:t>
      </w:r>
      <w:r>
        <w:t>错误；</w:t>
      </w:r>
    </w:p>
    <w:p w14:paraId="0F8204ED" w14:textId="77777777" w:rsidR="00B61C86" w:rsidRDefault="00000000" w:rsidP="00AD0B67">
      <w:pPr>
        <w:jc w:val="left"/>
        <w:textAlignment w:val="center"/>
      </w:pPr>
      <w:r>
        <w:t>C</w:t>
      </w:r>
      <w:r>
        <w:t>、叶绿体的作用是进行光合作用，在人体内没有，</w:t>
      </w:r>
      <w:r>
        <w:t>C</w:t>
      </w:r>
      <w:r>
        <w:t>错误；</w:t>
      </w:r>
    </w:p>
    <w:p w14:paraId="0A03B0AC" w14:textId="77777777" w:rsidR="00B61C86" w:rsidRDefault="00000000" w:rsidP="00AD0B67">
      <w:pPr>
        <w:jc w:val="left"/>
        <w:textAlignment w:val="center"/>
      </w:pPr>
      <w:r>
        <w:t>D</w:t>
      </w:r>
      <w:r>
        <w:t>、中心体与纺锤体的形成有关，不形成</w:t>
      </w:r>
      <w:r>
        <w:t>ATP</w:t>
      </w:r>
      <w:r>
        <w:t>，</w:t>
      </w:r>
      <w:r>
        <w:t>D</w:t>
      </w:r>
      <w:r>
        <w:t>错误。</w:t>
      </w:r>
    </w:p>
    <w:p w14:paraId="4A9D6F48" w14:textId="77777777" w:rsidR="00B61C86" w:rsidRDefault="00000000" w:rsidP="00AD0B67">
      <w:pPr>
        <w:jc w:val="left"/>
        <w:textAlignment w:val="center"/>
      </w:pPr>
      <w:r>
        <w:t>故选</w:t>
      </w:r>
      <w:r>
        <w:t>A</w:t>
      </w:r>
      <w:r>
        <w:t>。</w:t>
      </w:r>
    </w:p>
    <w:p w14:paraId="14C2EADC" w14:textId="77777777" w:rsidR="00B61C86" w:rsidRDefault="00000000" w:rsidP="00AD0B67">
      <w:pPr>
        <w:jc w:val="left"/>
        <w:textAlignment w:val="center"/>
      </w:pPr>
      <w:r>
        <w:t>【点睛】</w:t>
      </w:r>
    </w:p>
    <w:p w14:paraId="14B8BB43" w14:textId="77777777" w:rsidR="00B61C86" w:rsidRDefault="00000000" w:rsidP="00AD0B67">
      <w:pPr>
        <w:jc w:val="left"/>
        <w:textAlignment w:val="center"/>
      </w:pPr>
      <w:r>
        <w:t>9</w:t>
      </w:r>
      <w:r>
        <w:t>．</w:t>
      </w:r>
      <w:r>
        <w:t>B</w:t>
      </w:r>
    </w:p>
    <w:p w14:paraId="0DF4BBCE" w14:textId="77777777" w:rsidR="00B61C86" w:rsidRDefault="00000000" w:rsidP="00AD0B67">
      <w:pPr>
        <w:jc w:val="left"/>
        <w:textAlignment w:val="center"/>
      </w:pPr>
      <w:r>
        <w:t>【分析】细胞核包括核膜</w:t>
      </w:r>
      <w:r>
        <w:t>(</w:t>
      </w:r>
      <w:r>
        <w:t>将细胞核内物质与细胞质分开</w:t>
      </w:r>
      <w:r>
        <w:t>)</w:t>
      </w:r>
      <w:r>
        <w:t>、染色质</w:t>
      </w:r>
      <w:r>
        <w:t>(DNA</w:t>
      </w:r>
      <w:r>
        <w:t>和蛋白质</w:t>
      </w:r>
      <w:r>
        <w:t>)</w:t>
      </w:r>
      <w:r>
        <w:t>、核仁</w:t>
      </w:r>
      <w:r>
        <w:t>(</w:t>
      </w:r>
      <w:r>
        <w:t>与某种</w:t>
      </w:r>
      <w:r>
        <w:t>RNA(rRNA)</w:t>
      </w:r>
      <w:r>
        <w:t>的合成以及核糖体的形成有关</w:t>
      </w:r>
      <w:r>
        <w:t>)</w:t>
      </w:r>
      <w:r>
        <w:t>、核孔</w:t>
      </w:r>
      <w:r>
        <w:t>(</w:t>
      </w:r>
      <w:r>
        <w:t>核膜上的核孔的功能是实现核质之间频繁的物质交换和信息交流</w:t>
      </w:r>
      <w:r>
        <w:t>)</w:t>
      </w:r>
      <w:r>
        <w:t>。</w:t>
      </w:r>
    </w:p>
    <w:p w14:paraId="00D585BD" w14:textId="77777777" w:rsidR="00B61C86" w:rsidRDefault="00000000" w:rsidP="00AD0B67">
      <w:pPr>
        <w:jc w:val="left"/>
        <w:textAlignment w:val="center"/>
      </w:pPr>
      <w:r>
        <w:t>【详解】在细胞核中，核孔是大分子物质进出细胞核的通道，能实现核质之间频繁的物质交换和信息交流。</w:t>
      </w:r>
    </w:p>
    <w:p w14:paraId="1A78441B" w14:textId="77777777" w:rsidR="00B61C86" w:rsidRDefault="00000000" w:rsidP="00AD0B67">
      <w:pPr>
        <w:jc w:val="left"/>
        <w:textAlignment w:val="center"/>
      </w:pPr>
      <w:r>
        <w:t>故选</w:t>
      </w:r>
      <w:r>
        <w:t>B</w:t>
      </w:r>
      <w:r>
        <w:t>。</w:t>
      </w:r>
    </w:p>
    <w:p w14:paraId="12D98C3D" w14:textId="77777777" w:rsidR="00B61C86" w:rsidRDefault="00000000" w:rsidP="00AD0B67">
      <w:pPr>
        <w:jc w:val="left"/>
        <w:textAlignment w:val="center"/>
      </w:pPr>
      <w:r>
        <w:t>10</w:t>
      </w:r>
      <w:r>
        <w:t>．</w:t>
      </w:r>
      <w:r>
        <w:t>C</w:t>
      </w:r>
    </w:p>
    <w:p w14:paraId="3EE5C9A1" w14:textId="77777777" w:rsidR="00B61C86" w:rsidRDefault="00000000" w:rsidP="00AD0B67">
      <w:pPr>
        <w:jc w:val="left"/>
        <w:textAlignment w:val="center"/>
      </w:pPr>
      <w:r>
        <w:t>【分析】小分子物质进出细胞的方式主要为自由扩散、协助扩散和主动运输。气体分子和一些脂溶性的小分子可发生自由扩散；葡萄糖进入红细胞、钾离子出神经细胞和钠离子进入神经细胞属于协助扩散，不需要能量，借助于载体进行顺浓度梯度转运；逆浓度梯度且需要载体和能量的小分子运输方式一般为主动运输。</w:t>
      </w:r>
    </w:p>
    <w:p w14:paraId="1074EFEF" w14:textId="77777777" w:rsidR="00B61C86" w:rsidRDefault="00000000" w:rsidP="00AD0B67">
      <w:pPr>
        <w:jc w:val="left"/>
        <w:textAlignment w:val="center"/>
      </w:pPr>
      <w:r>
        <w:t>【详解】图示运输方式需要载体蛋白的协助，消耗了</w:t>
      </w:r>
      <w:r>
        <w:t>ATP</w:t>
      </w:r>
      <w:r>
        <w:t>水解释放的能量，属于主动运输。</w:t>
      </w:r>
    </w:p>
    <w:p w14:paraId="712555B9" w14:textId="77777777" w:rsidR="00B61C86" w:rsidRDefault="00000000" w:rsidP="00AD0B67">
      <w:pPr>
        <w:jc w:val="left"/>
        <w:textAlignment w:val="center"/>
      </w:pPr>
      <w:r>
        <w:t>故选</w:t>
      </w:r>
      <w:r>
        <w:t>C</w:t>
      </w:r>
      <w:r>
        <w:t>。</w:t>
      </w:r>
    </w:p>
    <w:p w14:paraId="4056995C" w14:textId="77777777" w:rsidR="00B61C86" w:rsidRDefault="00000000" w:rsidP="00AD0B67">
      <w:pPr>
        <w:jc w:val="left"/>
        <w:textAlignment w:val="center"/>
      </w:pPr>
      <w:r>
        <w:t>11</w:t>
      </w:r>
      <w:r>
        <w:t>．</w:t>
      </w:r>
      <w:r>
        <w:t>B</w:t>
      </w:r>
    </w:p>
    <w:p w14:paraId="554641B3" w14:textId="77777777" w:rsidR="00B61C86" w:rsidRDefault="00000000" w:rsidP="00AD0B67">
      <w:pPr>
        <w:jc w:val="left"/>
        <w:textAlignment w:val="center"/>
      </w:pPr>
      <w:r>
        <w:t>【分析】据图可知，</w:t>
      </w:r>
      <w:r>
        <w:t>①</w:t>
      </w:r>
      <w:r>
        <w:t>表示叶绿体的内膜，</w:t>
      </w:r>
      <w:r>
        <w:t>②</w:t>
      </w:r>
      <w:r>
        <w:t>表示类囊体薄膜，</w:t>
      </w:r>
      <w:r>
        <w:t>③</w:t>
      </w:r>
      <w:r>
        <w:t>表示叶绿体基质。</w:t>
      </w:r>
    </w:p>
    <w:p w14:paraId="035363B8" w14:textId="77777777" w:rsidR="00B61C86" w:rsidRDefault="00000000" w:rsidP="00AD0B67">
      <w:pPr>
        <w:jc w:val="left"/>
        <w:textAlignment w:val="center"/>
      </w:pPr>
      <w:r>
        <w:t>【详解】光反应场所在叶绿体类囊体薄膜，发生水的光解、</w:t>
      </w:r>
      <w:r>
        <w:t>ATP</w:t>
      </w:r>
      <w:r>
        <w:t>和</w:t>
      </w:r>
      <w:r>
        <w:t>NADPH</w:t>
      </w:r>
      <w:r>
        <w:t>的生成，水的光解产生氧气，</w:t>
      </w:r>
      <w:r>
        <w:t>②</w:t>
      </w:r>
      <w:r>
        <w:t>表示类囊体薄膜，因此光合作用产生氧气的部位是</w:t>
      </w:r>
      <w:r>
        <w:t>②</w:t>
      </w:r>
      <w:r>
        <w:t>，</w:t>
      </w:r>
      <w:r>
        <w:t>B</w:t>
      </w:r>
      <w:r>
        <w:t>正确，</w:t>
      </w:r>
      <w:r>
        <w:t>ACD</w:t>
      </w:r>
      <w:r>
        <w:t>错误。</w:t>
      </w:r>
    </w:p>
    <w:p w14:paraId="31254EB4" w14:textId="77777777" w:rsidR="00B61C86" w:rsidRDefault="00000000" w:rsidP="00AD0B67">
      <w:pPr>
        <w:jc w:val="left"/>
        <w:textAlignment w:val="center"/>
      </w:pPr>
      <w:r>
        <w:lastRenderedPageBreak/>
        <w:t>故选</w:t>
      </w:r>
      <w:r>
        <w:t>B</w:t>
      </w:r>
      <w:r>
        <w:t>。</w:t>
      </w:r>
    </w:p>
    <w:p w14:paraId="7F492675" w14:textId="77777777" w:rsidR="00B61C86" w:rsidRDefault="00000000" w:rsidP="00AD0B67">
      <w:pPr>
        <w:jc w:val="left"/>
        <w:textAlignment w:val="center"/>
      </w:pPr>
      <w:r>
        <w:t>12</w:t>
      </w:r>
      <w:r>
        <w:t>．</w:t>
      </w:r>
      <w:r>
        <w:t>D</w:t>
      </w:r>
    </w:p>
    <w:p w14:paraId="345549E5" w14:textId="77777777" w:rsidR="00B61C86" w:rsidRDefault="00000000" w:rsidP="00AD0B67">
      <w:pPr>
        <w:jc w:val="left"/>
        <w:textAlignment w:val="center"/>
      </w:pPr>
      <w:r>
        <w:t>【分析】</w:t>
      </w:r>
      <w:r>
        <w:t>1</w:t>
      </w:r>
      <w:r>
        <w:t>、酶是由活细胞产生的具有催化活性的有机物，其中大部分是蛋白质、少量是</w:t>
      </w:r>
      <w:r>
        <w:t>RNA</w:t>
      </w:r>
      <w:r>
        <w:t>。</w:t>
      </w:r>
      <w:r>
        <w:t xml:space="preserve"> 2</w:t>
      </w:r>
      <w:r>
        <w:t>、酶的特性：</w:t>
      </w:r>
      <w:r>
        <w:t xml:space="preserve"> ①</w:t>
      </w:r>
      <w:r>
        <w:t>高效性：酶的催化效率大约是无机催化剂的</w:t>
      </w:r>
      <w:r>
        <w:t>10</w:t>
      </w:r>
      <w:r>
        <w:rPr>
          <w:vertAlign w:val="superscript"/>
        </w:rPr>
        <w:t>7</w:t>
      </w:r>
      <w:r>
        <w:t>～</w:t>
      </w:r>
      <w:r>
        <w:t>10</w:t>
      </w:r>
      <w:r>
        <w:rPr>
          <w:vertAlign w:val="superscript"/>
        </w:rPr>
        <w:t>13</w:t>
      </w:r>
      <w:r>
        <w:t>倍。</w:t>
      </w:r>
      <w:r>
        <w:t xml:space="preserve"> ②</w:t>
      </w:r>
      <w:r>
        <w:t>专一性：每一种酶只能催化一种或者一类化学反应。</w:t>
      </w:r>
    </w:p>
    <w:p w14:paraId="4700A58A" w14:textId="77777777" w:rsidR="00B61C86" w:rsidRDefault="00000000" w:rsidP="00AD0B67">
      <w:pPr>
        <w:jc w:val="left"/>
        <w:textAlignment w:val="center"/>
      </w:pPr>
      <w:r>
        <w:t>【详解】肌肉组织中的有机物主要是蛋白质，使用嫩肉粉后，肉类制品口感鲜嫩，这是氨基酸的特性，故推测其原因是肌肉组织中的有机物（蛋白质）在嫩肉粉的作用下水解为氨基酸，根据酶的专一性可知，嫩肉粉中的有效成分是蛋白酶，</w:t>
      </w:r>
      <w:r>
        <w:t>D</w:t>
      </w:r>
      <w:r>
        <w:t>正确。</w:t>
      </w:r>
    </w:p>
    <w:p w14:paraId="7EDB86AE" w14:textId="77777777" w:rsidR="00B61C86" w:rsidRDefault="00000000" w:rsidP="00AD0B67">
      <w:pPr>
        <w:jc w:val="left"/>
        <w:textAlignment w:val="center"/>
      </w:pPr>
      <w:r>
        <w:t>故选</w:t>
      </w:r>
      <w:r>
        <w:t>D</w:t>
      </w:r>
      <w:r>
        <w:t>。</w:t>
      </w:r>
    </w:p>
    <w:p w14:paraId="46CAC276" w14:textId="77777777" w:rsidR="00B61C86" w:rsidRDefault="00000000" w:rsidP="00AD0B67">
      <w:pPr>
        <w:jc w:val="left"/>
        <w:textAlignment w:val="center"/>
      </w:pPr>
      <w:r>
        <w:t>13</w:t>
      </w:r>
      <w:r>
        <w:t>．</w:t>
      </w:r>
      <w:r>
        <w:t>AC</w:t>
      </w:r>
    </w:p>
    <w:p w14:paraId="6B930F71" w14:textId="77777777" w:rsidR="00B61C86" w:rsidRDefault="00000000" w:rsidP="00AD0B67">
      <w:pPr>
        <w:jc w:val="left"/>
        <w:textAlignment w:val="center"/>
      </w:pPr>
      <w:r>
        <w:t>【详解】大棚中生菜叶片的</w:t>
      </w:r>
      <w:r>
        <w:t>CO</w:t>
      </w:r>
      <w:r>
        <w:rPr>
          <w:vertAlign w:val="subscript"/>
        </w:rPr>
        <w:t>2</w:t>
      </w:r>
      <w:r>
        <w:t>吸收量和释放量相等，说明植物的光合作用等于呼吸作用。光合作用吸收二氧化碳，呼吸作用释放二氧化碳，若要使其</w:t>
      </w:r>
      <w:r>
        <w:t>CO</w:t>
      </w:r>
      <w:r>
        <w:rPr>
          <w:vertAlign w:val="subscript"/>
        </w:rPr>
        <w:t>2</w:t>
      </w:r>
      <w:r>
        <w:t>吸收量大于释放量，就要提高光合作用的速率，可以通过增加光照强度，适当提高温度或者是提高二氧化碳的浓度达到增大光合速率的目的，故选</w:t>
      </w:r>
      <w:r>
        <w:t>AC</w:t>
      </w:r>
      <w:r>
        <w:t>。</w:t>
      </w:r>
    </w:p>
    <w:p w14:paraId="03C45572" w14:textId="77777777" w:rsidR="00B61C86" w:rsidRDefault="00000000" w:rsidP="00AD0B67">
      <w:pPr>
        <w:jc w:val="left"/>
        <w:textAlignment w:val="center"/>
      </w:pPr>
      <w:r>
        <w:t>【点睛】解答本题的关键是分析题干，弄清楚题目的根本目的是通过光合速率，再结合影响光合速率的因素综合分析。</w:t>
      </w:r>
    </w:p>
    <w:p w14:paraId="1E0E9F67" w14:textId="77777777" w:rsidR="00B61C86" w:rsidRDefault="00000000" w:rsidP="00AD0B67">
      <w:pPr>
        <w:jc w:val="left"/>
        <w:textAlignment w:val="center"/>
      </w:pPr>
      <w:r>
        <w:t>14</w:t>
      </w:r>
      <w:r>
        <w:t>．</w:t>
      </w:r>
      <w:r>
        <w:t>B</w:t>
      </w:r>
    </w:p>
    <w:p w14:paraId="3205F39B" w14:textId="77777777" w:rsidR="00B61C86" w:rsidRDefault="00000000" w:rsidP="00AD0B67">
      <w:pPr>
        <w:jc w:val="left"/>
        <w:textAlignment w:val="center"/>
      </w:pPr>
      <w:r>
        <w:t>【分析】植物细胞有细胞壁、细胞膜、细胞核、细胞质等，植物细胞的细胞质里有液泡和叶绿体。</w:t>
      </w:r>
    </w:p>
    <w:p w14:paraId="295F5C33" w14:textId="77777777" w:rsidR="00B61C86" w:rsidRDefault="00000000" w:rsidP="00AD0B67">
      <w:pPr>
        <w:jc w:val="left"/>
        <w:textAlignment w:val="center"/>
      </w:pPr>
      <w:r>
        <w:t>【详解】液泡中含有细胞液，有各种味道的物质以及营养物质，如各种蔬果汁中含各种有味道的物质以及丰富的营养物质，如西瓜汁，就是来自于细胞中液泡的细胞液，</w:t>
      </w:r>
      <w:r>
        <w:t>B</w:t>
      </w:r>
      <w:r>
        <w:t>正确，</w:t>
      </w:r>
      <w:r>
        <w:t>ACD</w:t>
      </w:r>
      <w:r>
        <w:t>错误。</w:t>
      </w:r>
    </w:p>
    <w:p w14:paraId="4A60D0AA" w14:textId="77777777" w:rsidR="00B61C86" w:rsidRDefault="00000000" w:rsidP="00AD0B67">
      <w:pPr>
        <w:jc w:val="left"/>
        <w:textAlignment w:val="center"/>
      </w:pPr>
      <w:r>
        <w:t>故选</w:t>
      </w:r>
      <w:r>
        <w:t>B</w:t>
      </w:r>
      <w:r>
        <w:t>。</w:t>
      </w:r>
    </w:p>
    <w:p w14:paraId="7F31F62D" w14:textId="77777777" w:rsidR="00B61C86" w:rsidRDefault="00000000" w:rsidP="00AD0B67">
      <w:pPr>
        <w:jc w:val="left"/>
        <w:textAlignment w:val="center"/>
      </w:pPr>
      <w:r>
        <w:t>15</w:t>
      </w:r>
      <w:r>
        <w:t>．</w:t>
      </w:r>
      <w:r>
        <w:t>D</w:t>
      </w:r>
    </w:p>
    <w:p w14:paraId="3ABE162F" w14:textId="77777777" w:rsidR="00B61C86" w:rsidRDefault="00000000" w:rsidP="00AD0B67">
      <w:pPr>
        <w:jc w:val="left"/>
        <w:textAlignment w:val="center"/>
      </w:pPr>
      <w:r>
        <w:t>【分析】</w:t>
      </w:r>
      <w:r>
        <w:t>ATP</w:t>
      </w:r>
      <w:r>
        <w:t>是细胞中主要的直接能源物质，中文名称叫腺苷三磷酸，结构简式</w:t>
      </w:r>
      <w:r>
        <w:t>A-P~P~P</w:t>
      </w:r>
      <w:r>
        <w:t>，其中</w:t>
      </w:r>
      <w:r>
        <w:t>A</w:t>
      </w:r>
      <w:r>
        <w:t>代表腺苷，</w:t>
      </w:r>
      <w:r>
        <w:t>P</w:t>
      </w:r>
      <w:r>
        <w:t>代表磷酸基团，</w:t>
      </w:r>
      <w:r>
        <w:t>~</w:t>
      </w:r>
      <w:r>
        <w:t>代表特殊化学键。由于两个相邻的磷酸基团都带负电荷而相互排斥等原因，这种化学键不稳定，</w:t>
      </w:r>
      <w:r>
        <w:t>ATP</w:t>
      </w:r>
      <w:r>
        <w:t>水解时末端磷酸基团有一种离开</w:t>
      </w:r>
      <w:r>
        <w:t>ATP</w:t>
      </w:r>
      <w:r>
        <w:t>而与其他分子结合的趋势，具有较高的转移是能，当在</w:t>
      </w:r>
      <w:r>
        <w:t>ATP</w:t>
      </w:r>
      <w:r>
        <w:t>水解酶作用下水解时，脱离下来的末端磷酸基团挟能量与其他分子结合，从而使后者发生变化。</w:t>
      </w:r>
    </w:p>
    <w:p w14:paraId="2965CA0A" w14:textId="77777777" w:rsidR="00B61C86" w:rsidRDefault="00000000" w:rsidP="00AD0B67">
      <w:pPr>
        <w:jc w:val="left"/>
        <w:textAlignment w:val="center"/>
      </w:pPr>
      <w:r>
        <w:t>【详解】</w:t>
      </w:r>
      <w:r>
        <w:t>A</w:t>
      </w:r>
      <w:r>
        <w:t>、</w:t>
      </w:r>
      <w:r>
        <w:t>ATP</w:t>
      </w:r>
      <w:r>
        <w:t>是腺苷三磷酸，不属于多肽类物质，</w:t>
      </w:r>
      <w:r>
        <w:t>A</w:t>
      </w:r>
      <w:r>
        <w:t>错误；</w:t>
      </w:r>
    </w:p>
    <w:p w14:paraId="4104A79E" w14:textId="77777777" w:rsidR="00B61C86" w:rsidRDefault="00000000" w:rsidP="00AD0B67">
      <w:pPr>
        <w:jc w:val="left"/>
        <w:textAlignment w:val="center"/>
      </w:pPr>
      <w:r>
        <w:t>B</w:t>
      </w:r>
      <w:r>
        <w:t>、分子中含有两个不稳定化学键，</w:t>
      </w:r>
      <w:r>
        <w:t>B</w:t>
      </w:r>
      <w:r>
        <w:t>错误；</w:t>
      </w:r>
    </w:p>
    <w:p w14:paraId="6A9F24E6" w14:textId="77777777" w:rsidR="00B61C86" w:rsidRDefault="00000000" w:rsidP="00AD0B67">
      <w:pPr>
        <w:jc w:val="left"/>
        <w:textAlignment w:val="center"/>
      </w:pPr>
      <w:r>
        <w:t>C</w:t>
      </w:r>
      <w:r>
        <w:t>、酶具有催化功能，</w:t>
      </w:r>
      <w:r>
        <w:t>ATP</w:t>
      </w:r>
      <w:r>
        <w:t>不是酶，是直接的能源物质，是高能磷酸化合物，</w:t>
      </w:r>
      <w:r>
        <w:t>C</w:t>
      </w:r>
      <w:r>
        <w:t>错误；</w:t>
      </w:r>
    </w:p>
    <w:p w14:paraId="765776D9" w14:textId="77777777" w:rsidR="00B61C86" w:rsidRDefault="00000000" w:rsidP="00AD0B67">
      <w:pPr>
        <w:jc w:val="left"/>
        <w:textAlignment w:val="center"/>
      </w:pPr>
      <w:r>
        <w:t>D</w:t>
      </w:r>
      <w:r>
        <w:t>、</w:t>
      </w:r>
      <w:r>
        <w:t>ATP</w:t>
      </w:r>
      <w:r>
        <w:t>是高能磷酸化合物，是细胞中最主要的直接能源物质，</w:t>
      </w:r>
      <w:r>
        <w:t>D</w:t>
      </w:r>
      <w:r>
        <w:t>正确。</w:t>
      </w:r>
    </w:p>
    <w:p w14:paraId="1477673C" w14:textId="77777777" w:rsidR="00B61C86" w:rsidRDefault="00000000" w:rsidP="00AD0B67">
      <w:pPr>
        <w:jc w:val="left"/>
        <w:textAlignment w:val="center"/>
      </w:pPr>
      <w:r>
        <w:t>故选</w:t>
      </w:r>
      <w:r>
        <w:t>D</w:t>
      </w:r>
      <w:r>
        <w:t>。</w:t>
      </w:r>
    </w:p>
    <w:p w14:paraId="43C01AC6" w14:textId="77777777" w:rsidR="00B61C86" w:rsidRDefault="00000000" w:rsidP="00AD0B67">
      <w:pPr>
        <w:jc w:val="left"/>
        <w:textAlignment w:val="center"/>
      </w:pPr>
      <w:r>
        <w:t>16</w:t>
      </w:r>
      <w:r>
        <w:t>．</w:t>
      </w:r>
      <w:r>
        <w:t>C</w:t>
      </w:r>
    </w:p>
    <w:p w14:paraId="3BCFFDB0" w14:textId="77777777" w:rsidR="00B61C86" w:rsidRDefault="00000000" w:rsidP="00AD0B67">
      <w:pPr>
        <w:jc w:val="left"/>
        <w:textAlignment w:val="center"/>
      </w:pPr>
      <w:r>
        <w:t>【分析】有丝分裂不同时期的特点：（</w:t>
      </w:r>
      <w:r>
        <w:t>1</w:t>
      </w:r>
      <w:r>
        <w:t>）间期：进行</w:t>
      </w:r>
      <w:r>
        <w:t>DNA</w:t>
      </w:r>
      <w:r>
        <w:t>的复制和有关蛋白质的合成；（</w:t>
      </w:r>
      <w:r>
        <w:t>2</w:t>
      </w:r>
      <w:r>
        <w:t>）前期：核膜、核仁逐渐解体消失，出现纺锤体和染色体；（</w:t>
      </w:r>
      <w:r>
        <w:t>3</w:t>
      </w:r>
      <w:r>
        <w:t>）中期：染色体形态固定、数目清晰；（</w:t>
      </w:r>
      <w:r>
        <w:t>4</w:t>
      </w:r>
      <w:r>
        <w:t>）后期：着丝粒分裂，姐妹染色单体分开成为染色体，并均匀地移向两极；（</w:t>
      </w:r>
      <w:r>
        <w:t>5</w:t>
      </w:r>
      <w:r>
        <w:t>）末期：核膜、核仁重建、纺锤体和染色体消失。</w:t>
      </w:r>
    </w:p>
    <w:p w14:paraId="35442806" w14:textId="77777777" w:rsidR="00B61C86" w:rsidRDefault="00000000" w:rsidP="00AD0B67">
      <w:pPr>
        <w:jc w:val="left"/>
        <w:textAlignment w:val="center"/>
      </w:pPr>
      <w:r>
        <w:t>【详解】图中染色体分布在细胞两极，且核膜、核仁未重建，所以处于有丝分裂后期，</w:t>
      </w:r>
      <w:r>
        <w:t>C</w:t>
      </w:r>
      <w:r>
        <w:t>正确，</w:t>
      </w:r>
      <w:r>
        <w:t>ABD</w:t>
      </w:r>
      <w:r>
        <w:t>错误。</w:t>
      </w:r>
    </w:p>
    <w:p w14:paraId="12C034EA" w14:textId="77777777" w:rsidR="00B61C86" w:rsidRDefault="00000000" w:rsidP="00AD0B67">
      <w:pPr>
        <w:jc w:val="left"/>
        <w:textAlignment w:val="center"/>
      </w:pPr>
      <w:r>
        <w:t>故选</w:t>
      </w:r>
      <w:r>
        <w:t>C</w:t>
      </w:r>
      <w:r>
        <w:t>。</w:t>
      </w:r>
    </w:p>
    <w:p w14:paraId="72BABA77" w14:textId="77777777" w:rsidR="00B61C86" w:rsidRDefault="00000000" w:rsidP="00AD0B67">
      <w:pPr>
        <w:jc w:val="left"/>
        <w:textAlignment w:val="center"/>
      </w:pPr>
      <w:r>
        <w:t>17</w:t>
      </w:r>
      <w:r>
        <w:t>．</w:t>
      </w:r>
      <w:r>
        <w:t>B</w:t>
      </w:r>
    </w:p>
    <w:p w14:paraId="00904FAF" w14:textId="77777777" w:rsidR="00B61C86" w:rsidRDefault="00000000" w:rsidP="00AD0B67">
      <w:pPr>
        <w:jc w:val="left"/>
        <w:textAlignment w:val="center"/>
      </w:pPr>
      <w:r>
        <w:t>【分析】细胞凋亡是指由基因控制的细胞自动结束生命的过程，又称为细胞编程性死亡，细</w:t>
      </w:r>
      <w:r>
        <w:lastRenderedPageBreak/>
        <w:t>胞凋亡有利于生物个体完成正常发育，维持内部环境的稳定，抵御外界各种因素的干扰，而细胞坏死是在种种不利因素影响下，由于细胞正常代谢活动受损或中断引起的细胞损伤或死亡，是一种病理性过程。</w:t>
      </w:r>
    </w:p>
    <w:p w14:paraId="3B4DA825" w14:textId="77777777" w:rsidR="00B61C86" w:rsidRDefault="00000000" w:rsidP="00AD0B67">
      <w:pPr>
        <w:jc w:val="left"/>
        <w:textAlignment w:val="center"/>
      </w:pPr>
      <w:r>
        <w:t>【详解】细胞凋亡是指由基因控制的细胞自动结束生命的过程，又称为细胞编程性死亡；老鼠的胚胎发育过程中，指间蹼的消失为正常的生理性死亡，故属于细胞凋亡。</w:t>
      </w:r>
    </w:p>
    <w:p w14:paraId="2D38566E" w14:textId="77777777" w:rsidR="00B61C86" w:rsidRDefault="00000000" w:rsidP="00AD0B67">
      <w:pPr>
        <w:jc w:val="left"/>
        <w:textAlignment w:val="center"/>
      </w:pPr>
      <w:r>
        <w:t>故选</w:t>
      </w:r>
      <w:r>
        <w:t>B</w:t>
      </w:r>
      <w:r>
        <w:t>。</w:t>
      </w:r>
    </w:p>
    <w:p w14:paraId="655887BC" w14:textId="77777777" w:rsidR="00B61C86" w:rsidRDefault="00000000" w:rsidP="00AD0B67">
      <w:pPr>
        <w:jc w:val="left"/>
        <w:textAlignment w:val="center"/>
      </w:pPr>
      <w:r>
        <w:t>18</w:t>
      </w:r>
      <w:r>
        <w:t>．</w:t>
      </w:r>
      <w:r>
        <w:t>A</w:t>
      </w:r>
    </w:p>
    <w:p w14:paraId="105C25F8" w14:textId="77777777" w:rsidR="00B61C86" w:rsidRDefault="00000000" w:rsidP="00AD0B67">
      <w:pPr>
        <w:jc w:val="left"/>
        <w:textAlignment w:val="center"/>
      </w:pPr>
      <w:r>
        <w:t>【详解】试题分析：由图可知，该过程表示精卵细胞结合形成受精卵的过程，选</w:t>
      </w:r>
      <w:r>
        <w:t>A</w:t>
      </w:r>
      <w:r>
        <w:t>。</w:t>
      </w:r>
      <w:r>
        <w:t xml:space="preserve"> </w:t>
      </w:r>
    </w:p>
    <w:p w14:paraId="3A29596F" w14:textId="77777777" w:rsidR="00B61C86" w:rsidRDefault="00000000" w:rsidP="00AD0B67">
      <w:pPr>
        <w:jc w:val="left"/>
        <w:textAlignment w:val="center"/>
      </w:pPr>
      <w:r>
        <w:t>考点：本题考查受精作用相关知识，意在考查考生识图能力。</w:t>
      </w:r>
    </w:p>
    <w:p w14:paraId="5F58D5F5" w14:textId="77777777" w:rsidR="00B61C86" w:rsidRDefault="00000000" w:rsidP="00AD0B67">
      <w:pPr>
        <w:jc w:val="left"/>
        <w:textAlignment w:val="center"/>
      </w:pPr>
      <w:r>
        <w:t>19</w:t>
      </w:r>
      <w:r>
        <w:t>．</w:t>
      </w:r>
      <w:r>
        <w:t>C</w:t>
      </w:r>
    </w:p>
    <w:p w14:paraId="6E1501A6" w14:textId="77777777" w:rsidR="00B61C86" w:rsidRDefault="00000000" w:rsidP="00AD0B67">
      <w:pPr>
        <w:jc w:val="left"/>
        <w:textAlignment w:val="center"/>
      </w:pPr>
      <w:r>
        <w:t>【分析】图示细胞含有同源染色体，且同源染色体正在分离，处于减数第一次分离后期。由于细胞质不均等分裂，因此该细胞为初级卵母细胞，该动物为雌性动物。</w:t>
      </w:r>
    </w:p>
    <w:p w14:paraId="36ED41DB" w14:textId="77777777" w:rsidR="00B61C86" w:rsidRDefault="00000000" w:rsidP="00AD0B67">
      <w:pPr>
        <w:jc w:val="left"/>
        <w:textAlignment w:val="center"/>
      </w:pPr>
      <w:r>
        <w:t>【详解】该细胞正在发生同源染色体分离，而细胞质发生不均等分裂，是雌性动物的卵细胞形成过程，且处于减数第一次分裂后期，该细胞的名称为初级卵母细胞，</w:t>
      </w:r>
      <w:r>
        <w:t>ABD</w:t>
      </w:r>
      <w:r>
        <w:t>错误，</w:t>
      </w:r>
      <w:r>
        <w:t>C</w:t>
      </w:r>
      <w:r>
        <w:t>正确。</w:t>
      </w:r>
    </w:p>
    <w:p w14:paraId="47042E79" w14:textId="77777777" w:rsidR="00B61C86" w:rsidRDefault="00000000" w:rsidP="00AD0B67">
      <w:pPr>
        <w:jc w:val="left"/>
        <w:textAlignment w:val="center"/>
      </w:pPr>
      <w:r>
        <w:t>故选</w:t>
      </w:r>
      <w:r>
        <w:t>C</w:t>
      </w:r>
      <w:r>
        <w:t>。</w:t>
      </w:r>
    </w:p>
    <w:p w14:paraId="0677AF7A" w14:textId="77777777" w:rsidR="00B61C86" w:rsidRDefault="00000000" w:rsidP="00AD0B67">
      <w:pPr>
        <w:jc w:val="left"/>
        <w:textAlignment w:val="center"/>
      </w:pPr>
      <w:r>
        <w:t>20</w:t>
      </w:r>
      <w:r>
        <w:t>．</w:t>
      </w:r>
      <w:r>
        <w:t>B</w:t>
      </w:r>
    </w:p>
    <w:p w14:paraId="389394CB" w14:textId="77777777" w:rsidR="00B61C86" w:rsidRDefault="00000000" w:rsidP="00AD0B67">
      <w:pPr>
        <w:jc w:val="left"/>
        <w:textAlignment w:val="center"/>
      </w:pPr>
      <w:r>
        <w:t>【详解】</w:t>
      </w:r>
      <w:r>
        <w:t>A</w:t>
      </w:r>
      <w:r>
        <w:t>、兔的白毛和黑毛符合相对性状的概念，属于相对性状，</w:t>
      </w:r>
      <w:r>
        <w:t>A</w:t>
      </w:r>
      <w:r>
        <w:t>不符合题意；</w:t>
      </w:r>
    </w:p>
    <w:p w14:paraId="10BFEF70" w14:textId="77777777" w:rsidR="00B61C86" w:rsidRDefault="00000000" w:rsidP="00AD0B67">
      <w:pPr>
        <w:jc w:val="left"/>
        <w:textAlignment w:val="center"/>
      </w:pPr>
      <w:r>
        <w:t>B</w:t>
      </w:r>
      <w:r>
        <w:t>、人的身高与体重</w:t>
      </w:r>
      <w:r>
        <w:t>“</w:t>
      </w:r>
      <w:r>
        <w:t>同一性状</w:t>
      </w:r>
      <w:r>
        <w:t>”</w:t>
      </w:r>
      <w:r>
        <w:t>一词，不属于相对性状，</w:t>
      </w:r>
      <w:r>
        <w:t>B</w:t>
      </w:r>
      <w:r>
        <w:t>符合题意；</w:t>
      </w:r>
    </w:p>
    <w:p w14:paraId="2E515E4D" w14:textId="77777777" w:rsidR="00B61C86" w:rsidRDefault="00000000" w:rsidP="00AD0B67">
      <w:pPr>
        <w:jc w:val="left"/>
        <w:textAlignment w:val="center"/>
      </w:pPr>
      <w:r>
        <w:t>C</w:t>
      </w:r>
      <w:r>
        <w:t>、豌豆的红花与白花符合相对性状的概念，属于相对性状，</w:t>
      </w:r>
      <w:r>
        <w:t>C</w:t>
      </w:r>
      <w:r>
        <w:t>不符合题意；</w:t>
      </w:r>
    </w:p>
    <w:p w14:paraId="029B75CF" w14:textId="77777777" w:rsidR="00B61C86" w:rsidRDefault="00000000" w:rsidP="00AD0B67">
      <w:pPr>
        <w:jc w:val="left"/>
        <w:textAlignment w:val="center"/>
      </w:pPr>
      <w:r>
        <w:t>D</w:t>
      </w:r>
      <w:r>
        <w:t>、水稻的糯性与非糯性符合相对性状的概念，属于相对性状，</w:t>
      </w:r>
      <w:r>
        <w:t>D</w:t>
      </w:r>
      <w:r>
        <w:t>不符合题意。</w:t>
      </w:r>
    </w:p>
    <w:p w14:paraId="210344C4" w14:textId="77777777" w:rsidR="00B61C86" w:rsidRDefault="00000000" w:rsidP="00AD0B67">
      <w:pPr>
        <w:jc w:val="left"/>
        <w:textAlignment w:val="center"/>
      </w:pPr>
      <w:r>
        <w:t>故选</w:t>
      </w:r>
      <w:r>
        <w:t>B</w:t>
      </w:r>
      <w:r>
        <w:t>。</w:t>
      </w:r>
    </w:p>
    <w:p w14:paraId="1571E062" w14:textId="77777777" w:rsidR="00B61C86" w:rsidRDefault="00000000" w:rsidP="00AD0B67">
      <w:pPr>
        <w:jc w:val="left"/>
        <w:textAlignment w:val="center"/>
      </w:pPr>
      <w:r>
        <w:t>【点睛】</w:t>
      </w:r>
    </w:p>
    <w:p w14:paraId="4CB9DD87" w14:textId="77777777" w:rsidR="00B61C86" w:rsidRDefault="00000000" w:rsidP="00AD0B67">
      <w:pPr>
        <w:jc w:val="left"/>
        <w:textAlignment w:val="center"/>
      </w:pPr>
      <w:r>
        <w:t>21</w:t>
      </w:r>
      <w:r>
        <w:t>．</w:t>
      </w:r>
      <w:r>
        <w:t>A</w:t>
      </w:r>
    </w:p>
    <w:p w14:paraId="11745A4A" w14:textId="77777777" w:rsidR="00B61C86" w:rsidRDefault="00000000" w:rsidP="00AD0B67">
      <w:pPr>
        <w:jc w:val="left"/>
        <w:textAlignment w:val="center"/>
      </w:pPr>
      <w:r>
        <w:t>【详解】让杂合高茎豌豆自交，后代中出现高茎和矮茎两种豌豆，且两者的比例大约为</w:t>
      </w:r>
      <w:r>
        <w:t>3</w:t>
      </w:r>
      <w:r>
        <w:t>：</w:t>
      </w:r>
      <w:r>
        <w:t>1</w:t>
      </w:r>
      <w:r>
        <w:t>，这种</w:t>
      </w:r>
      <w:r>
        <w:t>F</w:t>
      </w:r>
      <w:r>
        <w:rPr>
          <w:vertAlign w:val="subscript"/>
        </w:rPr>
        <w:t>1</w:t>
      </w:r>
      <w:r>
        <w:t>只有</w:t>
      </w:r>
      <w:r>
        <w:t>1</w:t>
      </w:r>
      <w:r>
        <w:t>种性状，</w:t>
      </w:r>
      <w:r>
        <w:t>F</w:t>
      </w:r>
      <w:r>
        <w:rPr>
          <w:vertAlign w:val="subscript"/>
        </w:rPr>
        <w:t>2</w:t>
      </w:r>
      <w:r>
        <w:t>同时出现高茎和矮茎的现象在遗传学上称为性状分离。</w:t>
      </w:r>
    </w:p>
    <w:p w14:paraId="37B87EFB" w14:textId="77777777" w:rsidR="00B61C86" w:rsidRDefault="00000000" w:rsidP="00AD0B67">
      <w:pPr>
        <w:jc w:val="left"/>
        <w:textAlignment w:val="center"/>
      </w:pPr>
      <w:r>
        <w:t>故选</w:t>
      </w:r>
      <w:r>
        <w:t>A</w:t>
      </w:r>
      <w:r>
        <w:t>。</w:t>
      </w:r>
    </w:p>
    <w:p w14:paraId="3BEC4291" w14:textId="77777777" w:rsidR="00B61C86" w:rsidRDefault="00000000" w:rsidP="00AD0B67">
      <w:pPr>
        <w:jc w:val="left"/>
        <w:textAlignment w:val="center"/>
      </w:pPr>
      <w:r>
        <w:t>22</w:t>
      </w:r>
      <w:r>
        <w:t>．</w:t>
      </w:r>
      <w:r>
        <w:t>C</w:t>
      </w:r>
    </w:p>
    <w:p w14:paraId="71C29747" w14:textId="77777777" w:rsidR="00B61C86" w:rsidRDefault="00000000" w:rsidP="00AD0B67">
      <w:pPr>
        <w:jc w:val="left"/>
        <w:textAlignment w:val="center"/>
      </w:pPr>
      <w:r>
        <w:t>【分析】配子经由减数分裂过程产生，遵循基因的分离定律。</w:t>
      </w:r>
    </w:p>
    <w:p w14:paraId="5132807E" w14:textId="77777777" w:rsidR="00B61C86" w:rsidRDefault="00000000" w:rsidP="00AD0B67">
      <w:pPr>
        <w:jc w:val="left"/>
        <w:textAlignment w:val="center"/>
      </w:pPr>
      <w:r>
        <w:t>【详解】</w:t>
      </w:r>
      <w:r>
        <w:t>A</w:t>
      </w:r>
      <w:r>
        <w:t>、</w:t>
      </w:r>
      <w:r>
        <w:t>A/a</w:t>
      </w:r>
      <w:r>
        <w:t>是等位基因位于同源染色体上，</w:t>
      </w:r>
      <w:r>
        <w:t>Aa</w:t>
      </w:r>
      <w:r>
        <w:t>经减数分裂产生</w:t>
      </w:r>
      <w:r>
        <w:t>A</w:t>
      </w:r>
      <w:r>
        <w:t>、</w:t>
      </w:r>
      <w:r>
        <w:t>a</w:t>
      </w:r>
      <w:r>
        <w:t>两种配子，</w:t>
      </w:r>
      <w:r>
        <w:t>A</w:t>
      </w:r>
      <w:r>
        <w:t>错误；</w:t>
      </w:r>
    </w:p>
    <w:p w14:paraId="19784BCD" w14:textId="77777777" w:rsidR="00B61C86" w:rsidRDefault="00000000" w:rsidP="00AD0B67">
      <w:pPr>
        <w:jc w:val="left"/>
        <w:textAlignment w:val="center"/>
      </w:pPr>
      <w:r>
        <w:t>B</w:t>
      </w:r>
      <w:r>
        <w:t>、</w:t>
      </w:r>
      <w:r>
        <w:t>AaBb</w:t>
      </w:r>
      <w:r>
        <w:t>两对等位基因，若位于同源染色体上，产生</w:t>
      </w:r>
      <w:r>
        <w:t>2</w:t>
      </w:r>
      <w:r>
        <w:t>种配子（</w:t>
      </w:r>
      <w:r>
        <w:t>AB</w:t>
      </w:r>
      <w:r>
        <w:t>、</w:t>
      </w:r>
      <w:r>
        <w:t>ab</w:t>
      </w:r>
      <w:r>
        <w:t>或</w:t>
      </w:r>
      <w:r>
        <w:t>Ab</w:t>
      </w:r>
      <w:r>
        <w:t>、</w:t>
      </w:r>
      <w:r>
        <w:t>aB</w:t>
      </w:r>
      <w:r>
        <w:t>）。若位于两对同源染色体上则产生</w:t>
      </w:r>
      <w:r>
        <w:t>4</w:t>
      </w:r>
      <w:r>
        <w:t>种配子</w:t>
      </w:r>
      <w:r>
        <w:t>AB</w:t>
      </w:r>
      <w:r>
        <w:t>、</w:t>
      </w:r>
      <w:r>
        <w:t>Ab</w:t>
      </w:r>
      <w:r>
        <w:t>、</w:t>
      </w:r>
      <w:r>
        <w:t>aB</w:t>
      </w:r>
      <w:r>
        <w:t>、</w:t>
      </w:r>
      <w:r>
        <w:t>ab</w:t>
      </w:r>
      <w:r>
        <w:t>，</w:t>
      </w:r>
      <w:r>
        <w:t>B</w:t>
      </w:r>
      <w:r>
        <w:t>错误；</w:t>
      </w:r>
    </w:p>
    <w:p w14:paraId="3700ABC6" w14:textId="77777777" w:rsidR="00B61C86" w:rsidRDefault="00000000" w:rsidP="00AD0B67">
      <w:pPr>
        <w:jc w:val="left"/>
        <w:textAlignment w:val="center"/>
      </w:pPr>
      <w:r>
        <w:t>C</w:t>
      </w:r>
      <w:r>
        <w:t>、</w:t>
      </w:r>
      <w:r>
        <w:t>AABB</w:t>
      </w:r>
      <w:r>
        <w:t>只能产生</w:t>
      </w:r>
      <w:r>
        <w:t>AB 1</w:t>
      </w:r>
      <w:r>
        <w:t>种配子，</w:t>
      </w:r>
      <w:r>
        <w:t>C</w:t>
      </w:r>
      <w:r>
        <w:t>正确；</w:t>
      </w:r>
    </w:p>
    <w:p w14:paraId="2FCA9C87" w14:textId="77777777" w:rsidR="00B61C86" w:rsidRDefault="00000000" w:rsidP="00AD0B67">
      <w:pPr>
        <w:jc w:val="left"/>
        <w:textAlignment w:val="center"/>
      </w:pPr>
      <w:r>
        <w:t>D</w:t>
      </w:r>
      <w:r>
        <w:t>、</w:t>
      </w:r>
      <w:r>
        <w:t>AaBB</w:t>
      </w:r>
      <w:r>
        <w:t>产生</w:t>
      </w:r>
      <w:r>
        <w:t>AB</w:t>
      </w:r>
      <w:r>
        <w:t>、</w:t>
      </w:r>
      <w:r>
        <w:t>aB 2</w:t>
      </w:r>
      <w:r>
        <w:t>种配子，</w:t>
      </w:r>
      <w:r>
        <w:t>D</w:t>
      </w:r>
      <w:r>
        <w:t>错误。</w:t>
      </w:r>
    </w:p>
    <w:p w14:paraId="0AE3B978" w14:textId="77777777" w:rsidR="00B61C86" w:rsidRDefault="00000000" w:rsidP="00AD0B67">
      <w:pPr>
        <w:jc w:val="left"/>
        <w:textAlignment w:val="center"/>
      </w:pPr>
      <w:r>
        <w:t>故选</w:t>
      </w:r>
      <w:r>
        <w:t>C</w:t>
      </w:r>
      <w:r>
        <w:t>。</w:t>
      </w:r>
    </w:p>
    <w:p w14:paraId="5D4EDC93" w14:textId="77777777" w:rsidR="00B61C86" w:rsidRDefault="00000000" w:rsidP="00AD0B67">
      <w:pPr>
        <w:jc w:val="left"/>
        <w:textAlignment w:val="center"/>
      </w:pPr>
      <w:r>
        <w:t>23</w:t>
      </w:r>
      <w:r>
        <w:t>．</w:t>
      </w:r>
      <w:r>
        <w:t>B</w:t>
      </w:r>
    </w:p>
    <w:p w14:paraId="3570E525" w14:textId="77777777" w:rsidR="00B61C86" w:rsidRDefault="00000000" w:rsidP="00AD0B67">
      <w:pPr>
        <w:jc w:val="left"/>
        <w:textAlignment w:val="center"/>
      </w:pPr>
      <w:r>
        <w:t>【详解】测交指</w:t>
      </w:r>
      <w:r>
        <w:t>F</w:t>
      </w:r>
      <w:r>
        <w:rPr>
          <w:vertAlign w:val="subscript"/>
        </w:rPr>
        <w:t>1</w:t>
      </w:r>
      <w:r>
        <w:t>代与隐性纯合子杂交，</w:t>
      </w:r>
      <w:r>
        <w:t>B</w:t>
      </w:r>
      <w:r>
        <w:t>正确。</w:t>
      </w:r>
    </w:p>
    <w:p w14:paraId="47138BF1" w14:textId="77777777" w:rsidR="00B61C86" w:rsidRDefault="00000000" w:rsidP="00AD0B67">
      <w:pPr>
        <w:jc w:val="left"/>
        <w:textAlignment w:val="center"/>
      </w:pPr>
      <w:r>
        <w:t>故选</w:t>
      </w:r>
      <w:r>
        <w:t>B</w:t>
      </w:r>
      <w:r>
        <w:t>。</w:t>
      </w:r>
    </w:p>
    <w:p w14:paraId="53EC6BAD" w14:textId="77777777" w:rsidR="00B61C86" w:rsidRDefault="00000000" w:rsidP="00AD0B67">
      <w:pPr>
        <w:jc w:val="left"/>
        <w:textAlignment w:val="center"/>
      </w:pPr>
      <w:r>
        <w:t>【点睛】本题考查测交，意在考查考生识记所列知识点的能力。</w:t>
      </w:r>
    </w:p>
    <w:p w14:paraId="2FEB9E7F" w14:textId="77777777" w:rsidR="00B61C86" w:rsidRDefault="00000000" w:rsidP="00AD0B67">
      <w:pPr>
        <w:jc w:val="left"/>
        <w:textAlignment w:val="center"/>
      </w:pPr>
      <w:r>
        <w:t>24</w:t>
      </w:r>
      <w:r>
        <w:t>．</w:t>
      </w:r>
      <w:r>
        <w:t>D</w:t>
      </w:r>
    </w:p>
    <w:p w14:paraId="7D2C2F05" w14:textId="77777777" w:rsidR="00B61C86" w:rsidRDefault="00000000" w:rsidP="00AD0B67">
      <w:pPr>
        <w:jc w:val="left"/>
        <w:textAlignment w:val="center"/>
      </w:pPr>
      <w:r>
        <w:t>【详解】在双链</w:t>
      </w:r>
      <w:r>
        <w:t>DNA</w:t>
      </w:r>
      <w:r>
        <w:t>分子中，碱基通过氢键连接成碱基对，与</w:t>
      </w:r>
      <w:r>
        <w:t>A</w:t>
      </w:r>
      <w:r>
        <w:t>（腺嘌呤）配对的碱基是</w:t>
      </w:r>
      <w:r>
        <w:t>T</w:t>
      </w:r>
      <w:r>
        <w:t>（胸腺嘧啶）。</w:t>
      </w:r>
    </w:p>
    <w:p w14:paraId="2314DE8F" w14:textId="77777777" w:rsidR="00B61C86" w:rsidRDefault="00000000" w:rsidP="00AD0B67">
      <w:pPr>
        <w:jc w:val="left"/>
        <w:textAlignment w:val="center"/>
      </w:pPr>
      <w:r>
        <w:t>故选</w:t>
      </w:r>
      <w:r>
        <w:t>D</w:t>
      </w:r>
      <w:r>
        <w:t>。</w:t>
      </w:r>
    </w:p>
    <w:p w14:paraId="72AAE4A5" w14:textId="77777777" w:rsidR="00B61C86" w:rsidRDefault="00000000" w:rsidP="00AD0B67">
      <w:pPr>
        <w:jc w:val="left"/>
        <w:textAlignment w:val="center"/>
      </w:pPr>
      <w:r>
        <w:lastRenderedPageBreak/>
        <w:t>25</w:t>
      </w:r>
      <w:r>
        <w:t>．</w:t>
      </w:r>
      <w:r>
        <w:t>A</w:t>
      </w:r>
    </w:p>
    <w:p w14:paraId="21127FD6" w14:textId="77777777" w:rsidR="00B61C86" w:rsidRDefault="00000000" w:rsidP="00AD0B67">
      <w:pPr>
        <w:jc w:val="left"/>
        <w:textAlignment w:val="center"/>
      </w:pPr>
      <w:r>
        <w:t>【详解】</w:t>
      </w:r>
      <w:r>
        <w:t>A</w:t>
      </w:r>
      <w:r>
        <w:t>、噬菌体侵染细菌实验是证明了</w:t>
      </w:r>
      <w:r>
        <w:t>DNA</w:t>
      </w:r>
      <w:r>
        <w:t>是遗传物质，</w:t>
      </w:r>
      <w:r>
        <w:t>A</w:t>
      </w:r>
      <w:r>
        <w:t>正确；</w:t>
      </w:r>
    </w:p>
    <w:p w14:paraId="5DBEEBD0" w14:textId="77777777" w:rsidR="00B61C86" w:rsidRDefault="00000000" w:rsidP="00AD0B67">
      <w:pPr>
        <w:jc w:val="left"/>
        <w:textAlignment w:val="center"/>
      </w:pPr>
      <w:r>
        <w:t>B</w:t>
      </w:r>
      <w:r>
        <w:t>、蛋白质外壳未进入细菌体内，不能说明蛋白质是遗传物质，</w:t>
      </w:r>
      <w:r>
        <w:t>B</w:t>
      </w:r>
      <w:r>
        <w:t>错误；</w:t>
      </w:r>
    </w:p>
    <w:p w14:paraId="006977D0" w14:textId="77777777" w:rsidR="00B61C86" w:rsidRDefault="00000000" w:rsidP="00AD0B67">
      <w:pPr>
        <w:jc w:val="left"/>
        <w:textAlignment w:val="center"/>
      </w:pPr>
      <w:r>
        <w:t>C</w:t>
      </w:r>
      <w:r>
        <w:t>、核酸的元素组成是</w:t>
      </w:r>
      <w:r>
        <w:t>CHONP</w:t>
      </w:r>
      <w:r>
        <w:t>，不含</w:t>
      </w:r>
      <w:r>
        <w:t>S</w:t>
      </w:r>
      <w:r>
        <w:t>元素，</w:t>
      </w:r>
      <w:r>
        <w:t>C</w:t>
      </w:r>
      <w:r>
        <w:t>错误；</w:t>
      </w:r>
    </w:p>
    <w:p w14:paraId="69261398" w14:textId="77777777" w:rsidR="00B61C86" w:rsidRDefault="00000000" w:rsidP="00AD0B67">
      <w:pPr>
        <w:jc w:val="left"/>
        <w:textAlignment w:val="center"/>
      </w:pPr>
      <w:r>
        <w:t>D</w:t>
      </w:r>
      <w:r>
        <w:t>、噬菌体侵染实验中，蛋白质的元素组成不含</w:t>
      </w:r>
      <w:r>
        <w:t>P</w:t>
      </w:r>
      <w:r>
        <w:t>，</w:t>
      </w:r>
      <w:r>
        <w:t>D</w:t>
      </w:r>
      <w:r>
        <w:t>错误。</w:t>
      </w:r>
    </w:p>
    <w:p w14:paraId="74CA8E6D" w14:textId="77777777" w:rsidR="00B61C86" w:rsidRDefault="00000000" w:rsidP="00AD0B67">
      <w:pPr>
        <w:jc w:val="left"/>
        <w:textAlignment w:val="center"/>
      </w:pPr>
      <w:r>
        <w:t>故选</w:t>
      </w:r>
      <w:r>
        <w:t>A</w:t>
      </w:r>
      <w:r>
        <w:t>。</w:t>
      </w:r>
    </w:p>
    <w:p w14:paraId="19C6DC84" w14:textId="77777777" w:rsidR="00B61C86" w:rsidRDefault="00000000" w:rsidP="00AD0B67">
      <w:pPr>
        <w:jc w:val="left"/>
        <w:textAlignment w:val="center"/>
      </w:pPr>
      <w:r>
        <w:t>26</w:t>
      </w:r>
      <w:r>
        <w:t>．</w:t>
      </w:r>
      <w:r>
        <w:t>B</w:t>
      </w:r>
    </w:p>
    <w:p w14:paraId="7D068399" w14:textId="77777777" w:rsidR="00B61C86" w:rsidRDefault="00000000" w:rsidP="00AD0B67">
      <w:pPr>
        <w:jc w:val="left"/>
        <w:textAlignment w:val="center"/>
      </w:pPr>
      <w:r>
        <w:t>【详解】</w:t>
      </w:r>
      <w:r>
        <w:t>A</w:t>
      </w:r>
      <w:r>
        <w:t>、分离定律是一对等位基因在有性生殖的传递规律，</w:t>
      </w:r>
      <w:r>
        <w:t>A</w:t>
      </w:r>
      <w:r>
        <w:t>错。</w:t>
      </w:r>
    </w:p>
    <w:p w14:paraId="7DF38801" w14:textId="77777777" w:rsidR="00B61C86" w:rsidRDefault="00000000" w:rsidP="00AD0B67">
      <w:pPr>
        <w:jc w:val="left"/>
        <w:textAlignment w:val="center"/>
      </w:pPr>
      <w:r>
        <w:t>B</w:t>
      </w:r>
      <w:r>
        <w:t>、中心法则是遗传信息从核酸流向核酸，从核酸流向蛋白质的规律，</w:t>
      </w:r>
      <w:r>
        <w:t>B</w:t>
      </w:r>
      <w:r>
        <w:t>正确。</w:t>
      </w:r>
    </w:p>
    <w:p w14:paraId="02B57F49" w14:textId="77777777" w:rsidR="00B61C86" w:rsidRDefault="00000000" w:rsidP="00AD0B67">
      <w:pPr>
        <w:jc w:val="left"/>
        <w:textAlignment w:val="center"/>
      </w:pPr>
      <w:r>
        <w:t>C</w:t>
      </w:r>
      <w:r>
        <w:t>、自然选择是达尔文进化论的核心观点，</w:t>
      </w:r>
      <w:r>
        <w:t>C</w:t>
      </w:r>
      <w:r>
        <w:t>错。</w:t>
      </w:r>
    </w:p>
    <w:p w14:paraId="07E0BCCF" w14:textId="77777777" w:rsidR="00B61C86" w:rsidRDefault="00000000" w:rsidP="00AD0B67">
      <w:pPr>
        <w:jc w:val="left"/>
        <w:textAlignment w:val="center"/>
      </w:pPr>
      <w:r>
        <w:t>D</w:t>
      </w:r>
      <w:r>
        <w:t>、共同进化是现代生物进化论的观点，指生物与生物、生物与环境之间在相互影响中不断进化发展，</w:t>
      </w:r>
      <w:r>
        <w:t>D</w:t>
      </w:r>
      <w:r>
        <w:t>错。</w:t>
      </w:r>
    </w:p>
    <w:p w14:paraId="53B807E6" w14:textId="77777777" w:rsidR="00B61C86" w:rsidRDefault="00000000" w:rsidP="00AD0B67">
      <w:pPr>
        <w:jc w:val="left"/>
        <w:textAlignment w:val="center"/>
      </w:pPr>
      <w:r>
        <w:t>故选</w:t>
      </w:r>
      <w:r>
        <w:t>B</w:t>
      </w:r>
      <w:r>
        <w:t>。</w:t>
      </w:r>
    </w:p>
    <w:p w14:paraId="5613E3F3" w14:textId="77777777" w:rsidR="00B61C86" w:rsidRDefault="00000000" w:rsidP="00AD0B67">
      <w:pPr>
        <w:jc w:val="left"/>
        <w:textAlignment w:val="center"/>
      </w:pPr>
      <w:r>
        <w:t>【点睛】</w:t>
      </w:r>
    </w:p>
    <w:p w14:paraId="541CD74A" w14:textId="77777777" w:rsidR="00B61C86" w:rsidRDefault="00000000" w:rsidP="00AD0B67">
      <w:pPr>
        <w:jc w:val="left"/>
        <w:textAlignment w:val="center"/>
      </w:pPr>
      <w:r>
        <w:t>27</w:t>
      </w:r>
      <w:r>
        <w:t>．</w:t>
      </w:r>
      <w:r>
        <w:t>C</w:t>
      </w:r>
    </w:p>
    <w:p w14:paraId="717C0EF1" w14:textId="77777777" w:rsidR="00B61C86" w:rsidRDefault="00000000" w:rsidP="00AD0B67">
      <w:pPr>
        <w:jc w:val="left"/>
        <w:textAlignment w:val="center"/>
      </w:pPr>
      <w:r>
        <w:t>【详解】题中兰花与昆虫的关系证明了生物与生物之间不是孤立的，而是相互联系，共同进化的，故</w:t>
      </w:r>
      <w:r>
        <w:t>C</w:t>
      </w:r>
      <w:r>
        <w:t>正确。</w:t>
      </w:r>
    </w:p>
    <w:p w14:paraId="3F562451" w14:textId="77777777" w:rsidR="00B61C86" w:rsidRDefault="00000000" w:rsidP="00AD0B67">
      <w:pPr>
        <w:jc w:val="left"/>
        <w:textAlignment w:val="center"/>
      </w:pPr>
      <w:r>
        <w:t>故选</w:t>
      </w:r>
      <w:r>
        <w:t>C</w:t>
      </w:r>
      <w:r>
        <w:t>。</w:t>
      </w:r>
    </w:p>
    <w:p w14:paraId="66BC1F80" w14:textId="77777777" w:rsidR="00B61C86" w:rsidRDefault="00000000" w:rsidP="00AD0B67">
      <w:pPr>
        <w:jc w:val="left"/>
        <w:textAlignment w:val="center"/>
      </w:pPr>
      <w:r>
        <w:t>【点睛】本题考查共同进化的有关知识，意在考查考生理解所学知识的要点，把握知识间的内在联系的能力。</w:t>
      </w:r>
    </w:p>
    <w:p w14:paraId="5A1156CD" w14:textId="77777777" w:rsidR="00B61C86" w:rsidRDefault="00000000" w:rsidP="00AD0B67">
      <w:pPr>
        <w:jc w:val="left"/>
        <w:textAlignment w:val="center"/>
      </w:pPr>
      <w:r>
        <w:t>28</w:t>
      </w:r>
      <w:r>
        <w:t>．</w:t>
      </w:r>
      <w:r>
        <w:t>A</w:t>
      </w:r>
    </w:p>
    <w:p w14:paraId="663BE67D" w14:textId="77777777" w:rsidR="00B61C86" w:rsidRDefault="00000000" w:rsidP="00AD0B67">
      <w:pPr>
        <w:jc w:val="left"/>
        <w:textAlignment w:val="center"/>
      </w:pPr>
      <w:r>
        <w:t>【详解】试题分析：合成蛋白质的过程叫做翻译，该过程中</w:t>
      </w:r>
      <w:r>
        <w:t>mRNA</w:t>
      </w:r>
      <w:r>
        <w:t>是合成的直接模板，如图</w:t>
      </w:r>
      <w:r>
        <w:t>mRNA</w:t>
      </w:r>
      <w:r>
        <w:t>是核糖核苷酸组成的单链，呈链状，</w:t>
      </w:r>
      <w:r>
        <w:t>A</w:t>
      </w:r>
      <w:r>
        <w:t>项正确；合成蛋白质的场所是核糖体，</w:t>
      </w:r>
      <w:r>
        <w:t>rRNA</w:t>
      </w:r>
      <w:r>
        <w:t>是核糖体的组成成分，不作为直接模板，</w:t>
      </w:r>
      <w:r>
        <w:t>B</w:t>
      </w:r>
      <w:r>
        <w:t>项错误；</w:t>
      </w:r>
      <w:r>
        <w:t>tRNA</w:t>
      </w:r>
      <w:r>
        <w:t>是翻译过程中运输氨基酸的工具，其核糖核苷酸链经过折叠，像三叶草的形状，一端携带相应的氨基酸，另一端的</w:t>
      </w:r>
      <w:r>
        <w:t>3</w:t>
      </w:r>
      <w:r>
        <w:t>个碱基可以与</w:t>
      </w:r>
      <w:r>
        <w:t>mRNA</w:t>
      </w:r>
      <w:r>
        <w:t>上的密码子互补配对，</w:t>
      </w:r>
      <w:r>
        <w:t>C</w:t>
      </w:r>
      <w:r>
        <w:t>项错误；</w:t>
      </w:r>
      <w:r>
        <w:t>DNA</w:t>
      </w:r>
      <w:r>
        <w:t>不直接参与翻译过程，且</w:t>
      </w:r>
      <w:r>
        <w:t>DNA</w:t>
      </w:r>
      <w:r>
        <w:t>为脱氧核糖核苷酸组成的双链，</w:t>
      </w:r>
      <w:r>
        <w:t>D</w:t>
      </w:r>
      <w:r>
        <w:t>项错误。</w:t>
      </w:r>
    </w:p>
    <w:p w14:paraId="23063875" w14:textId="77777777" w:rsidR="00B61C86" w:rsidRDefault="00000000" w:rsidP="00AD0B67">
      <w:pPr>
        <w:jc w:val="left"/>
        <w:textAlignment w:val="center"/>
      </w:pPr>
      <w:r>
        <w:t>考点：本题考查遗传信息的翻译、核酸的结构，意在考查学生能理解所学知识的要点，把握知识间的内在联系，形成知识的网络结构。</w:t>
      </w:r>
    </w:p>
    <w:p w14:paraId="40B09B53" w14:textId="77777777" w:rsidR="00B61C86" w:rsidRDefault="00000000" w:rsidP="00AD0B67">
      <w:pPr>
        <w:jc w:val="left"/>
        <w:textAlignment w:val="center"/>
      </w:pPr>
      <w:r>
        <w:t>29</w:t>
      </w:r>
      <w:r>
        <w:t>．</w:t>
      </w:r>
      <w:r>
        <w:t>A</w:t>
      </w:r>
    </w:p>
    <w:p w14:paraId="5243892E" w14:textId="77777777" w:rsidR="00B61C86" w:rsidRDefault="00000000" w:rsidP="00AD0B67">
      <w:pPr>
        <w:jc w:val="left"/>
        <w:textAlignment w:val="center"/>
      </w:pPr>
      <w:r>
        <w:t>【分析】基因表达是指将来自基因的遗传信息合成功能性基因产物的过程。基因表达产物通常是蛋白质，所有已知的生命，都利用基因表达来合成生命的大分子。转录过程由</w:t>
      </w:r>
      <w:r>
        <w:t>RNA</w:t>
      </w:r>
      <w:r>
        <w:t>聚合酶（</w:t>
      </w:r>
      <w:r>
        <w:t>RNAP</w:t>
      </w:r>
      <w:r>
        <w:t>）进行，以</w:t>
      </w:r>
      <w:r>
        <w:t>DNA</w:t>
      </w:r>
      <w:r>
        <w:t>为模板，产物为</w:t>
      </w:r>
      <w:r>
        <w:t>RNA</w:t>
      </w:r>
      <w:r>
        <w:t>。</w:t>
      </w:r>
      <w:r>
        <w:t>RNA</w:t>
      </w:r>
      <w:r>
        <w:t>聚合酶沿着一段</w:t>
      </w:r>
      <w:r>
        <w:t>DNA</w:t>
      </w:r>
      <w:r>
        <w:t>移动，留下新合成的</w:t>
      </w:r>
      <w:r>
        <w:t>RNA</w:t>
      </w:r>
      <w:r>
        <w:t>链。翻译是以</w:t>
      </w:r>
      <w:r>
        <w:t>mRNA</w:t>
      </w:r>
      <w:r>
        <w:t>为模板合成蛋白质的过程，场所在核糖体。</w:t>
      </w:r>
    </w:p>
    <w:p w14:paraId="03F2953D" w14:textId="77777777" w:rsidR="00B61C86" w:rsidRDefault="00000000" w:rsidP="00AD0B67">
      <w:pPr>
        <w:jc w:val="left"/>
        <w:textAlignment w:val="center"/>
      </w:pPr>
      <w:r>
        <w:t>【详解】</w:t>
      </w:r>
      <w:r>
        <w:t>A</w:t>
      </w:r>
      <w:r>
        <w:t>、</w:t>
      </w:r>
      <w:r>
        <w:t>DNA</w:t>
      </w:r>
      <w:r>
        <w:t>通过转录形成</w:t>
      </w:r>
      <w:r>
        <w:t>mRNA</w:t>
      </w:r>
      <w:r>
        <w:t>，</w:t>
      </w:r>
      <w:r>
        <w:t>DNA</w:t>
      </w:r>
      <w:r>
        <w:t>与</w:t>
      </w:r>
      <w:r>
        <w:t>mRNA</w:t>
      </w:r>
      <w:r>
        <w:t>之间发生碱基互补配对，</w:t>
      </w:r>
      <w:r>
        <w:t>A</w:t>
      </w:r>
      <w:r>
        <w:t>正确；</w:t>
      </w:r>
    </w:p>
    <w:p w14:paraId="0C53EB61" w14:textId="77777777" w:rsidR="00B61C86" w:rsidRDefault="00000000" w:rsidP="00AD0B67">
      <w:pPr>
        <w:jc w:val="left"/>
        <w:textAlignment w:val="center"/>
      </w:pPr>
      <w:r>
        <w:t>BCD</w:t>
      </w:r>
      <w:r>
        <w:t>、氨基酸中没有碱基，</w:t>
      </w:r>
      <w:r>
        <w:t>tRNA</w:t>
      </w:r>
      <w:r>
        <w:t>上的反密码子与</w:t>
      </w:r>
      <w:r>
        <w:t>mRNA</w:t>
      </w:r>
      <w:r>
        <w:t>上的密码子碱基互补配对，</w:t>
      </w:r>
      <w:r>
        <w:t>DCD</w:t>
      </w:r>
      <w:r>
        <w:t>错误。</w:t>
      </w:r>
    </w:p>
    <w:p w14:paraId="0A798DC8" w14:textId="77777777" w:rsidR="00B61C86" w:rsidRDefault="00000000" w:rsidP="00AD0B67">
      <w:pPr>
        <w:jc w:val="left"/>
        <w:textAlignment w:val="center"/>
      </w:pPr>
      <w:r>
        <w:t>故选</w:t>
      </w:r>
      <w:r>
        <w:t>A</w:t>
      </w:r>
      <w:r>
        <w:t>。</w:t>
      </w:r>
    </w:p>
    <w:p w14:paraId="7440E534" w14:textId="77777777" w:rsidR="00B61C86" w:rsidRDefault="00000000" w:rsidP="00AD0B67">
      <w:pPr>
        <w:jc w:val="left"/>
        <w:textAlignment w:val="center"/>
      </w:pPr>
      <w:r>
        <w:t>30</w:t>
      </w:r>
      <w:r>
        <w:t>．</w:t>
      </w:r>
      <w:r>
        <w:t>A</w:t>
      </w:r>
    </w:p>
    <w:p w14:paraId="78A5FAE4" w14:textId="77777777" w:rsidR="00B61C86" w:rsidRDefault="00000000" w:rsidP="00AD0B67">
      <w:pPr>
        <w:jc w:val="left"/>
        <w:textAlignment w:val="center"/>
      </w:pPr>
      <w:r>
        <w:t>【分析】基因是有遗传效应的</w:t>
      </w:r>
      <w:r>
        <w:t>DNA</w:t>
      </w:r>
      <w:r>
        <w:t>片段，</w:t>
      </w:r>
      <w:r>
        <w:t>DNA</w:t>
      </w:r>
      <w:r>
        <w:t>和基因的基本组成单位都是脱氧核苷酸。</w:t>
      </w:r>
    </w:p>
    <w:p w14:paraId="1296F88A" w14:textId="77777777" w:rsidR="00B61C86" w:rsidRDefault="00000000" w:rsidP="00AD0B67">
      <w:pPr>
        <w:jc w:val="left"/>
        <w:textAlignment w:val="center"/>
      </w:pPr>
      <w:r>
        <w:t>【详解】</w:t>
      </w:r>
      <w:r>
        <w:t>A</w:t>
      </w:r>
      <w:r>
        <w:t>、真核生物中，基因是有遗传效应的</w:t>
      </w:r>
      <w:r>
        <w:t>DNA</w:t>
      </w:r>
      <w:r>
        <w:t>片段，是控制生物性状的遗传物质的功能单位和结构单位，</w:t>
      </w:r>
      <w:r>
        <w:t>A</w:t>
      </w:r>
      <w:r>
        <w:t>正确；</w:t>
      </w:r>
    </w:p>
    <w:p w14:paraId="44C9756A" w14:textId="77777777" w:rsidR="00B61C86" w:rsidRDefault="00000000" w:rsidP="00AD0B67">
      <w:pPr>
        <w:jc w:val="left"/>
        <w:textAlignment w:val="center"/>
      </w:pPr>
      <w:r>
        <w:t>BD</w:t>
      </w:r>
      <w:r>
        <w:t>、氨基酸片段没有遗传效应不是基因，</w:t>
      </w:r>
      <w:r>
        <w:t>BD</w:t>
      </w:r>
      <w:r>
        <w:t>错误；</w:t>
      </w:r>
    </w:p>
    <w:p w14:paraId="7FAA2E95" w14:textId="77777777" w:rsidR="00B61C86" w:rsidRDefault="00000000" w:rsidP="00AD0B67">
      <w:pPr>
        <w:jc w:val="left"/>
        <w:textAlignment w:val="center"/>
      </w:pPr>
      <w:r>
        <w:t>C</w:t>
      </w:r>
      <w:r>
        <w:t>、若是没有遗传效应的</w:t>
      </w:r>
      <w:r>
        <w:t>DNA</w:t>
      </w:r>
      <w:r>
        <w:t>片段也不是基因，</w:t>
      </w:r>
      <w:r>
        <w:t>C</w:t>
      </w:r>
      <w:r>
        <w:t>错误。</w:t>
      </w:r>
    </w:p>
    <w:p w14:paraId="3ECA0A7B" w14:textId="77777777" w:rsidR="00B61C86" w:rsidRDefault="00000000" w:rsidP="00AD0B67">
      <w:pPr>
        <w:jc w:val="left"/>
        <w:textAlignment w:val="center"/>
      </w:pPr>
      <w:r>
        <w:lastRenderedPageBreak/>
        <w:t>故选</w:t>
      </w:r>
      <w:r>
        <w:t>A</w:t>
      </w:r>
      <w:r>
        <w:t>。</w:t>
      </w:r>
    </w:p>
    <w:p w14:paraId="6800F05D" w14:textId="77777777" w:rsidR="00B61C86" w:rsidRDefault="00000000" w:rsidP="00AD0B67">
      <w:pPr>
        <w:jc w:val="left"/>
        <w:textAlignment w:val="center"/>
      </w:pPr>
      <w:r>
        <w:t>31</w:t>
      </w:r>
      <w:r>
        <w:t>．</w:t>
      </w:r>
      <w:r>
        <w:t>B</w:t>
      </w:r>
    </w:p>
    <w:p w14:paraId="07121E45" w14:textId="77777777" w:rsidR="00B61C86" w:rsidRDefault="00000000" w:rsidP="00AD0B67">
      <w:pPr>
        <w:jc w:val="left"/>
        <w:textAlignment w:val="center"/>
      </w:pPr>
      <w:r>
        <w:t>【分析】</w:t>
      </w:r>
      <w:r>
        <w:t>1</w:t>
      </w:r>
      <w:r>
        <w:t>、基因突变是指</w:t>
      </w:r>
      <w:r>
        <w:t>DNA</w:t>
      </w:r>
      <w:r>
        <w:t>分子中发生碱基对的替换、增添或缺失，而引起的基因结构的改变。</w:t>
      </w:r>
    </w:p>
    <w:p w14:paraId="5D1FE18E" w14:textId="77777777" w:rsidR="00B61C86" w:rsidRDefault="00000000" w:rsidP="00AD0B67">
      <w:pPr>
        <w:jc w:val="left"/>
        <w:textAlignment w:val="center"/>
      </w:pPr>
      <w:r>
        <w:t>2</w:t>
      </w:r>
      <w:r>
        <w:t>、基因突变的类型：自发突变和人工诱变。</w:t>
      </w:r>
    </w:p>
    <w:p w14:paraId="2B1CF009" w14:textId="77777777" w:rsidR="00B61C86" w:rsidRDefault="00000000" w:rsidP="00AD0B67">
      <w:pPr>
        <w:jc w:val="left"/>
        <w:textAlignment w:val="center"/>
      </w:pPr>
      <w:r>
        <w:t>3</w:t>
      </w:r>
      <w:r>
        <w:t>、基因突变的特点：基因突变具有普遍性、低频性（个体的基因突变率低，但种群中个体数，其突变率较高）、随机性、不定向性、多害少利性。</w:t>
      </w:r>
    </w:p>
    <w:p w14:paraId="10314EE2" w14:textId="77777777" w:rsidR="00B61C86" w:rsidRDefault="00000000" w:rsidP="00AD0B67">
      <w:pPr>
        <w:jc w:val="left"/>
        <w:textAlignment w:val="center"/>
      </w:pPr>
      <w:r>
        <w:t>【详解】基因</w:t>
      </w:r>
      <w:r>
        <w:t>A</w:t>
      </w:r>
      <w:r>
        <w:t>受到</w:t>
      </w:r>
      <w:r>
        <w:t>X</w:t>
      </w:r>
      <w:r>
        <w:t>射线照射，可能突变为</w:t>
      </w:r>
      <w:r>
        <w:t>a</w:t>
      </w:r>
      <w:r>
        <w:rPr>
          <w:vertAlign w:val="subscript"/>
        </w:rPr>
        <w:t>1</w:t>
      </w:r>
      <w:r>
        <w:t>，也可能突变为</w:t>
      </w:r>
      <w:r>
        <w:t>a</w:t>
      </w:r>
      <w:r>
        <w:rPr>
          <w:vertAlign w:val="subscript"/>
        </w:rPr>
        <w:t>2</w:t>
      </w:r>
      <w:r>
        <w:t>，这说明基因突变的方向是不定向的，即体现了基因突变的多方向性。</w:t>
      </w:r>
    </w:p>
    <w:p w14:paraId="4EABDDC3" w14:textId="77777777" w:rsidR="00B61C86" w:rsidRDefault="00000000" w:rsidP="00AD0B67">
      <w:pPr>
        <w:jc w:val="left"/>
        <w:textAlignment w:val="center"/>
      </w:pPr>
      <w:r>
        <w:t>故选</w:t>
      </w:r>
      <w:r>
        <w:t>B</w:t>
      </w:r>
      <w:r>
        <w:t>。</w:t>
      </w:r>
    </w:p>
    <w:p w14:paraId="32675B61" w14:textId="77777777" w:rsidR="00B61C86" w:rsidRDefault="00000000" w:rsidP="00AD0B67">
      <w:pPr>
        <w:jc w:val="left"/>
        <w:textAlignment w:val="center"/>
      </w:pPr>
      <w:r>
        <w:t>32</w:t>
      </w:r>
      <w:r>
        <w:t>．</w:t>
      </w:r>
      <w:r>
        <w:t>A</w:t>
      </w:r>
    </w:p>
    <w:p w14:paraId="42297466" w14:textId="77777777" w:rsidR="00B61C86" w:rsidRDefault="00000000" w:rsidP="00AD0B67">
      <w:pPr>
        <w:jc w:val="left"/>
        <w:textAlignment w:val="center"/>
      </w:pPr>
      <w:r>
        <w:t>【分析】可遗传变异的来源有基因突变、基因重组和染色体变异。染色体变异分为染色体结构变异和染色体数目变异。染色体结构变异有：重复、缺失、易位和倒位。</w:t>
      </w:r>
    </w:p>
    <w:p w14:paraId="4B6356EE" w14:textId="77777777" w:rsidR="00B61C86" w:rsidRDefault="00000000" w:rsidP="00AD0B67">
      <w:pPr>
        <w:jc w:val="left"/>
        <w:textAlignment w:val="center"/>
      </w:pPr>
      <w:r>
        <w:t>【详解】</w:t>
      </w:r>
      <w:r>
        <w:t>A</w:t>
      </w:r>
      <w:r>
        <w:t>、由图可知</w:t>
      </w:r>
      <w:r>
        <w:t>②</w:t>
      </w:r>
      <w:r>
        <w:t>比</w:t>
      </w:r>
      <w:r>
        <w:t>①</w:t>
      </w:r>
      <w:r>
        <w:t>多了</w:t>
      </w:r>
      <w:r>
        <w:t>F</w:t>
      </w:r>
      <w:r>
        <w:t>片段，属于染色体片段增加，故</w:t>
      </w:r>
      <w:r>
        <w:t>A</w:t>
      </w:r>
      <w:r>
        <w:t>正确。</w:t>
      </w:r>
    </w:p>
    <w:p w14:paraId="3D0AB530" w14:textId="77777777" w:rsidR="00B61C86" w:rsidRDefault="00000000" w:rsidP="00AD0B67">
      <w:pPr>
        <w:jc w:val="left"/>
        <w:textAlignment w:val="center"/>
      </w:pPr>
      <w:r>
        <w:t>B</w:t>
      </w:r>
      <w:r>
        <w:t>、</w:t>
      </w:r>
      <w:r>
        <w:t>③</w:t>
      </w:r>
      <w:r>
        <w:t>和</w:t>
      </w:r>
      <w:r>
        <w:t>①</w:t>
      </w:r>
      <w:r>
        <w:t>由</w:t>
      </w:r>
      <w:r>
        <w:t>F</w:t>
      </w:r>
      <w:r>
        <w:t>变成了</w:t>
      </w:r>
      <w:r>
        <w:t>f</w:t>
      </w:r>
      <w:r>
        <w:t>应是交叉互换或基因突变，故</w:t>
      </w:r>
      <w:r>
        <w:t>B</w:t>
      </w:r>
      <w:r>
        <w:t>错误。</w:t>
      </w:r>
    </w:p>
    <w:p w14:paraId="5ED5CC46" w14:textId="77777777" w:rsidR="00B61C86" w:rsidRDefault="00000000" w:rsidP="00AD0B67">
      <w:pPr>
        <w:jc w:val="left"/>
        <w:textAlignment w:val="center"/>
      </w:pPr>
      <w:r>
        <w:t>C</w:t>
      </w:r>
      <w:r>
        <w:t>、</w:t>
      </w:r>
      <w:r>
        <w:t>④</w:t>
      </w:r>
      <w:r>
        <w:t>比</w:t>
      </w:r>
      <w:r>
        <w:t>①</w:t>
      </w:r>
      <w:r>
        <w:t>缺少了</w:t>
      </w:r>
      <w:r>
        <w:t>F</w:t>
      </w:r>
      <w:r>
        <w:t>片段，属于染色体缺失，故</w:t>
      </w:r>
      <w:r>
        <w:t>C</w:t>
      </w:r>
      <w:r>
        <w:t>错误。</w:t>
      </w:r>
    </w:p>
    <w:p w14:paraId="4B0A9177" w14:textId="77777777" w:rsidR="00B61C86" w:rsidRDefault="00000000" w:rsidP="00AD0B67">
      <w:pPr>
        <w:jc w:val="left"/>
        <w:textAlignment w:val="center"/>
      </w:pPr>
      <w:r>
        <w:t>D</w:t>
      </w:r>
      <w:r>
        <w:t>、</w:t>
      </w:r>
      <w:r>
        <w:t>⑤</w:t>
      </w:r>
      <w:r>
        <w:t>比</w:t>
      </w:r>
      <w:r>
        <w:t>①</w:t>
      </w:r>
      <w:r>
        <w:t>缺少了</w:t>
      </w:r>
      <w:r>
        <w:t>E</w:t>
      </w:r>
      <w:r>
        <w:t>和</w:t>
      </w:r>
      <w:r>
        <w:t>F</w:t>
      </w:r>
      <w:r>
        <w:t>片段，属于染色体缺失，故</w:t>
      </w:r>
      <w:r>
        <w:t>D</w:t>
      </w:r>
      <w:r>
        <w:t>错误。</w:t>
      </w:r>
    </w:p>
    <w:p w14:paraId="6F7B5B9E" w14:textId="77777777" w:rsidR="00B61C86" w:rsidRDefault="00000000" w:rsidP="00AD0B67">
      <w:pPr>
        <w:jc w:val="left"/>
        <w:textAlignment w:val="center"/>
      </w:pPr>
      <w:r>
        <w:t>故选</w:t>
      </w:r>
      <w:r>
        <w:t>A</w:t>
      </w:r>
      <w:r>
        <w:t>。</w:t>
      </w:r>
    </w:p>
    <w:p w14:paraId="6A76B0FC" w14:textId="77777777" w:rsidR="00B61C86" w:rsidRDefault="00000000" w:rsidP="00AD0B67">
      <w:pPr>
        <w:jc w:val="left"/>
        <w:textAlignment w:val="center"/>
      </w:pPr>
      <w:r>
        <w:t>【点睛】</w:t>
      </w:r>
    </w:p>
    <w:p w14:paraId="6670A5A9" w14:textId="77777777" w:rsidR="00B61C86" w:rsidRDefault="00000000" w:rsidP="00AD0B67">
      <w:pPr>
        <w:jc w:val="left"/>
        <w:textAlignment w:val="center"/>
      </w:pPr>
      <w:r>
        <w:t>33</w:t>
      </w:r>
      <w:r>
        <w:t>．</w:t>
      </w:r>
      <w:r>
        <w:t>B</w:t>
      </w:r>
    </w:p>
    <w:p w14:paraId="0A9036BD" w14:textId="77777777" w:rsidR="00B61C86" w:rsidRDefault="00000000" w:rsidP="00AD0B67">
      <w:pPr>
        <w:jc w:val="left"/>
        <w:textAlignment w:val="center"/>
      </w:pPr>
      <w:r>
        <w:t>【详解】</w:t>
      </w:r>
      <w:r>
        <w:t>AC</w:t>
      </w:r>
      <w:r>
        <w:t>、单倍体育种和多倍体育种原理是染色体数目变异，</w:t>
      </w:r>
      <w:r>
        <w:t>AC</w:t>
      </w:r>
      <w:r>
        <w:t>错误。</w:t>
      </w:r>
    </w:p>
    <w:p w14:paraId="5990AB2E" w14:textId="77777777" w:rsidR="00B61C86" w:rsidRDefault="00000000" w:rsidP="00AD0B67">
      <w:pPr>
        <w:jc w:val="left"/>
        <w:textAlignment w:val="center"/>
      </w:pPr>
      <w:r>
        <w:t>B</w:t>
      </w:r>
      <w:r>
        <w:t>、杂交育种是将两个或多个品种的优良性状通过交配集中在一起，再经过选择和培育，获得新品种的方法，依据原理为基因重组，</w:t>
      </w:r>
      <w:r>
        <w:t>B</w:t>
      </w:r>
      <w:r>
        <w:t>正确。</w:t>
      </w:r>
    </w:p>
    <w:p w14:paraId="1E03D83C" w14:textId="77777777" w:rsidR="00B61C86" w:rsidRDefault="00000000" w:rsidP="00AD0B67">
      <w:pPr>
        <w:jc w:val="left"/>
        <w:textAlignment w:val="center"/>
      </w:pPr>
      <w:r>
        <w:t>D</w:t>
      </w:r>
      <w:r>
        <w:t>、诱变育种原理是基因突变，</w:t>
      </w:r>
      <w:r>
        <w:t>D</w:t>
      </w:r>
      <w:r>
        <w:t>错误。</w:t>
      </w:r>
    </w:p>
    <w:p w14:paraId="148B2514" w14:textId="77777777" w:rsidR="00B61C86" w:rsidRDefault="00000000" w:rsidP="00AD0B67">
      <w:pPr>
        <w:jc w:val="left"/>
        <w:textAlignment w:val="center"/>
      </w:pPr>
      <w:r>
        <w:t>故选</w:t>
      </w:r>
      <w:r>
        <w:t>B</w:t>
      </w:r>
      <w:r>
        <w:t>。</w:t>
      </w:r>
    </w:p>
    <w:p w14:paraId="391A3B58" w14:textId="77777777" w:rsidR="00B61C86" w:rsidRDefault="00000000" w:rsidP="00AD0B67">
      <w:pPr>
        <w:jc w:val="left"/>
        <w:textAlignment w:val="center"/>
      </w:pPr>
      <w:r>
        <w:t>【点睛】本题考查育种相关知识，意在考查考生能理解所学知识的要点，把握知识间的内在联系，形成知识的网络结构能力。</w:t>
      </w:r>
    </w:p>
    <w:p w14:paraId="3E6378F5" w14:textId="77777777" w:rsidR="00B61C86" w:rsidRDefault="00000000" w:rsidP="00AD0B67">
      <w:pPr>
        <w:jc w:val="left"/>
        <w:textAlignment w:val="center"/>
      </w:pPr>
      <w:r>
        <w:t>34</w:t>
      </w:r>
      <w:r>
        <w:t>．</w:t>
      </w:r>
      <w:r>
        <w:t>D</w:t>
      </w:r>
    </w:p>
    <w:p w14:paraId="09242E9E" w14:textId="77777777" w:rsidR="00B61C86" w:rsidRDefault="00000000" w:rsidP="00AD0B67">
      <w:pPr>
        <w:jc w:val="left"/>
        <w:textAlignment w:val="center"/>
      </w:pPr>
      <w:r>
        <w:t>【详解】试题分析：绿色蔬菜、新鲜水果和食用菌，均可为人体提供所必需的营养物质，有助于提高人体的免疫力，应多多摄入，与题意不符，</w:t>
      </w:r>
      <w:r>
        <w:t>A</w:t>
      </w:r>
      <w:r>
        <w:t>、</w:t>
      </w:r>
      <w:r>
        <w:t>B</w:t>
      </w:r>
      <w:r>
        <w:t>、</w:t>
      </w:r>
      <w:r>
        <w:t>C</w:t>
      </w:r>
      <w:r>
        <w:t>三项均错误；发霉食物含有致癌因子，会增加癌症发生的可能性，应尽量避免摄入，</w:t>
      </w:r>
      <w:r>
        <w:t>D</w:t>
      </w:r>
      <w:r>
        <w:t>项正确。</w:t>
      </w:r>
    </w:p>
    <w:p w14:paraId="4C1D0E2F" w14:textId="77777777" w:rsidR="00B61C86" w:rsidRDefault="00000000" w:rsidP="00AD0B67">
      <w:pPr>
        <w:jc w:val="left"/>
        <w:textAlignment w:val="center"/>
      </w:pPr>
      <w:r>
        <w:t>考点：细胞的癌变</w:t>
      </w:r>
    </w:p>
    <w:p w14:paraId="11B5F00D" w14:textId="77777777" w:rsidR="00B61C86" w:rsidRDefault="00000000" w:rsidP="00AD0B67">
      <w:pPr>
        <w:jc w:val="left"/>
        <w:textAlignment w:val="center"/>
      </w:pPr>
      <w:r>
        <w:t>35</w:t>
      </w:r>
      <w:r>
        <w:t>．</w:t>
      </w:r>
      <w:r>
        <w:t>C</w:t>
      </w:r>
    </w:p>
    <w:p w14:paraId="0BC6E76F" w14:textId="77777777" w:rsidR="00B61C86" w:rsidRDefault="00000000" w:rsidP="00AD0B67">
      <w:pPr>
        <w:jc w:val="left"/>
        <w:textAlignment w:val="center"/>
      </w:pPr>
      <w:r>
        <w:t>【分析】人类遗传病是由于遗传物质的改变而引起的人类疾病，包括单基因遗传病、多基因遗传病和染色体异常遗传病。</w:t>
      </w:r>
    </w:p>
    <w:p w14:paraId="68A95674" w14:textId="77777777" w:rsidR="00B61C86" w:rsidRDefault="00000000" w:rsidP="00AD0B67">
      <w:pPr>
        <w:jc w:val="left"/>
        <w:textAlignment w:val="center"/>
      </w:pPr>
      <w:r>
        <w:t>【详解】</w:t>
      </w:r>
      <w:r>
        <w:t>A</w:t>
      </w:r>
      <w:r>
        <w:t>、流行性感冒属于传染病，</w:t>
      </w:r>
      <w:r>
        <w:t>A</w:t>
      </w:r>
      <w:r>
        <w:t>错误；</w:t>
      </w:r>
    </w:p>
    <w:p w14:paraId="436684C5" w14:textId="77777777" w:rsidR="00B61C86" w:rsidRDefault="00000000" w:rsidP="00AD0B67">
      <w:pPr>
        <w:jc w:val="left"/>
        <w:textAlignment w:val="center"/>
      </w:pPr>
      <w:r>
        <w:t>B</w:t>
      </w:r>
      <w:r>
        <w:t>、呆小症是幼年时甲状腺激素缺乏引起的，属于激素失调症，</w:t>
      </w:r>
      <w:r>
        <w:t>B</w:t>
      </w:r>
      <w:r>
        <w:t>错误；</w:t>
      </w:r>
    </w:p>
    <w:p w14:paraId="4F00513B" w14:textId="77777777" w:rsidR="00B61C86" w:rsidRDefault="00000000" w:rsidP="00AD0B67">
      <w:pPr>
        <w:jc w:val="left"/>
        <w:textAlignment w:val="center"/>
      </w:pPr>
      <w:r>
        <w:t>C</w:t>
      </w:r>
      <w:r>
        <w:t>、红绿色盲是伴</w:t>
      </w:r>
      <w:r>
        <w:t>X</w:t>
      </w:r>
      <w:r>
        <w:t>隐性遗传病，属于遗传病，</w:t>
      </w:r>
      <w:r>
        <w:t>C</w:t>
      </w:r>
      <w:r>
        <w:t>正确；</w:t>
      </w:r>
    </w:p>
    <w:p w14:paraId="5A393234" w14:textId="77777777" w:rsidR="00B61C86" w:rsidRDefault="00000000" w:rsidP="00AD0B67">
      <w:pPr>
        <w:jc w:val="left"/>
        <w:textAlignment w:val="center"/>
      </w:pPr>
      <w:r>
        <w:t>D</w:t>
      </w:r>
      <w:r>
        <w:t>、绝大部分的骨折都是属于外伤的，通常都是通过一些直接暴力或者间接暴力而引起的，不是遗传病，</w:t>
      </w:r>
      <w:r>
        <w:t>D</w:t>
      </w:r>
      <w:r>
        <w:t>错误。</w:t>
      </w:r>
    </w:p>
    <w:p w14:paraId="5F47D2B3" w14:textId="77777777" w:rsidR="00B61C86" w:rsidRDefault="00000000" w:rsidP="00AD0B67">
      <w:pPr>
        <w:jc w:val="left"/>
        <w:textAlignment w:val="center"/>
      </w:pPr>
      <w:r>
        <w:t>故选</w:t>
      </w:r>
      <w:r>
        <w:t>C</w:t>
      </w:r>
      <w:r>
        <w:t>。</w:t>
      </w:r>
    </w:p>
    <w:p w14:paraId="616B06C0" w14:textId="77777777" w:rsidR="00B61C86" w:rsidRDefault="00000000" w:rsidP="00AD0B67">
      <w:pPr>
        <w:jc w:val="left"/>
        <w:textAlignment w:val="center"/>
      </w:pPr>
      <w:r>
        <w:t>36</w:t>
      </w:r>
      <w:r>
        <w:t>．</w:t>
      </w:r>
      <w:r>
        <w:t>B</w:t>
      </w:r>
    </w:p>
    <w:p w14:paraId="61EED8E7" w14:textId="77777777" w:rsidR="00B61C86" w:rsidRDefault="00000000" w:rsidP="00AD0B67">
      <w:pPr>
        <w:jc w:val="left"/>
        <w:textAlignment w:val="center"/>
      </w:pPr>
      <w:r>
        <w:t>【分析】</w:t>
      </w:r>
      <w:r>
        <w:t>1</w:t>
      </w:r>
      <w:r>
        <w:t>、物种是分布在一定的自然区域内，具有一定的形态结构和生理功能，而且在自然状态下能够相互交配和繁殖，并能够产生可育后代的一群生物个体。</w:t>
      </w:r>
    </w:p>
    <w:p w14:paraId="2303F800" w14:textId="77777777" w:rsidR="00B61C86" w:rsidRDefault="00000000" w:rsidP="00AD0B67">
      <w:pPr>
        <w:jc w:val="left"/>
        <w:textAlignment w:val="center"/>
      </w:pPr>
      <w:r>
        <w:lastRenderedPageBreak/>
        <w:t>2</w:t>
      </w:r>
      <w:r>
        <w:t>、生殖隔离：不同物种之间一般是不能相互交配的，即使交配成功，也不能产生可育的后代的现象。</w:t>
      </w:r>
    </w:p>
    <w:p w14:paraId="6A4DE8EC" w14:textId="77777777" w:rsidR="00B61C86" w:rsidRDefault="00000000" w:rsidP="00AD0B67">
      <w:pPr>
        <w:jc w:val="left"/>
        <w:textAlignment w:val="center"/>
      </w:pPr>
      <w:r>
        <w:t>【详解】生殖隔离是指两种生物不能相互交配，或交配后不能产生可能后代，由于狮与虎在自然状态下一般不能自由交配，即使交配成功，产生的后代狮虎兽也是不可育的，该现象称为生殖隔离，</w:t>
      </w:r>
      <w:r>
        <w:t>B</w:t>
      </w:r>
      <w:r>
        <w:t>正确，</w:t>
      </w:r>
      <w:r>
        <w:t>ACD</w:t>
      </w:r>
      <w:r>
        <w:t>错误。</w:t>
      </w:r>
    </w:p>
    <w:p w14:paraId="49ED862B" w14:textId="77777777" w:rsidR="00B61C86" w:rsidRDefault="00000000" w:rsidP="00AD0B67">
      <w:pPr>
        <w:jc w:val="left"/>
        <w:textAlignment w:val="center"/>
      </w:pPr>
      <w:r>
        <w:t>故选</w:t>
      </w:r>
      <w:r>
        <w:t>B</w:t>
      </w:r>
    </w:p>
    <w:p w14:paraId="3840F0B2" w14:textId="77777777" w:rsidR="00B61C86" w:rsidRDefault="00000000" w:rsidP="00AD0B67">
      <w:pPr>
        <w:jc w:val="left"/>
        <w:textAlignment w:val="center"/>
      </w:pPr>
      <w:r>
        <w:t>37</w:t>
      </w:r>
      <w:r>
        <w:t>．</w:t>
      </w:r>
      <w:r>
        <w:t>C</w:t>
      </w:r>
    </w:p>
    <w:p w14:paraId="2E5EA4AC" w14:textId="77777777" w:rsidR="00B61C86" w:rsidRDefault="00000000" w:rsidP="00AD0B67">
      <w:pPr>
        <w:jc w:val="left"/>
        <w:textAlignment w:val="center"/>
      </w:pPr>
      <w:r>
        <w:t>【分析】表观遗传指在基因的碱基序列没有发生改变的情况下，基因功能发生了可遗传的变化，并最终导致了表型的变化。</w:t>
      </w:r>
      <w:r>
        <w:t>DNA</w:t>
      </w:r>
      <w:r>
        <w:t>甲基化修饰遗传给后代，使后代出现同样的表型。</w:t>
      </w:r>
    </w:p>
    <w:p w14:paraId="7FE02350" w14:textId="77777777" w:rsidR="00B61C86" w:rsidRDefault="00000000" w:rsidP="00AD0B67">
      <w:pPr>
        <w:jc w:val="left"/>
        <w:textAlignment w:val="center"/>
      </w:pPr>
      <w:r>
        <w:t>【详解】表观遗传指在基因的碱基序列没有发生改变的情况下，基因功能发生了可遗传的变化，并最终导致了表型的变化，</w:t>
      </w:r>
      <w:r>
        <w:t>DNA</w:t>
      </w:r>
      <w:r>
        <w:t>甲基化修饰遗传给后代，使后代出现同样的表型是表观遗传较常见的例子，故生物体基因的碱基序列保持不变，但基因表达和表型发生可遗传变化的现象，叫作表观遗传，</w:t>
      </w:r>
      <w:r>
        <w:t>C</w:t>
      </w:r>
      <w:r>
        <w:t>正确、</w:t>
      </w:r>
      <w:r>
        <w:t>ABD</w:t>
      </w:r>
      <w:r>
        <w:t>错误。</w:t>
      </w:r>
    </w:p>
    <w:p w14:paraId="54B7A32E" w14:textId="77777777" w:rsidR="00B61C86" w:rsidRDefault="00000000" w:rsidP="00AD0B67">
      <w:pPr>
        <w:jc w:val="left"/>
        <w:textAlignment w:val="center"/>
      </w:pPr>
      <w:r>
        <w:t>故选</w:t>
      </w:r>
      <w:r>
        <w:t>C</w:t>
      </w:r>
      <w:r>
        <w:t>。</w:t>
      </w:r>
    </w:p>
    <w:p w14:paraId="23FC03F0" w14:textId="77777777" w:rsidR="00B61C86" w:rsidRDefault="00000000" w:rsidP="00AD0B67">
      <w:pPr>
        <w:jc w:val="left"/>
        <w:textAlignment w:val="center"/>
      </w:pPr>
      <w:r>
        <w:t>38</w:t>
      </w:r>
      <w:r>
        <w:t>．</w:t>
      </w:r>
      <w:r>
        <w:t>A</w:t>
      </w:r>
    </w:p>
    <w:p w14:paraId="162FDB11" w14:textId="77777777" w:rsidR="00B61C86" w:rsidRDefault="00000000" w:rsidP="00AD0B67">
      <w:pPr>
        <w:jc w:val="left"/>
        <w:textAlignment w:val="center"/>
      </w:pPr>
      <w:r>
        <w:t>【分析】斐林试剂可用于鉴定还原糖，在水浴加热的条件下，溶液的颜色变化为砖红色（沉淀）；蛋白质可与双缩脲试剂产生紫色反应；脂肪可用苏丹</w:t>
      </w:r>
      <w:r>
        <w:t>Ⅲ</w:t>
      </w:r>
      <w:r>
        <w:t>染液（或苏丹</w:t>
      </w:r>
      <w:r>
        <w:t>Ⅳ</w:t>
      </w:r>
      <w:r>
        <w:t>染液）鉴定，呈橘黄色（或红色）；淀粉用碘液检测呈蓝色。</w:t>
      </w:r>
    </w:p>
    <w:p w14:paraId="44F3DC97" w14:textId="77777777" w:rsidR="00B61C86" w:rsidRDefault="00000000" w:rsidP="00AD0B67">
      <w:pPr>
        <w:jc w:val="left"/>
        <w:textAlignment w:val="center"/>
      </w:pPr>
      <w:r>
        <w:t>【详解】</w:t>
      </w:r>
      <w:r>
        <w:t>A</w:t>
      </w:r>
      <w:r>
        <w:t>、苏丹</w:t>
      </w:r>
      <w:r>
        <w:t>Ⅲ</w:t>
      </w:r>
      <w:r>
        <w:t>染液与脂肪反应呈现橘黄色，可以检测脂肪，</w:t>
      </w:r>
      <w:r>
        <w:t>A</w:t>
      </w:r>
      <w:r>
        <w:t>正确；</w:t>
      </w:r>
    </w:p>
    <w:p w14:paraId="5A625649" w14:textId="77777777" w:rsidR="00B61C86" w:rsidRDefault="00000000" w:rsidP="00AD0B67">
      <w:pPr>
        <w:jc w:val="left"/>
        <w:textAlignment w:val="center"/>
      </w:pPr>
      <w:r>
        <w:t>B</w:t>
      </w:r>
      <w:r>
        <w:t>、龙胆紫溶液能将染色体染成深色，</w:t>
      </w:r>
      <w:r>
        <w:t>B</w:t>
      </w:r>
      <w:r>
        <w:t>错误；</w:t>
      </w:r>
    </w:p>
    <w:p w14:paraId="099508A9" w14:textId="77777777" w:rsidR="00B61C86" w:rsidRDefault="00000000" w:rsidP="00AD0B67">
      <w:pPr>
        <w:jc w:val="left"/>
        <w:textAlignment w:val="center"/>
      </w:pPr>
      <w:r>
        <w:t>C</w:t>
      </w:r>
      <w:r>
        <w:t>、检测蛋白质使用的是双缩脲试剂，蛋白质与双缩脲试剂呈现紫色反应，</w:t>
      </w:r>
      <w:r>
        <w:t>C</w:t>
      </w:r>
      <w:r>
        <w:t>错误；</w:t>
      </w:r>
    </w:p>
    <w:p w14:paraId="357A0294" w14:textId="77777777" w:rsidR="00B61C86" w:rsidRDefault="00000000" w:rsidP="00AD0B67">
      <w:pPr>
        <w:jc w:val="left"/>
        <w:textAlignment w:val="center"/>
      </w:pPr>
      <w:r>
        <w:t>D</w:t>
      </w:r>
      <w:r>
        <w:t>、在水浴加热的条件下，斐林试剂能与还原糖反应出现砖红色沉淀，即斐林试剂可用于鉴定还原糖，</w:t>
      </w:r>
      <w:r>
        <w:t>D</w:t>
      </w:r>
      <w:r>
        <w:t>错误。</w:t>
      </w:r>
    </w:p>
    <w:p w14:paraId="24C1B0AC" w14:textId="77777777" w:rsidR="00B61C86" w:rsidRDefault="00000000" w:rsidP="00AD0B67">
      <w:pPr>
        <w:jc w:val="left"/>
        <w:textAlignment w:val="center"/>
      </w:pPr>
      <w:r>
        <w:t>故选</w:t>
      </w:r>
      <w:r>
        <w:t>A</w:t>
      </w:r>
      <w:r>
        <w:t>。</w:t>
      </w:r>
    </w:p>
    <w:p w14:paraId="35A38636" w14:textId="77777777" w:rsidR="00B61C86" w:rsidRDefault="00000000" w:rsidP="00AD0B67">
      <w:pPr>
        <w:jc w:val="left"/>
        <w:textAlignment w:val="center"/>
      </w:pPr>
      <w:r>
        <w:t>39</w:t>
      </w:r>
      <w:r>
        <w:t>．</w:t>
      </w:r>
      <w:r>
        <w:t>B</w:t>
      </w:r>
    </w:p>
    <w:p w14:paraId="5D608348" w14:textId="77777777" w:rsidR="00B61C86" w:rsidRDefault="00000000" w:rsidP="00AD0B67">
      <w:pPr>
        <w:jc w:val="left"/>
        <w:textAlignment w:val="center"/>
      </w:pPr>
      <w:r>
        <w:t>【分析】</w:t>
      </w:r>
      <w:r>
        <w:t>1</w:t>
      </w:r>
      <w:r>
        <w:t>、与无机催化剂相比，酶的催化作用具有高效性。</w:t>
      </w:r>
    </w:p>
    <w:p w14:paraId="5A994DCD" w14:textId="77777777" w:rsidR="00B61C86" w:rsidRDefault="00000000" w:rsidP="00AD0B67">
      <w:pPr>
        <w:jc w:val="left"/>
        <w:textAlignment w:val="center"/>
      </w:pPr>
      <w:r>
        <w:t>2</w:t>
      </w:r>
      <w:r>
        <w:t>、酶具有专一性：一种酶只能催化一种或一类化学反应。</w:t>
      </w:r>
    </w:p>
    <w:p w14:paraId="464A99D9" w14:textId="77777777" w:rsidR="00B61C86" w:rsidRDefault="00000000" w:rsidP="00AD0B67">
      <w:pPr>
        <w:jc w:val="left"/>
        <w:textAlignment w:val="center"/>
      </w:pPr>
      <w:r>
        <w:t>【详解】</w:t>
      </w:r>
      <w:r>
        <w:t>FeCl</w:t>
      </w:r>
      <w:r>
        <w:rPr>
          <w:vertAlign w:val="subscript"/>
        </w:rPr>
        <w:t>3</w:t>
      </w:r>
      <w:r>
        <w:t>是过氧化氢分解的无机催化剂，肝脏研磨液含有过氧化氢酶，此装置中自变量是无机催化剂与酶，通过结果可知肝脏研磨液一组的气泡产生速度和产生量更大，说明酶具有高效性，</w:t>
      </w:r>
      <w:r>
        <w:t>B</w:t>
      </w:r>
      <w:r>
        <w:t>正确。</w:t>
      </w:r>
    </w:p>
    <w:p w14:paraId="36FCF4A5" w14:textId="77777777" w:rsidR="00B61C86" w:rsidRDefault="00000000" w:rsidP="00AD0B67">
      <w:pPr>
        <w:jc w:val="left"/>
        <w:textAlignment w:val="center"/>
      </w:pPr>
      <w:r>
        <w:t>故选</w:t>
      </w:r>
      <w:r>
        <w:t>B</w:t>
      </w:r>
      <w:r>
        <w:t>。</w:t>
      </w:r>
    </w:p>
    <w:p w14:paraId="21423D7A" w14:textId="77777777" w:rsidR="00B61C86" w:rsidRDefault="00000000" w:rsidP="00AD0B67">
      <w:pPr>
        <w:jc w:val="left"/>
        <w:textAlignment w:val="center"/>
      </w:pPr>
      <w:r>
        <w:t>40</w:t>
      </w:r>
      <w:r>
        <w:t>．</w:t>
      </w:r>
      <w:r>
        <w:t>D</w:t>
      </w:r>
    </w:p>
    <w:p w14:paraId="053D3B81" w14:textId="77777777" w:rsidR="00B61C86" w:rsidRDefault="00000000" w:rsidP="00AD0B67">
      <w:pPr>
        <w:jc w:val="left"/>
        <w:textAlignment w:val="center"/>
      </w:pPr>
      <w:r>
        <w:t>【分析】酵母菌有氧呼吸的产物是二氧化碳和水，无氧呼吸的产物是酒精和二氧化碳，酒精可用酸性的重铬酸钾检测，二氧化碳可用澄清的石灰水或者溴麝香草酚蓝水溶液。</w:t>
      </w:r>
    </w:p>
    <w:p w14:paraId="19207099" w14:textId="77777777" w:rsidR="00B61C86" w:rsidRDefault="00000000" w:rsidP="00AD0B67">
      <w:pPr>
        <w:jc w:val="left"/>
        <w:textAlignment w:val="center"/>
      </w:pPr>
      <w:r>
        <w:t>【详解】酸性的重铬酸钾能与酒精反应呈现灰绿色，因此在</w:t>
      </w:r>
      <w:r>
        <w:t>2mL</w:t>
      </w:r>
      <w:r>
        <w:t>培养液滤液中加入</w:t>
      </w:r>
      <w:r>
        <w:t>0.5mL</w:t>
      </w:r>
      <w:r>
        <w:t>酸性重铬酸钾，其目的是检测酵母菌细胞呼吸是否产生酒精，</w:t>
      </w:r>
      <w:r>
        <w:t>D</w:t>
      </w:r>
      <w:r>
        <w:t>正确，</w:t>
      </w:r>
      <w:r>
        <w:t>ABC</w:t>
      </w:r>
      <w:r>
        <w:t>错误。</w:t>
      </w:r>
    </w:p>
    <w:p w14:paraId="0C8C61EC" w14:textId="77777777" w:rsidR="00B61C86" w:rsidRDefault="00000000" w:rsidP="00AD0B67">
      <w:pPr>
        <w:jc w:val="left"/>
        <w:textAlignment w:val="center"/>
      </w:pPr>
      <w:r>
        <w:t>故选</w:t>
      </w:r>
      <w:r>
        <w:t>D</w:t>
      </w:r>
      <w:r>
        <w:t>。</w:t>
      </w:r>
    </w:p>
    <w:p w14:paraId="00954107" w14:textId="77777777" w:rsidR="00B61C86" w:rsidRDefault="00000000" w:rsidP="00AD0B67">
      <w:pPr>
        <w:jc w:val="left"/>
        <w:textAlignment w:val="center"/>
      </w:pPr>
      <w:r>
        <w:t>41</w:t>
      </w:r>
      <w:r>
        <w:t>．</w:t>
      </w:r>
      <w:r>
        <w:t>(1)     ATP</w:t>
      </w:r>
      <w:r>
        <w:t>和</w:t>
      </w:r>
      <w:r>
        <w:t>NADPH</w:t>
      </w:r>
    </w:p>
    <w:p w14:paraId="78EC560C" w14:textId="77777777" w:rsidR="00B61C86" w:rsidRDefault="00000000" w:rsidP="00AD0B67">
      <w:pPr>
        <w:jc w:val="left"/>
        <w:textAlignment w:val="center"/>
      </w:pPr>
      <w:r>
        <w:t xml:space="preserve">     CO</w:t>
      </w:r>
      <w:r>
        <w:rPr>
          <w:vertAlign w:val="subscript"/>
        </w:rPr>
        <w:t>2</w:t>
      </w:r>
    </w:p>
    <w:p w14:paraId="1DAE0685" w14:textId="77777777" w:rsidR="00B61C86" w:rsidRDefault="00000000" w:rsidP="00AD0B67">
      <w:pPr>
        <w:jc w:val="left"/>
        <w:textAlignment w:val="center"/>
      </w:pPr>
      <w:r>
        <w:t xml:space="preserve">(2)     </w:t>
      </w:r>
      <w:r>
        <w:t>叶绿体类囊体薄膜</w:t>
      </w:r>
      <w:r>
        <w:t xml:space="preserve">     ⑤</w:t>
      </w:r>
    </w:p>
    <w:p w14:paraId="383CDA95" w14:textId="77777777" w:rsidR="00B61C86" w:rsidRDefault="00000000" w:rsidP="00AD0B67">
      <w:pPr>
        <w:jc w:val="left"/>
        <w:textAlignment w:val="center"/>
      </w:pPr>
      <w:r>
        <w:t>(3)O</w:t>
      </w:r>
      <w:r>
        <w:rPr>
          <w:vertAlign w:val="subscript"/>
        </w:rPr>
        <w:t>2</w:t>
      </w:r>
    </w:p>
    <w:p w14:paraId="119A5DCC" w14:textId="77777777" w:rsidR="00B61C86" w:rsidRDefault="00000000" w:rsidP="00AD0B67">
      <w:pPr>
        <w:jc w:val="left"/>
        <w:textAlignment w:val="center"/>
      </w:pPr>
      <w:r>
        <w:t>【分析】据图可知，</w:t>
      </w:r>
      <w:r>
        <w:t>①</w:t>
      </w:r>
      <w:r>
        <w:t>表示光反应，</w:t>
      </w:r>
      <w:r>
        <w:t>⑤</w:t>
      </w:r>
      <w:r>
        <w:t>表示暗反应中</w:t>
      </w:r>
      <w:r>
        <w:t>C</w:t>
      </w:r>
      <w:r>
        <w:rPr>
          <w:vertAlign w:val="subscript"/>
        </w:rPr>
        <w:t>3</w:t>
      </w:r>
      <w:r>
        <w:t>的还原，</w:t>
      </w:r>
      <w:r>
        <w:t>⑥</w:t>
      </w:r>
      <w:r>
        <w:t>表示暗反应中</w:t>
      </w:r>
      <w:r>
        <w:t>CO</w:t>
      </w:r>
      <w:r>
        <w:rPr>
          <w:vertAlign w:val="subscript"/>
        </w:rPr>
        <w:t>2</w:t>
      </w:r>
      <w:r>
        <w:t>的固定，</w:t>
      </w:r>
      <w:r>
        <w:t>③</w:t>
      </w:r>
      <w:r>
        <w:t>有氧呼吸一二阶段，</w:t>
      </w:r>
      <w:r>
        <w:t>④</w:t>
      </w:r>
      <w:r>
        <w:t>表示有氧呼吸第三阶段，</w:t>
      </w:r>
      <w:r>
        <w:t>⑦</w:t>
      </w:r>
      <w:r>
        <w:t>表示有氧呼吸第二阶段，</w:t>
      </w:r>
      <w:r>
        <w:t>⑧</w:t>
      </w:r>
      <w:r>
        <w:t>表示有氧呼吸第一阶段。</w:t>
      </w:r>
      <w:r>
        <w:t>a</w:t>
      </w:r>
      <w:r>
        <w:t>表示</w:t>
      </w:r>
      <w:r>
        <w:t>ATP</w:t>
      </w:r>
      <w:r>
        <w:t>和</w:t>
      </w:r>
      <w:r>
        <w:t>NADPH</w:t>
      </w:r>
      <w:r>
        <w:t>，</w:t>
      </w:r>
      <w:r>
        <w:t>b</w:t>
      </w:r>
      <w:r>
        <w:t>表示二氧化碳。</w:t>
      </w:r>
    </w:p>
    <w:p w14:paraId="6A0D2284" w14:textId="77777777" w:rsidR="00B61C86" w:rsidRDefault="00000000" w:rsidP="00AD0B67">
      <w:pPr>
        <w:jc w:val="left"/>
        <w:textAlignment w:val="center"/>
      </w:pPr>
      <w:r>
        <w:lastRenderedPageBreak/>
        <w:t>【详解】（</w:t>
      </w:r>
      <w:r>
        <w:t>1</w:t>
      </w:r>
      <w:r>
        <w:t>）据图可知，</w:t>
      </w:r>
      <w:r>
        <w:t>①</w:t>
      </w:r>
      <w:r>
        <w:t>表示光反应中水的光解，水光解的产物是氧气、</w:t>
      </w:r>
      <w:r>
        <w:t>ATP</w:t>
      </w:r>
      <w:r>
        <w:t>和</w:t>
      </w:r>
      <w:r>
        <w:t>NADPH</w:t>
      </w:r>
      <w:r>
        <w:t>，</w:t>
      </w:r>
      <w:r>
        <w:t>ATP</w:t>
      </w:r>
      <w:r>
        <w:t>和</w:t>
      </w:r>
      <w:r>
        <w:t>NADPH</w:t>
      </w:r>
      <w:r>
        <w:t>参与暗反应中葡萄糖的形成，因此</w:t>
      </w:r>
      <w:r>
        <w:t>a</w:t>
      </w:r>
      <w:r>
        <w:t>表示</w:t>
      </w:r>
      <w:r>
        <w:t>ATP</w:t>
      </w:r>
      <w:r>
        <w:t>和</w:t>
      </w:r>
      <w:r>
        <w:t>NADPH</w:t>
      </w:r>
      <w:r>
        <w:t>。丙酮酸分解能形成</w:t>
      </w:r>
      <w:r>
        <w:t>b</w:t>
      </w:r>
      <w:r>
        <w:t>，</w:t>
      </w:r>
      <w:r>
        <w:t>b</w:t>
      </w:r>
      <w:r>
        <w:t>能参与</w:t>
      </w:r>
      <w:r>
        <w:t>C</w:t>
      </w:r>
      <w:r>
        <w:rPr>
          <w:vertAlign w:val="subscript"/>
        </w:rPr>
        <w:t>3</w:t>
      </w:r>
      <w:r>
        <w:t>的形成，因此</w:t>
      </w:r>
      <w:r>
        <w:t>b</w:t>
      </w:r>
      <w:r>
        <w:t>表示二氧化碳。</w:t>
      </w:r>
    </w:p>
    <w:p w14:paraId="14F1FFC4" w14:textId="77777777" w:rsidR="00B61C86" w:rsidRDefault="00000000" w:rsidP="00AD0B67">
      <w:pPr>
        <w:jc w:val="left"/>
        <w:textAlignment w:val="center"/>
      </w:pPr>
      <w:r>
        <w:t>（</w:t>
      </w:r>
      <w:r>
        <w:t>2</w:t>
      </w:r>
      <w:r>
        <w:t>）在氢的转移途径</w:t>
      </w:r>
      <w:r>
        <w:t>①</w:t>
      </w:r>
      <w:r>
        <w:t>～</w:t>
      </w:r>
      <w:r>
        <w:t>④</w:t>
      </w:r>
      <w:r>
        <w:t>中，过程</w:t>
      </w:r>
      <w:r>
        <w:t>①</w:t>
      </w:r>
      <w:r>
        <w:t>表示光反应，场所是叶绿体类囊体薄膜。</w:t>
      </w:r>
      <w:r>
        <w:t>⑤</w:t>
      </w:r>
      <w:r>
        <w:t>表示暗反应中</w:t>
      </w:r>
      <w:r>
        <w:t>C3</w:t>
      </w:r>
      <w:r>
        <w:t>的还原，需要</w:t>
      </w:r>
      <w:r>
        <w:t>ATP</w:t>
      </w:r>
      <w:r>
        <w:t>和</w:t>
      </w:r>
      <w:r>
        <w:t>NADPH</w:t>
      </w:r>
      <w:r>
        <w:t>供能，</w:t>
      </w:r>
      <w:r>
        <w:t>⑥</w:t>
      </w:r>
      <w:r>
        <w:t>表示暗反应中</w:t>
      </w:r>
      <w:r>
        <w:t>CO2</w:t>
      </w:r>
      <w:r>
        <w:t>的固定，</w:t>
      </w:r>
      <w:r>
        <w:t>⑦</w:t>
      </w:r>
      <w:r>
        <w:t>表示有氧呼吸第二阶段，释放少量的能量，</w:t>
      </w:r>
      <w:r>
        <w:t>⑧</w:t>
      </w:r>
      <w:r>
        <w:t>表示有氧呼吸第一阶段，释放少量的能量，因此在碳的转移途径</w:t>
      </w:r>
      <w:r>
        <w:t>⑤</w:t>
      </w:r>
      <w:r>
        <w:t>～</w:t>
      </w:r>
      <w:r>
        <w:t>⑧</w:t>
      </w:r>
      <w:r>
        <w:t>中，需要消耗</w:t>
      </w:r>
      <w:r>
        <w:t>ATP</w:t>
      </w:r>
      <w:r>
        <w:t>的过程是</w:t>
      </w:r>
      <w:r>
        <w:t>⑤</w:t>
      </w:r>
      <w:r>
        <w:t>。</w:t>
      </w:r>
    </w:p>
    <w:p w14:paraId="22EDC591" w14:textId="77777777" w:rsidR="00B61C86" w:rsidRDefault="00000000" w:rsidP="00AD0B67">
      <w:pPr>
        <w:jc w:val="left"/>
        <w:textAlignment w:val="center"/>
      </w:pPr>
      <w:r>
        <w:t>（</w:t>
      </w:r>
      <w:r>
        <w:t>3</w:t>
      </w:r>
      <w:r>
        <w:t>）水光解产生氧气，因此若用</w:t>
      </w:r>
      <w:r>
        <w:rPr>
          <w:vertAlign w:val="superscript"/>
        </w:rPr>
        <w:t>18</w:t>
      </w:r>
      <w:r>
        <w:t>O</w:t>
      </w:r>
      <w:r>
        <w:t>标记</w:t>
      </w:r>
      <w:r>
        <w:t>①</w:t>
      </w:r>
      <w:r>
        <w:t>过程中的</w:t>
      </w:r>
      <w:r>
        <w:t>H</w:t>
      </w:r>
      <w:r>
        <w:rPr>
          <w:vertAlign w:val="subscript"/>
        </w:rPr>
        <w:t>2</w:t>
      </w:r>
      <w:r>
        <w:t>O</w:t>
      </w:r>
      <w:r>
        <w:t>，则图中最先能检测到</w:t>
      </w:r>
      <w:r>
        <w:rPr>
          <w:vertAlign w:val="superscript"/>
        </w:rPr>
        <w:t>18</w:t>
      </w:r>
      <w:r>
        <w:t>O</w:t>
      </w:r>
      <w:r>
        <w:t>的物质是</w:t>
      </w:r>
      <w:r>
        <w:t>O</w:t>
      </w:r>
      <w:r>
        <w:rPr>
          <w:vertAlign w:val="subscript"/>
        </w:rPr>
        <w:t>2</w:t>
      </w:r>
      <w:r>
        <w:t>。</w:t>
      </w:r>
    </w:p>
    <w:p w14:paraId="16C10A78" w14:textId="77777777" w:rsidR="00B61C86" w:rsidRDefault="00000000" w:rsidP="00AD0B67">
      <w:pPr>
        <w:jc w:val="left"/>
        <w:textAlignment w:val="center"/>
      </w:pPr>
      <w:r>
        <w:t>42</w:t>
      </w:r>
      <w:r>
        <w:t>．</w:t>
      </w:r>
      <w:r>
        <w:t>(1)</w:t>
      </w:r>
      <w:r>
        <w:t>翻译</w:t>
      </w:r>
    </w:p>
    <w:p w14:paraId="06BB5951" w14:textId="77777777" w:rsidR="00B61C86" w:rsidRDefault="00000000" w:rsidP="00AD0B67">
      <w:pPr>
        <w:jc w:val="left"/>
        <w:textAlignment w:val="center"/>
      </w:pPr>
      <w:r>
        <w:t>(2)</w:t>
      </w:r>
      <w:r>
        <w:t>色氨酸</w:t>
      </w:r>
    </w:p>
    <w:p w14:paraId="5C5E22FC" w14:textId="77777777" w:rsidR="00B61C86" w:rsidRDefault="00000000" w:rsidP="00AD0B67">
      <w:pPr>
        <w:jc w:val="left"/>
        <w:textAlignment w:val="center"/>
      </w:pPr>
      <w:r>
        <w:t xml:space="preserve">(3)     </w:t>
      </w:r>
      <w:r>
        <w:t>细胞核</w:t>
      </w:r>
      <w:r>
        <w:t xml:space="preserve">     GGTAGCCAA</w:t>
      </w:r>
    </w:p>
    <w:p w14:paraId="2270FDFB" w14:textId="77777777" w:rsidR="00B61C86" w:rsidRDefault="00000000" w:rsidP="00AD0B67">
      <w:pPr>
        <w:jc w:val="left"/>
        <w:textAlignment w:val="center"/>
      </w:pPr>
      <w:r>
        <w:t>(4)</w:t>
      </w:r>
      <w:r>
        <w:t>少量的信使</w:t>
      </w:r>
      <w:r>
        <w:t>RNA</w:t>
      </w:r>
      <w:r>
        <w:t>分子就可以迅速合成出大量的蛋白质</w:t>
      </w:r>
    </w:p>
    <w:p w14:paraId="63CC5741" w14:textId="77777777" w:rsidR="00B61C86" w:rsidRDefault="00000000" w:rsidP="00AD0B67">
      <w:pPr>
        <w:jc w:val="left"/>
        <w:textAlignment w:val="center"/>
      </w:pPr>
      <w:r>
        <w:t>【分析】蛋白质是在核糖体上合成的，据图可知，图中</w:t>
      </w:r>
      <w:r>
        <w:t>①</w:t>
      </w:r>
      <w:r>
        <w:t>是</w:t>
      </w:r>
      <w:r>
        <w:t>tRNA</w:t>
      </w:r>
      <w:r>
        <w:t>，</w:t>
      </w:r>
      <w:r>
        <w:t>②</w:t>
      </w:r>
      <w:r>
        <w:t>是核糖体，</w:t>
      </w:r>
      <w:r>
        <w:t>③</w:t>
      </w:r>
      <w:r>
        <w:t>是</w:t>
      </w:r>
      <w:r>
        <w:t>mRNA</w:t>
      </w:r>
      <w:r>
        <w:t>。</w:t>
      </w:r>
    </w:p>
    <w:p w14:paraId="313C46FC" w14:textId="77777777" w:rsidR="00B61C86" w:rsidRDefault="00000000" w:rsidP="00AD0B67">
      <w:pPr>
        <w:jc w:val="left"/>
        <w:textAlignment w:val="center"/>
      </w:pPr>
      <w:r>
        <w:t>【详解】（</w:t>
      </w:r>
      <w:r>
        <w:t>1</w:t>
      </w:r>
      <w:r>
        <w:t>）图中所示过程以</w:t>
      </w:r>
      <w:r>
        <w:t>mRNA</w:t>
      </w:r>
      <w:r>
        <w:t>为模板合成了多肽链，是发生于核糖体中的</w:t>
      </w:r>
      <w:r>
        <w:t>“</w:t>
      </w:r>
      <w:r>
        <w:t>翻译</w:t>
      </w:r>
      <w:r>
        <w:t>”</w:t>
      </w:r>
      <w:r>
        <w:t>过程。</w:t>
      </w:r>
    </w:p>
    <w:p w14:paraId="707BFA60" w14:textId="77777777" w:rsidR="00B61C86" w:rsidRDefault="00000000" w:rsidP="00AD0B67">
      <w:pPr>
        <w:jc w:val="left"/>
        <w:textAlignment w:val="center"/>
      </w:pPr>
      <w:r>
        <w:t>（</w:t>
      </w:r>
      <w:r>
        <w:t>2</w:t>
      </w:r>
      <w:r>
        <w:t>）图中</w:t>
      </w:r>
      <w:r>
        <w:t>①</w:t>
      </w:r>
      <w:r>
        <w:t>是</w:t>
      </w:r>
      <w:r>
        <w:t>tRNA</w:t>
      </w:r>
      <w:r>
        <w:t>，其上反密码子是</w:t>
      </w:r>
      <w:r>
        <w:t>ACC</w:t>
      </w:r>
      <w:r>
        <w:t>，则密码子是</w:t>
      </w:r>
      <w:r>
        <w:t>UGG</w:t>
      </w:r>
      <w:r>
        <w:t>，所以转运的氨基酸是色氨酸。</w:t>
      </w:r>
    </w:p>
    <w:p w14:paraId="5F4123FE" w14:textId="77777777" w:rsidR="00B61C86" w:rsidRDefault="00000000" w:rsidP="00AD0B67">
      <w:pPr>
        <w:jc w:val="left"/>
        <w:textAlignment w:val="center"/>
      </w:pPr>
      <w:r>
        <w:t>（</w:t>
      </w:r>
      <w:r>
        <w:t>3</w:t>
      </w:r>
      <w:r>
        <w:t>）</w:t>
      </w:r>
      <w:r>
        <w:t>③</w:t>
      </w:r>
      <w:r>
        <w:t>是</w:t>
      </w:r>
      <w:r>
        <w:t>mRNA</w:t>
      </w:r>
      <w:r>
        <w:t>，是通过</w:t>
      </w:r>
      <w:r>
        <w:t>DNA</w:t>
      </w:r>
      <w:r>
        <w:t>转录而来的，转录的场所是细胞核。根据碱基互补配对原则，若</w:t>
      </w:r>
      <w:r>
        <w:t>③</w:t>
      </w:r>
      <w:r>
        <w:t>上某片段的序列为</w:t>
      </w:r>
      <w:r>
        <w:t>···CCAUCGGUU···</w:t>
      </w:r>
      <w:r>
        <w:t>，则其模板（</w:t>
      </w:r>
      <w:r>
        <w:t>DNA</w:t>
      </w:r>
      <w:r>
        <w:t>的一条链）上的碱基序列为</w:t>
      </w:r>
      <w:r>
        <w:t>···GGTAGCCAA···</w:t>
      </w:r>
      <w:r>
        <w:t>。</w:t>
      </w:r>
    </w:p>
    <w:p w14:paraId="610EAF7F" w14:textId="77777777" w:rsidR="00B61C86" w:rsidRDefault="00000000" w:rsidP="00AD0B67">
      <w:pPr>
        <w:jc w:val="left"/>
        <w:textAlignment w:val="center"/>
      </w:pPr>
      <w:r>
        <w:t>（</w:t>
      </w:r>
      <w:r>
        <w:t>4</w:t>
      </w:r>
      <w:r>
        <w:t>）通常情况下一个</w:t>
      </w:r>
      <w:r>
        <w:t>mRNA</w:t>
      </w:r>
      <w:r>
        <w:t>可以相继结合多个核糖体，同时进行多条肽链的合成，少量的信使</w:t>
      </w:r>
      <w:r>
        <w:t>RNA</w:t>
      </w:r>
      <w:r>
        <w:t>分子就可以迅速合成出大量的蛋白质，提高翻译效率。</w:t>
      </w:r>
    </w:p>
    <w:p w14:paraId="0B6F8E61" w14:textId="77777777" w:rsidR="00B61C86" w:rsidRDefault="00000000" w:rsidP="00AD0B67">
      <w:pPr>
        <w:jc w:val="left"/>
        <w:textAlignment w:val="center"/>
      </w:pPr>
      <w:r>
        <w:t>43</w:t>
      </w:r>
      <w:r>
        <w:t>．</w:t>
      </w:r>
      <w:r>
        <w:t xml:space="preserve">(1)     </w:t>
      </w:r>
      <w:r>
        <w:t>隐</w:t>
      </w:r>
      <w:r>
        <w:t xml:space="preserve">     </w:t>
      </w:r>
      <w:r>
        <w:t>常</w:t>
      </w:r>
    </w:p>
    <w:p w14:paraId="51B5E0A6" w14:textId="77777777" w:rsidR="00B61C86" w:rsidRDefault="00000000" w:rsidP="00AD0B67">
      <w:pPr>
        <w:jc w:val="left"/>
        <w:textAlignment w:val="center"/>
      </w:pPr>
      <w:r>
        <w:t>(2)     Aa     3/4</w:t>
      </w:r>
    </w:p>
    <w:p w14:paraId="49783019" w14:textId="77777777" w:rsidR="00B61C86" w:rsidRDefault="00000000" w:rsidP="00AD0B67">
      <w:pPr>
        <w:jc w:val="left"/>
        <w:textAlignment w:val="center"/>
      </w:pPr>
      <w:r>
        <w:t>(3)101/299</w:t>
      </w:r>
    </w:p>
    <w:p w14:paraId="22DA0939" w14:textId="77777777" w:rsidR="00B61C86" w:rsidRDefault="00000000" w:rsidP="00AD0B67">
      <w:pPr>
        <w:jc w:val="left"/>
        <w:textAlignment w:val="center"/>
      </w:pPr>
      <w:r>
        <w:t>【分析】</w:t>
      </w:r>
      <w:r>
        <w:t>1</w:t>
      </w:r>
      <w:r>
        <w:t>、伴</w:t>
      </w:r>
      <w:r>
        <w:t>X</w:t>
      </w:r>
      <w:r>
        <w:t>染色体隐性遗传病：如红绿色盲、血友病等，其发病特点：（</w:t>
      </w:r>
      <w:r>
        <w:t>1</w:t>
      </w:r>
      <w:r>
        <w:t>）男患者多于女患者；（</w:t>
      </w:r>
      <w:r>
        <w:t>2</w:t>
      </w:r>
      <w:r>
        <w:t>）隔代交叉遗传，即男患者将致病基因通过女儿传给他的外孙。</w:t>
      </w:r>
    </w:p>
    <w:p w14:paraId="21A096E4" w14:textId="77777777" w:rsidR="00B61C86" w:rsidRDefault="00000000" w:rsidP="00AD0B67">
      <w:pPr>
        <w:jc w:val="left"/>
        <w:textAlignment w:val="center"/>
      </w:pPr>
      <w:r>
        <w:t>2</w:t>
      </w:r>
      <w:r>
        <w:t>、伴</w:t>
      </w:r>
      <w:r>
        <w:t>X</w:t>
      </w:r>
      <w:r>
        <w:t>染色体显性遗传病：如抗维生素</w:t>
      </w:r>
      <w:r>
        <w:t>D</w:t>
      </w:r>
      <w:r>
        <w:t>性佝偻病，其发病特点：（</w:t>
      </w:r>
      <w:r>
        <w:t>1</w:t>
      </w:r>
      <w:r>
        <w:t>）女患者多于男患者；（</w:t>
      </w:r>
      <w:r>
        <w:t>2</w:t>
      </w:r>
      <w:r>
        <w:t>）世代相传。</w:t>
      </w:r>
    </w:p>
    <w:p w14:paraId="28C971BC" w14:textId="77777777" w:rsidR="00B61C86" w:rsidRDefault="00000000" w:rsidP="00AD0B67">
      <w:pPr>
        <w:jc w:val="left"/>
        <w:textAlignment w:val="center"/>
      </w:pPr>
      <w:r>
        <w:t>3</w:t>
      </w:r>
      <w:r>
        <w:t>、常染色体显性遗传病：如多指、并指、软骨发育不全等，其发病特点：患者多，多代连续得病。</w:t>
      </w:r>
    </w:p>
    <w:p w14:paraId="531D0905" w14:textId="77777777" w:rsidR="00B61C86" w:rsidRDefault="00000000" w:rsidP="00AD0B67">
      <w:pPr>
        <w:jc w:val="left"/>
        <w:textAlignment w:val="center"/>
      </w:pPr>
      <w:r>
        <w:t>4</w:t>
      </w:r>
      <w:r>
        <w:t>、常染色体隐性遗传病：如白化病、先天聋哑、苯丙酮尿症等，其发病特点：患者少，个别代有患者，一般不连续。</w:t>
      </w:r>
    </w:p>
    <w:p w14:paraId="1BEFE8D9" w14:textId="77777777" w:rsidR="00B61C86" w:rsidRDefault="00000000" w:rsidP="00AD0B67">
      <w:pPr>
        <w:jc w:val="left"/>
        <w:textAlignment w:val="center"/>
      </w:pPr>
      <w:r>
        <w:t>【详解】（</w:t>
      </w:r>
      <w:r>
        <w:t>1</w:t>
      </w:r>
      <w:r>
        <w:t>）</w:t>
      </w:r>
      <w:r>
        <w:t>II</w:t>
      </w:r>
      <w:r>
        <w:rPr>
          <w:vertAlign w:val="subscript"/>
        </w:rPr>
        <w:t>1</w:t>
      </w:r>
      <w:r>
        <w:t>和</w:t>
      </w:r>
      <w:r>
        <w:t>II</w:t>
      </w:r>
      <w:r>
        <w:rPr>
          <w:vertAlign w:val="subscript"/>
        </w:rPr>
        <w:t>2</w:t>
      </w:r>
      <w:r>
        <w:t>均正常，但他们有一个患病的女儿，即</w:t>
      </w:r>
      <w:r>
        <w:t>“</w:t>
      </w:r>
      <w:r>
        <w:t>无中生有为隐性，隐性看女病，女病男正非伴性</w:t>
      </w:r>
      <w:r>
        <w:t>”</w:t>
      </w:r>
      <w:r>
        <w:t>，说明该病为常染色体隐性遗传病。</w:t>
      </w:r>
    </w:p>
    <w:p w14:paraId="5DC4931D" w14:textId="77777777" w:rsidR="00B61C86" w:rsidRDefault="00000000" w:rsidP="00AD0B67">
      <w:pPr>
        <w:jc w:val="left"/>
        <w:textAlignment w:val="center"/>
      </w:pPr>
      <w:r>
        <w:t>（</w:t>
      </w:r>
      <w:r>
        <w:t>2</w:t>
      </w:r>
      <w:r>
        <w:t>）</w:t>
      </w:r>
      <w:r>
        <w:t>II</w:t>
      </w:r>
      <w:r>
        <w:rPr>
          <w:vertAlign w:val="subscript"/>
        </w:rPr>
        <w:t>2</w:t>
      </w:r>
      <w:r>
        <w:t>不患病，但是其女儿患病说明</w:t>
      </w:r>
      <w:r>
        <w:t>II</w:t>
      </w:r>
      <w:r>
        <w:rPr>
          <w:vertAlign w:val="subscript"/>
        </w:rPr>
        <w:t>1</w:t>
      </w:r>
      <w:r>
        <w:t>和</w:t>
      </w:r>
      <w:r>
        <w:t>II</w:t>
      </w:r>
      <w:r>
        <w:rPr>
          <w:vertAlign w:val="subscript"/>
        </w:rPr>
        <w:t>2</w:t>
      </w:r>
      <w:r>
        <w:t>是杂合子即基因型为</w:t>
      </w:r>
      <w:r>
        <w:t>Aa</w:t>
      </w:r>
      <w:r>
        <w:t>，则</w:t>
      </w:r>
      <w:r>
        <w:t>II</w:t>
      </w:r>
      <w:r>
        <w:rPr>
          <w:vertAlign w:val="subscript"/>
        </w:rPr>
        <w:t>1</w:t>
      </w:r>
      <w:r>
        <w:t>和</w:t>
      </w:r>
      <w:r>
        <w:t>II</w:t>
      </w:r>
      <w:r>
        <w:rPr>
          <w:vertAlign w:val="subscript"/>
        </w:rPr>
        <w:t>2</w:t>
      </w:r>
      <w:r>
        <w:t>再生一个正常小孩的概率是</w:t>
      </w:r>
      <w:r>
        <w:t>A</w:t>
      </w:r>
      <w:r>
        <w:rPr>
          <w:vertAlign w:val="subscript"/>
        </w:rPr>
        <w:t>-</w:t>
      </w:r>
      <w:r>
        <w:t>为</w:t>
      </w:r>
      <w:r>
        <w:t>3/4</w:t>
      </w:r>
      <w:r>
        <w:t>。</w:t>
      </w:r>
    </w:p>
    <w:p w14:paraId="594CA7E9" w14:textId="77777777" w:rsidR="00B61C86" w:rsidRDefault="00000000" w:rsidP="00AD0B67">
      <w:pPr>
        <w:jc w:val="left"/>
        <w:textAlignment w:val="center"/>
      </w:pPr>
      <w:r>
        <w:t>（</w:t>
      </w:r>
      <w:r>
        <w:t>3</w:t>
      </w:r>
      <w:r>
        <w:t>）由于</w:t>
      </w:r>
      <w:r>
        <w:t>II</w:t>
      </w:r>
      <w:r>
        <w:rPr>
          <w:vertAlign w:val="subscript"/>
        </w:rPr>
        <w:t>3</w:t>
      </w:r>
      <w:r>
        <w:t>患病，则其亲本</w:t>
      </w:r>
      <w:r>
        <w:t>Ⅰ</w:t>
      </w:r>
      <w:r>
        <w:rPr>
          <w:vertAlign w:val="subscript"/>
        </w:rPr>
        <w:t>1</w:t>
      </w:r>
      <w:r>
        <w:t>和</w:t>
      </w:r>
      <w:r>
        <w:t>Ⅰ</w:t>
      </w:r>
      <w:r>
        <w:rPr>
          <w:vertAlign w:val="subscript"/>
        </w:rPr>
        <w:t>2</w:t>
      </w:r>
      <w:r>
        <w:t>的基因型为</w:t>
      </w:r>
      <w:r>
        <w:t>Aa</w:t>
      </w:r>
      <w:r>
        <w:t>，表现正常则</w:t>
      </w:r>
      <w:r>
        <w:t>II</w:t>
      </w:r>
      <w:r>
        <w:rPr>
          <w:vertAlign w:val="subscript"/>
        </w:rPr>
        <w:t>4</w:t>
      </w:r>
      <w:r>
        <w:t>为</w:t>
      </w:r>
      <w:r>
        <w:t>1/3AA</w:t>
      </w:r>
      <w:r>
        <w:t>、</w:t>
      </w:r>
      <w:r>
        <w:t>2/3Aa</w:t>
      </w:r>
      <w:r>
        <w:t>，正常人群中半乳糖血症基因携带者概率为</w:t>
      </w:r>
      <w:r>
        <w:t>2</w:t>
      </w:r>
      <w:r>
        <w:t>％，</w:t>
      </w:r>
      <w:r>
        <w:t>II</w:t>
      </w:r>
      <w:r>
        <w:rPr>
          <w:vertAlign w:val="subscript"/>
        </w:rPr>
        <w:t>5</w:t>
      </w:r>
      <w:r>
        <w:t>正常，则</w:t>
      </w:r>
      <w:r>
        <w:t>II</w:t>
      </w:r>
      <w:r>
        <w:rPr>
          <w:vertAlign w:val="subscript"/>
        </w:rPr>
        <w:t>4</w:t>
      </w:r>
      <w:r>
        <w:t>和</w:t>
      </w:r>
      <w:r>
        <w:t>II</w:t>
      </w:r>
      <w:r>
        <w:rPr>
          <w:vertAlign w:val="subscript"/>
        </w:rPr>
        <w:t>5</w:t>
      </w:r>
      <w:r>
        <w:t>结婚其后代生育表现型正常的孩子的概率是</w:t>
      </w:r>
      <w:r>
        <w:t>1-</w:t>
      </w:r>
      <w:r>
        <w:t>（</w:t>
      </w:r>
      <w:r>
        <w:t>2%×2/3×1/4</w:t>
      </w:r>
      <w:r>
        <w:t>）</w:t>
      </w:r>
      <w:r>
        <w:t>=1-1/300=299/300</w:t>
      </w:r>
      <w:r>
        <w:t>，生育携带者孩子的概率是</w:t>
      </w:r>
      <w:r>
        <w:t>2/3×1/100+1/3×99/100=101/300</w:t>
      </w:r>
      <w:r>
        <w:t>，则正常孩子中携带者的概率为</w:t>
      </w:r>
      <w:r>
        <w:t>101/300÷299/300=101/299</w:t>
      </w:r>
      <w:r>
        <w:t>。</w:t>
      </w:r>
    </w:p>
    <w:p w14:paraId="6CD27075" w14:textId="77777777" w:rsidR="00B61C86" w:rsidRDefault="00000000" w:rsidP="00AD0B67">
      <w:pPr>
        <w:jc w:val="left"/>
        <w:textAlignment w:val="center"/>
      </w:pPr>
      <w:r>
        <w:t>44</w:t>
      </w:r>
      <w:r>
        <w:t>．</w:t>
      </w:r>
      <w:r>
        <w:t>(1)CaCO</w:t>
      </w:r>
      <w:r>
        <w:rPr>
          <w:vertAlign w:val="subscript"/>
        </w:rPr>
        <w:t>3</w:t>
      </w:r>
    </w:p>
    <w:p w14:paraId="60311809" w14:textId="77777777" w:rsidR="00B61C86" w:rsidRDefault="00000000" w:rsidP="00AD0B67">
      <w:pPr>
        <w:jc w:val="left"/>
        <w:textAlignment w:val="center"/>
      </w:pPr>
      <w:r>
        <w:t>(2)</w:t>
      </w:r>
      <w:r>
        <w:t>原生质层</w:t>
      </w:r>
    </w:p>
    <w:p w14:paraId="567401E3" w14:textId="77777777" w:rsidR="00B61C86" w:rsidRDefault="00000000" w:rsidP="00AD0B67">
      <w:pPr>
        <w:jc w:val="left"/>
        <w:textAlignment w:val="center"/>
      </w:pPr>
      <w:r>
        <w:lastRenderedPageBreak/>
        <w:t xml:space="preserve">(3)     </w:t>
      </w:r>
      <w:r>
        <w:t>解离</w:t>
      </w:r>
      <w:r>
        <w:t xml:space="preserve">     </w:t>
      </w:r>
      <w:r>
        <w:t>甲紫溶液或醋酸洋红</w:t>
      </w:r>
      <w:r>
        <w:t xml:space="preserve">     </w:t>
      </w:r>
      <w:r>
        <w:t>染色体</w:t>
      </w:r>
    </w:p>
    <w:p w14:paraId="3B793B87" w14:textId="77777777" w:rsidR="00B61C86" w:rsidRDefault="00000000" w:rsidP="00AD0B67">
      <w:pPr>
        <w:jc w:val="left"/>
        <w:textAlignment w:val="center"/>
      </w:pPr>
      <w:r>
        <w:t>【分析】观察细胞有丝分裂实验的步骤：解离（解离液由盐酸和酒精组成，目的是使细胞分散开来）、漂洗（洗去解离液，便于染色）、染色（用甲紫溶液、醋酸洋红等碱性染料）、制片（该过程中压片是为了将根尖细胞压成薄层，使之不相互重叠影响观察）和观察（先低倍镜观察，后高倍镜观察）。</w:t>
      </w:r>
    </w:p>
    <w:p w14:paraId="34ED909F" w14:textId="77777777" w:rsidR="00B61C86" w:rsidRDefault="00000000" w:rsidP="00AD0B67">
      <w:pPr>
        <w:jc w:val="left"/>
        <w:textAlignment w:val="center"/>
      </w:pPr>
      <w:r>
        <w:t>【详解】（</w:t>
      </w:r>
      <w:r>
        <w:t>1</w:t>
      </w:r>
      <w:r>
        <w:t>）碳酸钙可防止研磨过程中色素被破坏，因此为防止色素被破坏，研钵中应加入适量</w:t>
      </w:r>
      <w:r>
        <w:t>CaCO</w:t>
      </w:r>
      <w:r>
        <w:rPr>
          <w:vertAlign w:val="subscript"/>
        </w:rPr>
        <w:t>3</w:t>
      </w:r>
      <w:r>
        <w:t>。</w:t>
      </w:r>
    </w:p>
    <w:p w14:paraId="18D1F0CA" w14:textId="77777777" w:rsidR="00B61C86" w:rsidRDefault="00000000" w:rsidP="00AD0B67">
      <w:pPr>
        <w:jc w:val="left"/>
        <w:textAlignment w:val="center"/>
      </w:pPr>
      <w:r>
        <w:t>（</w:t>
      </w:r>
      <w:r>
        <w:t>2</w:t>
      </w:r>
      <w:r>
        <w:t>）利用质量浓度为</w:t>
      </w:r>
      <w:r>
        <w:t>0.3g·mL-1</w:t>
      </w:r>
      <w:r>
        <w:t>的蔗糖溶液处理鳞片叶外表皮细胞，细胞失水，会发生质壁分离现象，</w:t>
      </w:r>
      <w:r>
        <w:t>“</w:t>
      </w:r>
      <w:r>
        <w:t>质</w:t>
      </w:r>
      <w:r>
        <w:t>”</w:t>
      </w:r>
      <w:r>
        <w:t>是指原生质层，</w:t>
      </w:r>
      <w:r>
        <w:t>“</w:t>
      </w:r>
      <w:r>
        <w:t>壁</w:t>
      </w:r>
      <w:r>
        <w:t>”</w:t>
      </w:r>
      <w:r>
        <w:t>是指细胞壁，因此可在光学显微镜下观察到细胞壁与原生质层逐渐分离的现象。</w:t>
      </w:r>
    </w:p>
    <w:p w14:paraId="490F44BB" w14:textId="77777777" w:rsidR="00B61C86" w:rsidRDefault="00000000" w:rsidP="00AD0B67">
      <w:pPr>
        <w:jc w:val="left"/>
        <w:textAlignment w:val="center"/>
      </w:pPr>
      <w:r>
        <w:t>（</w:t>
      </w:r>
      <w:r>
        <w:t>3</w:t>
      </w:r>
      <w:r>
        <w:t>）观察细胞有丝分裂实验的步骤：解离</w:t>
      </w:r>
      <w:r>
        <w:t>→</w:t>
      </w:r>
      <w:r>
        <w:t>漂洗</w:t>
      </w:r>
      <w:r>
        <w:t>→</w:t>
      </w:r>
      <w:r>
        <w:t>染色</w:t>
      </w:r>
      <w:r>
        <w:t>→</w:t>
      </w:r>
      <w:r>
        <w:t>制片</w:t>
      </w:r>
      <w:r>
        <w:t>→</w:t>
      </w:r>
      <w:r>
        <w:t>观察，因此</w:t>
      </w:r>
      <w:r>
        <w:t>①</w:t>
      </w:r>
      <w:r>
        <w:t>表示解离，染色体能被碱性染料甲紫溶液或醋酸洋红染成深色，因此</w:t>
      </w:r>
      <w:r>
        <w:t>②</w:t>
      </w:r>
      <w:r>
        <w:t>表示甲紫溶液或醋酸洋红，观察时主要观察各分裂期细胞内染色体的特点，因此</w:t>
      </w:r>
      <w:r>
        <w:t>③</w:t>
      </w:r>
      <w:r>
        <w:t>表示染色体。</w:t>
      </w:r>
    </w:p>
    <w:p w14:paraId="69CCA17B" w14:textId="77777777" w:rsidR="00B61C86" w:rsidRDefault="00B61C86" w:rsidP="00AD0B67">
      <w:pPr>
        <w:jc w:val="left"/>
        <w:textAlignment w:val="center"/>
      </w:pPr>
    </w:p>
    <w:sectPr w:rsidR="00B61C86">
      <w:headerReference w:type="even" r:id="rId24"/>
      <w:headerReference w:type="default" r:id="rId25"/>
      <w:footerReference w:type="even" r:id="rId26"/>
      <w:footerReference w:type="default" r:id="rId27"/>
      <w:pgSz w:w="11907" w:h="16839" w:code="9"/>
      <w:pgMar w:top="1440" w:right="1800" w:bottom="1440" w:left="1800" w:header="851" w:footer="425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076A60" w14:textId="77777777" w:rsidR="006D6F0B" w:rsidRDefault="006D6F0B">
      <w:r>
        <w:separator/>
      </w:r>
    </w:p>
  </w:endnote>
  <w:endnote w:type="continuationSeparator" w:id="0">
    <w:p w14:paraId="347FA162" w14:textId="77777777" w:rsidR="006D6F0B" w:rsidRDefault="006D6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4635A" w14:textId="3CB4D506" w:rsidR="00855687" w:rsidRPr="00BC62FB" w:rsidRDefault="00000000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AD0B67">
      <w:rPr>
        <w:noProof/>
      </w:rP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AD0B67">
      <w:rPr>
        <w:noProof/>
      </w:rP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AD0B67">
      <w:rPr>
        <w:noProof/>
      </w:rP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AD0B67">
      <w:rPr>
        <w:noProof/>
      </w:rPr>
      <w:t>6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B7FF7" w14:textId="5456A472" w:rsidR="00855687" w:rsidRPr="00BC62FB" w:rsidRDefault="00000000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AD0B67">
      <w:rPr>
        <w:noProof/>
      </w:rP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AD0B67">
      <w:rPr>
        <w:noProof/>
      </w:rP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AD0B67">
      <w:rPr>
        <w:noProof/>
      </w:rP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AD0B67">
      <w:rPr>
        <w:noProof/>
      </w:rPr>
      <w:t>6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C51FF" w14:textId="17001FFE" w:rsidR="009E611B" w:rsidRPr="0064153B" w:rsidRDefault="00000000" w:rsidP="0064153B">
    <w:pPr>
      <w:jc w:val="center"/>
    </w:pPr>
    <w:r>
      <w:rPr>
        <w:rFonts w:hint="eastAsia"/>
      </w:rPr>
      <w:t>答案第</w:t>
    </w:r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AD0B67">
      <w:rPr>
        <w:noProof/>
      </w:rPr>
      <w:instrText>8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AD0B67">
      <w:rPr>
        <w:noProof/>
      </w:rPr>
      <w:t>8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AD0B67">
      <w:rPr>
        <w:noProof/>
      </w:rPr>
      <w:instrText>9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AD0B67">
      <w:rPr>
        <w:noProof/>
      </w:rPr>
      <w:t>9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DD0A5" w14:textId="0DEE5735" w:rsidR="009E611B" w:rsidRPr="0064153B" w:rsidRDefault="00000000" w:rsidP="0064153B">
    <w:pPr>
      <w:jc w:val="center"/>
    </w:pPr>
    <w:r>
      <w:rPr>
        <w:rFonts w:hint="eastAsia"/>
      </w:rPr>
      <w:t>答案第</w:t>
    </w:r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AD0B67">
      <w:rPr>
        <w:noProof/>
      </w:rPr>
      <w:instrText>9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AD0B67">
      <w:rPr>
        <w:noProof/>
      </w:rPr>
      <w:t>9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AD0B67">
      <w:rPr>
        <w:noProof/>
      </w:rPr>
      <w:instrText>9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AD0B67">
      <w:rPr>
        <w:noProof/>
      </w:rPr>
      <w:t>9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C451D" w14:textId="77777777" w:rsidR="006D6F0B" w:rsidRDefault="006D6F0B">
      <w:r>
        <w:separator/>
      </w:r>
    </w:p>
  </w:footnote>
  <w:footnote w:type="continuationSeparator" w:id="0">
    <w:p w14:paraId="44A075B5" w14:textId="77777777" w:rsidR="006D6F0B" w:rsidRDefault="006D6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296E9" w14:textId="77777777" w:rsidR="009E611B" w:rsidRPr="000232A6" w:rsidRDefault="009E611B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B5634" w14:textId="77777777" w:rsidR="009E611B" w:rsidRPr="000232A6" w:rsidRDefault="009E611B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6D6F0B"/>
    <w:rsid w:val="00776133"/>
    <w:rsid w:val="00855687"/>
    <w:rsid w:val="008C07DE"/>
    <w:rsid w:val="009E611B"/>
    <w:rsid w:val="00A30CCE"/>
    <w:rsid w:val="00AC3E9C"/>
    <w:rsid w:val="00AD0B67"/>
    <w:rsid w:val="00B61C86"/>
    <w:rsid w:val="00BC4F14"/>
    <w:rsid w:val="00BC62FB"/>
    <w:rsid w:val="00BF535F"/>
    <w:rsid w:val="00C806B0"/>
    <w:rsid w:val="00E43240"/>
    <w:rsid w:val="00E476EE"/>
    <w:rsid w:val="00EF035E"/>
    <w:rsid w:val="00F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974FB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1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2046</Words>
  <Characters>11668</Characters>
  <Application>Microsoft Office Word</Application>
  <DocSecurity>0</DocSecurity>
  <Lines>97</Lines>
  <Paragraphs>27</Paragraphs>
  <ScaleCrop>false</ScaleCrop>
  <Company/>
  <LinksUpToDate>false</LinksUpToDate>
  <CharactersWithSpaces>13687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高婧</cp:lastModifiedBy>
  <cp:revision>15</cp:revision>
  <dcterms:created xsi:type="dcterms:W3CDTF">2017-07-19T12:07:00Z</dcterms:created>
  <dcterms:modified xsi:type="dcterms:W3CDTF">2024-11-01T01:32:00Z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d1ff012509f14658836ffd69776e34bbmjkyntgxmtm2mw</vt:lpwstr>
  </property>
</Properties>
</file>