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932DB" w14:textId="75B31E9E" w:rsidR="00F61741" w:rsidRPr="00367C71" w:rsidRDefault="00F61741" w:rsidP="00367C71">
      <w:pPr>
        <w:jc w:val="center"/>
        <w:rPr>
          <w:rFonts w:ascii="华文宋体" w:eastAsia="华文宋体" w:hAnsi="华文宋体" w:hint="eastAsia"/>
          <w:b/>
          <w:bCs/>
          <w:sz w:val="28"/>
          <w:szCs w:val="28"/>
        </w:rPr>
      </w:pPr>
      <w:r w:rsidRPr="00367C71">
        <w:rPr>
          <w:rFonts w:ascii="华文宋体" w:eastAsia="华文宋体" w:hAnsi="华文宋体"/>
          <w:b/>
          <w:bCs/>
          <w:sz w:val="28"/>
          <w:szCs w:val="28"/>
        </w:rPr>
        <w:t>教学反思：《自由落体运动》</w:t>
      </w:r>
      <w:r w:rsidR="00367C71" w:rsidRPr="00367C71">
        <w:rPr>
          <w:rFonts w:ascii="华文宋体" w:eastAsia="华文宋体" w:hAnsi="华文宋体" w:hint="eastAsia"/>
          <w:b/>
          <w:bCs/>
          <w:sz w:val="28"/>
          <w:szCs w:val="28"/>
        </w:rPr>
        <w:t>汇报</w:t>
      </w:r>
      <w:r w:rsidRPr="00367C71">
        <w:rPr>
          <w:rFonts w:ascii="华文宋体" w:eastAsia="华文宋体" w:hAnsi="华文宋体"/>
          <w:b/>
          <w:bCs/>
          <w:sz w:val="28"/>
          <w:szCs w:val="28"/>
        </w:rPr>
        <w:t>课</w:t>
      </w:r>
    </w:p>
    <w:p w14:paraId="4940AF42" w14:textId="77777777" w:rsidR="00F61741" w:rsidRPr="00367C71" w:rsidRDefault="00F61741" w:rsidP="00F61741">
      <w:pPr>
        <w:rPr>
          <w:rFonts w:ascii="华文宋体" w:eastAsia="华文宋体" w:hAnsi="华文宋体" w:hint="eastAsia"/>
          <w:b/>
          <w:bCs/>
          <w:sz w:val="24"/>
          <w:szCs w:val="24"/>
        </w:rPr>
      </w:pPr>
      <w:r w:rsidRPr="00367C71">
        <w:rPr>
          <w:rFonts w:ascii="华文宋体" w:eastAsia="华文宋体" w:hAnsi="华文宋体"/>
          <w:b/>
          <w:bCs/>
          <w:sz w:val="24"/>
          <w:szCs w:val="24"/>
        </w:rPr>
        <w:t>一、教学设计的回顾</w:t>
      </w:r>
    </w:p>
    <w:p w14:paraId="51905D8D" w14:textId="42D81212" w:rsidR="00F61741" w:rsidRPr="00367C71" w:rsidRDefault="00F61741" w:rsidP="00F61741">
      <w:pPr>
        <w:rPr>
          <w:rFonts w:ascii="华文宋体" w:eastAsia="华文宋体" w:hAnsi="华文宋体" w:hint="eastAsia"/>
          <w:sz w:val="24"/>
          <w:szCs w:val="24"/>
        </w:rPr>
      </w:pPr>
      <w:r w:rsidRPr="00367C71">
        <w:rPr>
          <w:rFonts w:ascii="华文宋体" w:eastAsia="华文宋体" w:hAnsi="华文宋体"/>
          <w:sz w:val="24"/>
          <w:szCs w:val="24"/>
        </w:rPr>
        <w:t>在这</w:t>
      </w:r>
      <w:r w:rsidR="00367C71">
        <w:rPr>
          <w:rFonts w:ascii="华文宋体" w:eastAsia="华文宋体" w:hAnsi="华文宋体" w:hint="eastAsia"/>
          <w:sz w:val="24"/>
          <w:szCs w:val="24"/>
        </w:rPr>
        <w:t>次汇报</w:t>
      </w:r>
      <w:r w:rsidRPr="00367C71">
        <w:rPr>
          <w:rFonts w:ascii="华文宋体" w:eastAsia="华文宋体" w:hAnsi="华文宋体"/>
          <w:sz w:val="24"/>
          <w:szCs w:val="24"/>
        </w:rPr>
        <w:t>课中，我选择了《自由落体运动》这一章节，主要目的是通过实验和理论相结合的方式，帮助学生理解物体在不受其他阻力作用下，仅在重力作用下的运动规律。我在教学设计中考虑了学生的认知水平，重点突出“自由落体运动是匀加速直线运动”的概念，同时通过</w:t>
      </w:r>
      <w:r w:rsidR="00BD310A">
        <w:rPr>
          <w:rFonts w:ascii="华文宋体" w:eastAsia="华文宋体" w:hAnsi="华文宋体" w:hint="eastAsia"/>
          <w:sz w:val="24"/>
          <w:szCs w:val="24"/>
        </w:rPr>
        <w:t>实验和推理让学生掌握</w:t>
      </w:r>
      <w:r w:rsidR="00367C71">
        <w:rPr>
          <w:rFonts w:ascii="华文宋体" w:eastAsia="华文宋体" w:hAnsi="华文宋体" w:hint="eastAsia"/>
          <w:sz w:val="24"/>
          <w:szCs w:val="24"/>
        </w:rPr>
        <w:t>其</w:t>
      </w:r>
      <w:r w:rsidRPr="00367C71">
        <w:rPr>
          <w:rFonts w:ascii="华文宋体" w:eastAsia="华文宋体" w:hAnsi="华文宋体"/>
          <w:sz w:val="24"/>
          <w:szCs w:val="24"/>
        </w:rPr>
        <w:t>基本的运动规律。</w:t>
      </w:r>
    </w:p>
    <w:p w14:paraId="2A61DD9D" w14:textId="77777777" w:rsidR="00F61741" w:rsidRPr="00367C71" w:rsidRDefault="00F61741" w:rsidP="00F61741">
      <w:pPr>
        <w:rPr>
          <w:rFonts w:ascii="华文宋体" w:eastAsia="华文宋体" w:hAnsi="华文宋体" w:hint="eastAsia"/>
          <w:b/>
          <w:bCs/>
          <w:sz w:val="24"/>
          <w:szCs w:val="24"/>
        </w:rPr>
      </w:pPr>
      <w:r w:rsidRPr="00367C71">
        <w:rPr>
          <w:rFonts w:ascii="华文宋体" w:eastAsia="华文宋体" w:hAnsi="华文宋体"/>
          <w:b/>
          <w:bCs/>
          <w:sz w:val="24"/>
          <w:szCs w:val="24"/>
        </w:rPr>
        <w:t>二、教学过程的优点</w:t>
      </w:r>
    </w:p>
    <w:p w14:paraId="6035106F" w14:textId="77777777" w:rsidR="002A3353" w:rsidRDefault="002A3353" w:rsidP="002A3353">
      <w:pPr>
        <w:ind w:left="720"/>
        <w:rPr>
          <w:rFonts w:ascii="华文宋体" w:eastAsia="华文宋体" w:hAnsi="华文宋体"/>
          <w:sz w:val="24"/>
          <w:szCs w:val="24"/>
        </w:rPr>
      </w:pPr>
      <w:r>
        <w:rPr>
          <w:rFonts w:ascii="华文宋体" w:eastAsia="华文宋体" w:hAnsi="华文宋体" w:hint="eastAsia"/>
          <w:b/>
          <w:bCs/>
          <w:sz w:val="24"/>
          <w:szCs w:val="24"/>
        </w:rPr>
        <w:t>实验探究和逻辑推理讲解融合</w:t>
      </w:r>
    </w:p>
    <w:p w14:paraId="4919650E" w14:textId="1E046B4F" w:rsidR="00F61741" w:rsidRPr="00367C71" w:rsidRDefault="00F61741" w:rsidP="002A3353">
      <w:pPr>
        <w:ind w:left="720"/>
        <w:rPr>
          <w:rFonts w:ascii="华文宋体" w:eastAsia="华文宋体" w:hAnsi="华文宋体" w:hint="eastAsia"/>
          <w:sz w:val="24"/>
          <w:szCs w:val="24"/>
        </w:rPr>
      </w:pPr>
      <w:r w:rsidRPr="00367C71">
        <w:rPr>
          <w:rFonts w:ascii="华文宋体" w:eastAsia="华文宋体" w:hAnsi="华文宋体"/>
          <w:sz w:val="24"/>
          <w:szCs w:val="24"/>
        </w:rPr>
        <w:t>我通过</w:t>
      </w:r>
      <w:r w:rsidR="002A3353">
        <w:rPr>
          <w:rFonts w:ascii="华文宋体" w:eastAsia="华文宋体" w:hAnsi="华文宋体" w:hint="eastAsia"/>
          <w:sz w:val="24"/>
          <w:szCs w:val="24"/>
        </w:rPr>
        <w:t>亚里士多德和伽利略对于落体</w:t>
      </w:r>
      <w:r w:rsidRPr="00367C71">
        <w:rPr>
          <w:rFonts w:ascii="华文宋体" w:eastAsia="华文宋体" w:hAnsi="华文宋体"/>
          <w:sz w:val="24"/>
          <w:szCs w:val="24"/>
        </w:rPr>
        <w:t>问题的</w:t>
      </w:r>
      <w:r w:rsidR="002A3353">
        <w:rPr>
          <w:rFonts w:ascii="华文宋体" w:eastAsia="华文宋体" w:hAnsi="华文宋体" w:hint="eastAsia"/>
          <w:sz w:val="24"/>
          <w:szCs w:val="24"/>
        </w:rPr>
        <w:t>观点</w:t>
      </w:r>
      <w:r w:rsidRPr="00367C71">
        <w:rPr>
          <w:rFonts w:ascii="华文宋体" w:eastAsia="华文宋体" w:hAnsi="华文宋体"/>
          <w:sz w:val="24"/>
          <w:szCs w:val="24"/>
        </w:rPr>
        <w:t>，结合</w:t>
      </w:r>
      <w:r w:rsidR="002A3353">
        <w:rPr>
          <w:rFonts w:ascii="华文宋体" w:eastAsia="华文宋体" w:hAnsi="华文宋体" w:hint="eastAsia"/>
          <w:sz w:val="24"/>
          <w:szCs w:val="24"/>
        </w:rPr>
        <w:t>逻辑推理</w:t>
      </w:r>
      <w:r w:rsidRPr="00367C71">
        <w:rPr>
          <w:rFonts w:ascii="华文宋体" w:eastAsia="华文宋体" w:hAnsi="华文宋体"/>
          <w:sz w:val="24"/>
          <w:szCs w:val="24"/>
        </w:rPr>
        <w:t>和</w:t>
      </w:r>
      <w:r w:rsidR="002A3353">
        <w:rPr>
          <w:rFonts w:ascii="华文宋体" w:eastAsia="华文宋体" w:hAnsi="华文宋体" w:hint="eastAsia"/>
          <w:sz w:val="24"/>
          <w:szCs w:val="24"/>
        </w:rPr>
        <w:t>小实验</w:t>
      </w:r>
      <w:r w:rsidRPr="00367C71">
        <w:rPr>
          <w:rFonts w:ascii="华文宋体" w:eastAsia="华文宋体" w:hAnsi="华文宋体"/>
          <w:sz w:val="24"/>
          <w:szCs w:val="24"/>
        </w:rPr>
        <w:t>，帮助学生</w:t>
      </w:r>
      <w:r w:rsidR="002A3353">
        <w:rPr>
          <w:rFonts w:ascii="华文宋体" w:eastAsia="华文宋体" w:hAnsi="华文宋体" w:hint="eastAsia"/>
          <w:sz w:val="24"/>
          <w:szCs w:val="24"/>
        </w:rPr>
        <w:t>认识了</w:t>
      </w:r>
      <w:r w:rsidRPr="00367C71">
        <w:rPr>
          <w:rFonts w:ascii="华文宋体" w:eastAsia="华文宋体" w:hAnsi="华文宋体"/>
          <w:sz w:val="24"/>
          <w:szCs w:val="24"/>
        </w:rPr>
        <w:t>自由落体运动</w:t>
      </w:r>
      <w:r w:rsidR="002A3353">
        <w:rPr>
          <w:rFonts w:ascii="华文宋体" w:eastAsia="华文宋体" w:hAnsi="华文宋体" w:hint="eastAsia"/>
          <w:sz w:val="24"/>
          <w:szCs w:val="24"/>
        </w:rPr>
        <w:t>这一理想</w:t>
      </w:r>
      <w:r w:rsidRPr="00367C71">
        <w:rPr>
          <w:rFonts w:ascii="华文宋体" w:eastAsia="华文宋体" w:hAnsi="华文宋体"/>
          <w:sz w:val="24"/>
          <w:szCs w:val="24"/>
        </w:rPr>
        <w:t>模型。</w:t>
      </w:r>
      <w:r w:rsidR="002A3353">
        <w:rPr>
          <w:rFonts w:ascii="华文宋体" w:eastAsia="华文宋体" w:hAnsi="华文宋体" w:hint="eastAsia"/>
          <w:sz w:val="24"/>
          <w:szCs w:val="24"/>
        </w:rPr>
        <w:t>之后通过实验和数据处理让学生探究自由落体运动的加速度及其大小，并结合</w:t>
      </w:r>
      <w:r w:rsidR="002A3353">
        <w:rPr>
          <w:rFonts w:ascii="华文宋体" w:eastAsia="华文宋体" w:hAnsi="华文宋体" w:hint="eastAsia"/>
          <w:sz w:val="24"/>
          <w:szCs w:val="24"/>
        </w:rPr>
        <w:t>匀变速直线运动</w:t>
      </w:r>
      <w:r w:rsidR="002A3353" w:rsidRPr="00367C71">
        <w:rPr>
          <w:rFonts w:ascii="华文宋体" w:eastAsia="华文宋体" w:hAnsi="华文宋体"/>
          <w:sz w:val="24"/>
          <w:szCs w:val="24"/>
        </w:rPr>
        <w:t>公式</w:t>
      </w:r>
      <w:r w:rsidR="002A3353">
        <w:rPr>
          <w:rFonts w:ascii="华文宋体" w:eastAsia="华文宋体" w:hAnsi="华文宋体" w:hint="eastAsia"/>
          <w:sz w:val="24"/>
          <w:szCs w:val="24"/>
        </w:rPr>
        <w:t>推导出自由落体运动的</w:t>
      </w:r>
      <w:r w:rsidRPr="00367C71">
        <w:rPr>
          <w:rFonts w:ascii="华文宋体" w:eastAsia="华文宋体" w:hAnsi="华文宋体"/>
          <w:sz w:val="24"/>
          <w:szCs w:val="24"/>
        </w:rPr>
        <w:t>位移和速度</w:t>
      </w:r>
      <w:r w:rsidR="00C33AA8">
        <w:rPr>
          <w:rFonts w:ascii="华文宋体" w:eastAsia="华文宋体" w:hAnsi="华文宋体" w:hint="eastAsia"/>
          <w:sz w:val="24"/>
          <w:szCs w:val="24"/>
        </w:rPr>
        <w:t>公式</w:t>
      </w:r>
      <w:r w:rsidRPr="00367C71">
        <w:rPr>
          <w:rFonts w:ascii="华文宋体" w:eastAsia="华文宋体" w:hAnsi="华文宋体"/>
          <w:sz w:val="24"/>
          <w:szCs w:val="24"/>
        </w:rPr>
        <w:t>。</w:t>
      </w:r>
    </w:p>
    <w:p w14:paraId="6E46B096" w14:textId="77777777" w:rsidR="00F61741" w:rsidRPr="00367C71" w:rsidRDefault="00F61741" w:rsidP="00F61741">
      <w:pPr>
        <w:rPr>
          <w:rFonts w:ascii="华文宋体" w:eastAsia="华文宋体" w:hAnsi="华文宋体" w:hint="eastAsia"/>
          <w:b/>
          <w:bCs/>
          <w:sz w:val="24"/>
          <w:szCs w:val="24"/>
        </w:rPr>
      </w:pPr>
      <w:r w:rsidRPr="00367C71">
        <w:rPr>
          <w:rFonts w:ascii="华文宋体" w:eastAsia="华文宋体" w:hAnsi="华文宋体"/>
          <w:b/>
          <w:bCs/>
          <w:sz w:val="24"/>
          <w:szCs w:val="24"/>
        </w:rPr>
        <w:t>三、课堂不足之处</w:t>
      </w:r>
    </w:p>
    <w:p w14:paraId="28F156EA" w14:textId="14EB0365" w:rsidR="00F61741" w:rsidRPr="00367C71" w:rsidRDefault="00683FA3" w:rsidP="00F61741">
      <w:pPr>
        <w:numPr>
          <w:ilvl w:val="0"/>
          <w:numId w:val="2"/>
        </w:numPr>
        <w:rPr>
          <w:rFonts w:ascii="华文宋体" w:eastAsia="华文宋体" w:hAnsi="华文宋体" w:hint="eastAsia"/>
          <w:sz w:val="24"/>
          <w:szCs w:val="24"/>
        </w:rPr>
      </w:pPr>
      <w:r>
        <w:rPr>
          <w:rFonts w:ascii="华文宋体" w:eastAsia="华文宋体" w:hAnsi="华文宋体" w:hint="eastAsia"/>
          <w:b/>
          <w:bCs/>
          <w:sz w:val="24"/>
          <w:szCs w:val="24"/>
        </w:rPr>
        <w:t>大部分</w:t>
      </w:r>
      <w:r w:rsidR="00F61741" w:rsidRPr="00367C71">
        <w:rPr>
          <w:rFonts w:ascii="华文宋体" w:eastAsia="华文宋体" w:hAnsi="华文宋体"/>
          <w:b/>
          <w:bCs/>
          <w:sz w:val="24"/>
          <w:szCs w:val="24"/>
        </w:rPr>
        <w:t>学生的参与度不足</w:t>
      </w:r>
      <w:r w:rsidR="00F61741" w:rsidRPr="00367C71">
        <w:rPr>
          <w:rFonts w:ascii="华文宋体" w:eastAsia="华文宋体" w:hAnsi="华文宋体"/>
          <w:sz w:val="24"/>
          <w:szCs w:val="24"/>
        </w:rPr>
        <w:br/>
        <w:t>虽然部分学生在课堂上表现积极，但在提问环节中我注意到有</w:t>
      </w:r>
      <w:r w:rsidR="00D01713">
        <w:rPr>
          <w:rFonts w:ascii="华文宋体" w:eastAsia="华文宋体" w:hAnsi="华文宋体" w:hint="eastAsia"/>
          <w:sz w:val="24"/>
          <w:szCs w:val="24"/>
        </w:rPr>
        <w:t>很多</w:t>
      </w:r>
      <w:r w:rsidR="00F61741" w:rsidRPr="00367C71">
        <w:rPr>
          <w:rFonts w:ascii="华文宋体" w:eastAsia="华文宋体" w:hAnsi="华文宋体"/>
          <w:sz w:val="24"/>
          <w:szCs w:val="24"/>
        </w:rPr>
        <w:t>学生的参与度不高。原因可能是他们在概念理解上存在困难，或者在实际操作中不够自信。这提醒我在今后的教学中要更加关注每一个学生的状态，特别是那些可能在学习中遇到障碍的学生，给予更多的引导与帮助。</w:t>
      </w:r>
    </w:p>
    <w:p w14:paraId="4DA0228D" w14:textId="0E6DF498" w:rsidR="00F61741" w:rsidRDefault="00FA34B5" w:rsidP="00F61741">
      <w:pPr>
        <w:numPr>
          <w:ilvl w:val="0"/>
          <w:numId w:val="2"/>
        </w:numPr>
        <w:rPr>
          <w:rFonts w:ascii="华文宋体" w:eastAsia="华文宋体" w:hAnsi="华文宋体"/>
          <w:sz w:val="24"/>
          <w:szCs w:val="24"/>
        </w:rPr>
      </w:pPr>
      <w:r>
        <w:rPr>
          <w:rFonts w:ascii="华文宋体" w:eastAsia="华文宋体" w:hAnsi="华文宋体" w:hint="eastAsia"/>
          <w:b/>
          <w:bCs/>
          <w:sz w:val="24"/>
          <w:szCs w:val="24"/>
        </w:rPr>
        <w:t>伽利略斜坡实验讲解</w:t>
      </w:r>
      <w:r w:rsidR="00F61741" w:rsidRPr="00367C71">
        <w:rPr>
          <w:rFonts w:ascii="华文宋体" w:eastAsia="华文宋体" w:hAnsi="华文宋体"/>
          <w:b/>
          <w:bCs/>
          <w:sz w:val="24"/>
          <w:szCs w:val="24"/>
        </w:rPr>
        <w:t>的时间控制不佳</w:t>
      </w:r>
      <w:r w:rsidR="00F61741" w:rsidRPr="00367C71">
        <w:rPr>
          <w:rFonts w:ascii="华文宋体" w:eastAsia="华文宋体" w:hAnsi="华文宋体"/>
          <w:sz w:val="24"/>
          <w:szCs w:val="24"/>
        </w:rPr>
        <w:br/>
      </w:r>
      <w:r>
        <w:rPr>
          <w:rFonts w:ascii="华文宋体" w:eastAsia="华文宋体" w:hAnsi="华文宋体" w:hint="eastAsia"/>
          <w:sz w:val="24"/>
          <w:szCs w:val="24"/>
        </w:rPr>
        <w:t>对伽利略斜坡实验的讲解</w:t>
      </w:r>
      <w:r w:rsidR="00F61741" w:rsidRPr="00367C71">
        <w:rPr>
          <w:rFonts w:ascii="华文宋体" w:eastAsia="华文宋体" w:hAnsi="华文宋体"/>
          <w:sz w:val="24"/>
          <w:szCs w:val="24"/>
        </w:rPr>
        <w:t>环节虽然吸引了学生的注意力，但由于时间控制不当，耗时较多，导致</w:t>
      </w:r>
      <w:r>
        <w:rPr>
          <w:rFonts w:ascii="华文宋体" w:eastAsia="华文宋体" w:hAnsi="华文宋体" w:hint="eastAsia"/>
          <w:sz w:val="24"/>
          <w:szCs w:val="24"/>
        </w:rPr>
        <w:t>其他</w:t>
      </w:r>
      <w:r w:rsidR="00F61741" w:rsidRPr="00367C71">
        <w:rPr>
          <w:rFonts w:ascii="华文宋体" w:eastAsia="华文宋体" w:hAnsi="华文宋体"/>
          <w:sz w:val="24"/>
          <w:szCs w:val="24"/>
        </w:rPr>
        <w:t>讲解部分</w:t>
      </w:r>
      <w:r>
        <w:rPr>
          <w:rFonts w:ascii="华文宋体" w:eastAsia="华文宋体" w:hAnsi="华文宋体" w:hint="eastAsia"/>
          <w:sz w:val="24"/>
          <w:szCs w:val="24"/>
        </w:rPr>
        <w:t>和实验部分</w:t>
      </w:r>
      <w:r w:rsidR="00F61741" w:rsidRPr="00367C71">
        <w:rPr>
          <w:rFonts w:ascii="华文宋体" w:eastAsia="华文宋体" w:hAnsi="华文宋体"/>
          <w:sz w:val="24"/>
          <w:szCs w:val="24"/>
        </w:rPr>
        <w:t>时间紧张。这提醒我在今后安排</w:t>
      </w:r>
      <w:r>
        <w:rPr>
          <w:rFonts w:ascii="华文宋体" w:eastAsia="华文宋体" w:hAnsi="华文宋体" w:hint="eastAsia"/>
          <w:sz w:val="24"/>
          <w:szCs w:val="24"/>
        </w:rPr>
        <w:t>讲解环节</w:t>
      </w:r>
      <w:r w:rsidR="00F61741" w:rsidRPr="00367C71">
        <w:rPr>
          <w:rFonts w:ascii="华文宋体" w:eastAsia="华文宋体" w:hAnsi="华文宋体"/>
          <w:sz w:val="24"/>
          <w:szCs w:val="24"/>
        </w:rPr>
        <w:t>时，需要更加精确地控制时间，确保每个教学环节的流畅</w:t>
      </w:r>
      <w:r w:rsidR="00F61741" w:rsidRPr="00367C71">
        <w:rPr>
          <w:rFonts w:ascii="华文宋体" w:eastAsia="华文宋体" w:hAnsi="华文宋体"/>
          <w:sz w:val="24"/>
          <w:szCs w:val="24"/>
        </w:rPr>
        <w:lastRenderedPageBreak/>
        <w:t>衔接。</w:t>
      </w:r>
    </w:p>
    <w:p w14:paraId="1D72B9AE" w14:textId="0BB813E2" w:rsidR="00CE237C" w:rsidRPr="00CE237C" w:rsidRDefault="00CE237C" w:rsidP="00F61741">
      <w:pPr>
        <w:numPr>
          <w:ilvl w:val="0"/>
          <w:numId w:val="2"/>
        </w:numPr>
        <w:rPr>
          <w:rFonts w:ascii="华文宋体" w:eastAsia="华文宋体" w:hAnsi="华文宋体"/>
          <w:sz w:val="24"/>
          <w:szCs w:val="24"/>
        </w:rPr>
      </w:pPr>
      <w:r>
        <w:rPr>
          <w:rFonts w:ascii="华文宋体" w:eastAsia="华文宋体" w:hAnsi="华文宋体" w:hint="eastAsia"/>
          <w:b/>
          <w:bCs/>
          <w:sz w:val="24"/>
          <w:szCs w:val="24"/>
        </w:rPr>
        <w:t>课堂讲解和提问的语言不够简练</w:t>
      </w:r>
    </w:p>
    <w:p w14:paraId="29080FA0" w14:textId="6537C78F" w:rsidR="00CE237C" w:rsidRPr="00367C71" w:rsidRDefault="007B27D8" w:rsidP="00CE237C">
      <w:pPr>
        <w:ind w:left="720"/>
        <w:rPr>
          <w:rFonts w:ascii="华文宋体" w:eastAsia="华文宋体" w:hAnsi="华文宋体" w:hint="eastAsia"/>
          <w:sz w:val="24"/>
          <w:szCs w:val="24"/>
        </w:rPr>
      </w:pPr>
      <w:r>
        <w:rPr>
          <w:rFonts w:ascii="华文宋体" w:eastAsia="华文宋体" w:hAnsi="华文宋体" w:hint="eastAsia"/>
          <w:sz w:val="24"/>
          <w:szCs w:val="24"/>
        </w:rPr>
        <w:t>本节课对伽利略的各种观点和推理的讲解较多，但是讲解过程中语言使用不够精炼，包括提问的语言也不够简洁，这样不利于学生们在课堂上对知识的理解。</w:t>
      </w:r>
    </w:p>
    <w:p w14:paraId="135A695F" w14:textId="77777777" w:rsidR="00F61741" w:rsidRPr="00367C71" w:rsidRDefault="00F61741" w:rsidP="00F61741">
      <w:pPr>
        <w:rPr>
          <w:rFonts w:ascii="华文宋体" w:eastAsia="华文宋体" w:hAnsi="华文宋体" w:hint="eastAsia"/>
          <w:b/>
          <w:bCs/>
          <w:sz w:val="24"/>
          <w:szCs w:val="24"/>
        </w:rPr>
      </w:pPr>
      <w:r w:rsidRPr="00367C71">
        <w:rPr>
          <w:rFonts w:ascii="华文宋体" w:eastAsia="华文宋体" w:hAnsi="华文宋体"/>
          <w:b/>
          <w:bCs/>
          <w:sz w:val="24"/>
          <w:szCs w:val="24"/>
        </w:rPr>
        <w:t>四、改进措施</w:t>
      </w:r>
    </w:p>
    <w:p w14:paraId="0E891571" w14:textId="3192D96F" w:rsidR="00F61741" w:rsidRPr="00367C71" w:rsidRDefault="00F61741" w:rsidP="00F61741">
      <w:pPr>
        <w:numPr>
          <w:ilvl w:val="0"/>
          <w:numId w:val="3"/>
        </w:numPr>
        <w:rPr>
          <w:rFonts w:ascii="华文宋体" w:eastAsia="华文宋体" w:hAnsi="华文宋体" w:hint="eastAsia"/>
          <w:sz w:val="24"/>
          <w:szCs w:val="24"/>
        </w:rPr>
      </w:pPr>
      <w:r w:rsidRPr="00367C71">
        <w:rPr>
          <w:rFonts w:ascii="华文宋体" w:eastAsia="华文宋体" w:hAnsi="华文宋体"/>
          <w:b/>
          <w:bCs/>
          <w:sz w:val="24"/>
          <w:szCs w:val="24"/>
        </w:rPr>
        <w:t>加强个性化</w:t>
      </w:r>
      <w:r w:rsidR="00683FA3">
        <w:rPr>
          <w:rFonts w:ascii="华文宋体" w:eastAsia="华文宋体" w:hAnsi="华文宋体" w:hint="eastAsia"/>
          <w:b/>
          <w:bCs/>
          <w:sz w:val="24"/>
          <w:szCs w:val="24"/>
        </w:rPr>
        <w:t>引</w:t>
      </w:r>
      <w:r w:rsidRPr="00367C71">
        <w:rPr>
          <w:rFonts w:ascii="华文宋体" w:eastAsia="华文宋体" w:hAnsi="华文宋体"/>
          <w:b/>
          <w:bCs/>
          <w:sz w:val="24"/>
          <w:szCs w:val="24"/>
        </w:rPr>
        <w:t>导</w:t>
      </w:r>
      <w:r w:rsidRPr="00367C71">
        <w:rPr>
          <w:rFonts w:ascii="华文宋体" w:eastAsia="华文宋体" w:hAnsi="华文宋体"/>
          <w:sz w:val="24"/>
          <w:szCs w:val="24"/>
        </w:rPr>
        <w:br/>
        <w:t>针对课堂上参与度不高的学生，今后我将尝试采用更多元的教学方式，比如通过分组讨论或小组合作的形式，让每个学生都有机会表达自己的想法。同时，通过课</w:t>
      </w:r>
      <w:r w:rsidR="00590B48">
        <w:rPr>
          <w:rFonts w:ascii="华文宋体" w:eastAsia="华文宋体" w:hAnsi="华文宋体" w:hint="eastAsia"/>
          <w:sz w:val="24"/>
          <w:szCs w:val="24"/>
        </w:rPr>
        <w:t>上多提问，多引导</w:t>
      </w:r>
      <w:r w:rsidRPr="00367C71">
        <w:rPr>
          <w:rFonts w:ascii="华文宋体" w:eastAsia="华文宋体" w:hAnsi="华文宋体"/>
          <w:sz w:val="24"/>
          <w:szCs w:val="24"/>
        </w:rPr>
        <w:t>，帮助他们加强对物理概念的理解</w:t>
      </w:r>
      <w:r w:rsidR="007B27D8">
        <w:rPr>
          <w:rFonts w:ascii="华文宋体" w:eastAsia="华文宋体" w:hAnsi="华文宋体" w:hint="eastAsia"/>
          <w:sz w:val="24"/>
          <w:szCs w:val="24"/>
        </w:rPr>
        <w:t>，要贯彻学生才是学习的主体这一教学原则</w:t>
      </w:r>
      <w:r w:rsidRPr="00367C71">
        <w:rPr>
          <w:rFonts w:ascii="华文宋体" w:eastAsia="华文宋体" w:hAnsi="华文宋体"/>
          <w:sz w:val="24"/>
          <w:szCs w:val="24"/>
        </w:rPr>
        <w:t>。</w:t>
      </w:r>
    </w:p>
    <w:p w14:paraId="3C083ECE" w14:textId="66D0AF7B" w:rsidR="00F61741" w:rsidRPr="00367C71" w:rsidRDefault="00F61741" w:rsidP="00F61741">
      <w:pPr>
        <w:numPr>
          <w:ilvl w:val="0"/>
          <w:numId w:val="3"/>
        </w:numPr>
        <w:rPr>
          <w:rFonts w:ascii="华文宋体" w:eastAsia="华文宋体" w:hAnsi="华文宋体" w:hint="eastAsia"/>
          <w:sz w:val="24"/>
          <w:szCs w:val="24"/>
        </w:rPr>
      </w:pPr>
      <w:r w:rsidRPr="00367C71">
        <w:rPr>
          <w:rFonts w:ascii="华文宋体" w:eastAsia="华文宋体" w:hAnsi="华文宋体"/>
          <w:b/>
          <w:bCs/>
          <w:sz w:val="24"/>
          <w:szCs w:val="24"/>
        </w:rPr>
        <w:t>优化实验与讲解的时间分配</w:t>
      </w:r>
      <w:r w:rsidRPr="00367C71">
        <w:rPr>
          <w:rFonts w:ascii="华文宋体" w:eastAsia="华文宋体" w:hAnsi="华文宋体"/>
          <w:sz w:val="24"/>
          <w:szCs w:val="24"/>
        </w:rPr>
        <w:br/>
        <w:t>在实验设计</w:t>
      </w:r>
      <w:r w:rsidR="007B27D8">
        <w:rPr>
          <w:rFonts w:ascii="华文宋体" w:eastAsia="华文宋体" w:hAnsi="华文宋体" w:hint="eastAsia"/>
          <w:sz w:val="24"/>
          <w:szCs w:val="24"/>
        </w:rPr>
        <w:t>和讲解</w:t>
      </w:r>
      <w:r w:rsidRPr="00367C71">
        <w:rPr>
          <w:rFonts w:ascii="华文宋体" w:eastAsia="华文宋体" w:hAnsi="华文宋体"/>
          <w:sz w:val="24"/>
          <w:szCs w:val="24"/>
        </w:rPr>
        <w:t>上，我将更注重环节的紧凑性，并尝试将</w:t>
      </w:r>
      <w:r w:rsidR="007B27D8">
        <w:rPr>
          <w:rFonts w:ascii="华文宋体" w:eastAsia="华文宋体" w:hAnsi="华文宋体" w:hint="eastAsia"/>
          <w:sz w:val="24"/>
          <w:szCs w:val="24"/>
        </w:rPr>
        <w:t>伽利略斜坡实验的讲解</w:t>
      </w:r>
      <w:r w:rsidRPr="00367C71">
        <w:rPr>
          <w:rFonts w:ascii="华文宋体" w:eastAsia="华文宋体" w:hAnsi="华文宋体"/>
          <w:sz w:val="24"/>
          <w:szCs w:val="24"/>
        </w:rPr>
        <w:t>简化，以节省课堂时间。</w:t>
      </w:r>
      <w:r w:rsidR="007B27D8">
        <w:rPr>
          <w:rFonts w:ascii="华文宋体" w:eastAsia="华文宋体" w:hAnsi="华文宋体" w:hint="eastAsia"/>
          <w:sz w:val="24"/>
          <w:szCs w:val="24"/>
        </w:rPr>
        <w:t>把时间多分配给实验和学生自主思考</w:t>
      </w:r>
      <w:r w:rsidRPr="00367C71">
        <w:rPr>
          <w:rFonts w:ascii="华文宋体" w:eastAsia="华文宋体" w:hAnsi="华文宋体"/>
          <w:sz w:val="24"/>
          <w:szCs w:val="24"/>
        </w:rPr>
        <w:t>。</w:t>
      </w:r>
    </w:p>
    <w:p w14:paraId="235E4BDD" w14:textId="77777777" w:rsidR="00F61741" w:rsidRPr="00367C71" w:rsidRDefault="00F61741" w:rsidP="00F61741">
      <w:pPr>
        <w:rPr>
          <w:rFonts w:ascii="华文宋体" w:eastAsia="华文宋体" w:hAnsi="华文宋体" w:hint="eastAsia"/>
          <w:b/>
          <w:bCs/>
          <w:sz w:val="24"/>
          <w:szCs w:val="24"/>
        </w:rPr>
      </w:pPr>
      <w:r w:rsidRPr="00367C71">
        <w:rPr>
          <w:rFonts w:ascii="华文宋体" w:eastAsia="华文宋体" w:hAnsi="华文宋体"/>
          <w:b/>
          <w:bCs/>
          <w:sz w:val="24"/>
          <w:szCs w:val="24"/>
        </w:rPr>
        <w:t>五、总结</w:t>
      </w:r>
    </w:p>
    <w:p w14:paraId="73912DC1" w14:textId="4647A7CD" w:rsidR="00F61741" w:rsidRPr="00367C71" w:rsidRDefault="00F61741" w:rsidP="00F61741">
      <w:pPr>
        <w:rPr>
          <w:rFonts w:ascii="华文宋体" w:eastAsia="华文宋体" w:hAnsi="华文宋体" w:hint="eastAsia"/>
          <w:sz w:val="24"/>
          <w:szCs w:val="28"/>
        </w:rPr>
      </w:pPr>
      <w:r w:rsidRPr="00367C71">
        <w:rPr>
          <w:rFonts w:ascii="华文宋体" w:eastAsia="华文宋体" w:hAnsi="华文宋体"/>
          <w:sz w:val="24"/>
          <w:szCs w:val="24"/>
        </w:rPr>
        <w:t>总的来说，这次《自由落体运动》的</w:t>
      </w:r>
      <w:r w:rsidR="00590B48">
        <w:rPr>
          <w:rFonts w:ascii="华文宋体" w:eastAsia="华文宋体" w:hAnsi="华文宋体" w:hint="eastAsia"/>
          <w:sz w:val="24"/>
          <w:szCs w:val="24"/>
        </w:rPr>
        <w:t>汇报</w:t>
      </w:r>
      <w:r w:rsidRPr="00367C71">
        <w:rPr>
          <w:rFonts w:ascii="华文宋体" w:eastAsia="华文宋体" w:hAnsi="华文宋体"/>
          <w:sz w:val="24"/>
          <w:szCs w:val="24"/>
        </w:rPr>
        <w:t>课在教学设计和</w:t>
      </w:r>
      <w:r w:rsidR="00590B48">
        <w:rPr>
          <w:rFonts w:ascii="华文宋体" w:eastAsia="华文宋体" w:hAnsi="华文宋体" w:hint="eastAsia"/>
          <w:sz w:val="24"/>
          <w:szCs w:val="24"/>
        </w:rPr>
        <w:t>教学目标</w:t>
      </w:r>
      <w:r w:rsidRPr="00367C71">
        <w:rPr>
          <w:rFonts w:ascii="华文宋体" w:eastAsia="华文宋体" w:hAnsi="华文宋体"/>
          <w:sz w:val="24"/>
          <w:szCs w:val="24"/>
        </w:rPr>
        <w:t>方面达到了预期目标，但仍有一些不足之处需要进一步改进。在今后的教学中，我将继续探索更加有效的教学方法，结合学生的实际情况，不断优化课堂设计，提升学生对物理知识的兴趣和理解能力。</w:t>
      </w:r>
    </w:p>
    <w:p w14:paraId="389CE562" w14:textId="77777777" w:rsidR="007D6AF1" w:rsidRPr="00F61741" w:rsidRDefault="007D6AF1">
      <w:pPr>
        <w:rPr>
          <w:rFonts w:hint="eastAsia"/>
        </w:rPr>
      </w:pPr>
    </w:p>
    <w:sectPr w:rsidR="007D6AF1" w:rsidRPr="00F61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2A94"/>
    <w:multiLevelType w:val="multilevel"/>
    <w:tmpl w:val="3C78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B7415B"/>
    <w:multiLevelType w:val="multilevel"/>
    <w:tmpl w:val="F180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0144AD"/>
    <w:multiLevelType w:val="multilevel"/>
    <w:tmpl w:val="A1F0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4219807">
    <w:abstractNumId w:val="1"/>
  </w:num>
  <w:num w:numId="2" w16cid:durableId="969937079">
    <w:abstractNumId w:val="0"/>
  </w:num>
  <w:num w:numId="3" w16cid:durableId="21115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CC"/>
    <w:rsid w:val="00172ACC"/>
    <w:rsid w:val="001E4D80"/>
    <w:rsid w:val="002A3353"/>
    <w:rsid w:val="00367C71"/>
    <w:rsid w:val="00525756"/>
    <w:rsid w:val="00590B48"/>
    <w:rsid w:val="00683FA3"/>
    <w:rsid w:val="007B27D8"/>
    <w:rsid w:val="007D6AF1"/>
    <w:rsid w:val="00BD310A"/>
    <w:rsid w:val="00C33AA8"/>
    <w:rsid w:val="00CE237C"/>
    <w:rsid w:val="00D01713"/>
    <w:rsid w:val="00D10E3E"/>
    <w:rsid w:val="00F61741"/>
    <w:rsid w:val="00FA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537D"/>
  <w15:chartTrackingRefBased/>
  <w15:docId w15:val="{75F9981A-A9EB-4FF9-8A3E-FF42313C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7C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19966">
      <w:bodyDiv w:val="1"/>
      <w:marLeft w:val="0"/>
      <w:marRight w:val="0"/>
      <w:marTop w:val="0"/>
      <w:marBottom w:val="0"/>
      <w:divBdr>
        <w:top w:val="none" w:sz="0" w:space="0" w:color="auto"/>
        <w:left w:val="none" w:sz="0" w:space="0" w:color="auto"/>
        <w:bottom w:val="none" w:sz="0" w:space="0" w:color="auto"/>
        <w:right w:val="none" w:sz="0" w:space="0" w:color="auto"/>
      </w:divBdr>
    </w:div>
    <w:div w:id="17765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18205171354@163.com</dc:creator>
  <cp:keywords/>
  <dc:description/>
  <cp:lastModifiedBy>18205171354@163.com</cp:lastModifiedBy>
  <cp:revision>9</cp:revision>
  <dcterms:created xsi:type="dcterms:W3CDTF">2024-10-13T00:06:00Z</dcterms:created>
  <dcterms:modified xsi:type="dcterms:W3CDTF">2024-10-13T06:59:00Z</dcterms:modified>
</cp:coreProperties>
</file>