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729A2">
      <w:pPr>
        <w:jc w:val="center"/>
        <w:rPr>
          <w:rFonts w:hint="eastAsia"/>
          <w:b/>
          <w:bCs/>
          <w:sz w:val="44"/>
          <w:szCs w:val="52"/>
          <w:lang w:val="en-US" w:eastAsia="zh-CN"/>
        </w:rPr>
      </w:pPr>
      <w:r>
        <w:rPr>
          <w:rFonts w:hint="eastAsia"/>
          <w:b/>
          <w:bCs/>
          <w:sz w:val="44"/>
          <w:szCs w:val="52"/>
          <w:lang w:val="en-US" w:eastAsia="zh-CN"/>
        </w:rPr>
        <w:t>教学反思</w:t>
      </w:r>
    </w:p>
    <w:p w14:paraId="5F977A0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节学习的内容比较的简单比较容易理解，重点在于检测糖类，脂肪，蛋白质的三个实验，着重让学生理解实验的原理，并掌握实验的具体方法。学生分析本节的知识相对简单，学生需要牢固的掌握知识，并在此基础上掌握好实验技能。高中学生刚开始学习生物，动手能力比较差，在做实验的时候阐述清楚实验原理并且做好演示实验对学生来说是很重要的，在学生的实验过程中需要树立学生不断思考的能力，学会用探究性思维解决实际问题。</w:t>
      </w:r>
    </w:p>
    <w:p w14:paraId="4C8F9C5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1、组成细胞的化学元素在自然界的无机环境中都能找到，没有种元素是生命特有的;</w:t>
      </w:r>
    </w:p>
    <w:p w14:paraId="5BC5D2B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2、但元素在细胞中和无机环境中的含量却有区别。从而引入组成生物元素的概念。</w:t>
      </w:r>
    </w:p>
    <w:p w14:paraId="16931A6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新课讲授组成细胞的元素分别在黑板上列出常见化学元素，通过画图来区分元素含年所划分的元素类，即大元素，微元素，基本元素。在讲解过元素分类之后，着重讲解C元素之所以成为基本元素的原因在此之前，首先使用一组数据对比，即组成人体细胞的主要元素占细</w:t>
      </w:r>
      <w:bookmarkStart w:id="0" w:name="_GoBack"/>
      <w:bookmarkEnd w:id="0"/>
      <w:r>
        <w:rPr>
          <w:rFonts w:hint="eastAsia" w:ascii="宋体" w:hAnsi="宋体" w:eastAsia="宋体" w:cs="宋体"/>
          <w:b w:val="0"/>
          <w:bCs w:val="0"/>
          <w:sz w:val="28"/>
          <w:szCs w:val="28"/>
          <w:lang w:val="en-US" w:eastAsia="zh-CN"/>
        </w:rPr>
        <w:t>胞干重和细胞湿重的比例，并提出问题:“占细胞鲜重最多的元素是什么？占干重最多的元素又是什么？怎么来解释这种现象。”在授课的过过程中非常注重引导去思考，激发他们学习的主动性和好奇心。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ZTRhMmE1OGZkMDRmMGRkZjM3NDY2MDVmZjhkZWUifQ=="/>
  </w:docVars>
  <w:rsids>
    <w:rsidRoot w:val="302F7737"/>
    <w:rsid w:val="302F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2024-09-24T07:46:00Z</dcterms:created>
  <dc:creator>孙芗颖</dc:creator>
  <cp:lastModifiedBy>孙芗颖</cp:lastModifiedBy>
  <dcterms:modified xsi:type="dcterms:W3CDTF">2024-09-24T07:51:34Z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23FF26BA9776434CB09FE80011E3BA6E_11</vt:lpwstr>
  </property>
</Properties>
</file>