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公开课教学反思总结</w:t>
      </w:r>
    </w:p>
    <w:p>
      <w:pPr>
        <w:pStyle w:val="style0"/>
        <w:ind w:firstLine="560" w:firstLineChars="200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</w:rPr>
        <w:t>本节就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组成细胞的分子细胞中的元素和化合物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设计课堂教学开设公开课，本节重点</w:t>
      </w:r>
      <w:r>
        <w:rPr>
          <w:rFonts w:ascii="宋体" w:eastAsia="宋体" w:hAnsi="宋体" w:hint="eastAsia"/>
          <w:sz w:val="28"/>
          <w:szCs w:val="28"/>
          <w:lang w:eastAsia="zh-CN"/>
        </w:rPr>
        <w:t>之一</w:t>
      </w:r>
      <w:r>
        <w:rPr>
          <w:rFonts w:ascii="宋体" w:eastAsia="宋体" w:hAnsi="宋体" w:hint="eastAsia"/>
          <w:sz w:val="28"/>
          <w:szCs w:val="28"/>
        </w:rPr>
        <w:t>在于</w:t>
      </w:r>
      <w:r>
        <w:rPr>
          <w:rFonts w:ascii="宋体" w:eastAsia="宋体" w:hAnsi="宋体" w:hint="eastAsia"/>
          <w:sz w:val="28"/>
          <w:szCs w:val="28"/>
          <w:lang w:eastAsia="zh-CN"/>
        </w:rPr>
        <w:t>比较分析地壳和细胞以及不同细胞中的元素及含量</w:t>
      </w:r>
      <w:r>
        <w:rPr>
          <w:rFonts w:ascii="宋体" w:hAnsi="宋体" w:hint="eastAsia"/>
          <w:sz w:val="28"/>
          <w:szCs w:val="28"/>
          <w:lang w:eastAsia="zh-CN"/>
        </w:rPr>
        <w:t>，得到细胞中的元素含量特点。本节重难点为检测生物组织中的糖类、脂肪和蛋白质。学生化学基础薄弱，对于实验原理理解较难，此时应该化难为简，化繁为简，采用形象的实验视频教学以及简单易理解的语言教学。</w:t>
      </w:r>
      <w:r>
        <w:rPr>
          <w:rFonts w:ascii="宋体" w:eastAsia="宋体" w:hAnsi="宋体" w:hint="eastAsia"/>
          <w:sz w:val="28"/>
          <w:szCs w:val="28"/>
        </w:rPr>
        <w:t>由于本节内</w:t>
      </w:r>
      <w:r>
        <w:rPr>
          <w:rFonts w:ascii="宋体" w:eastAsia="宋体" w:hAnsi="宋体" w:hint="eastAsia"/>
          <w:sz w:val="28"/>
          <w:szCs w:val="28"/>
          <w:lang w:eastAsia="zh-CN"/>
        </w:rPr>
        <w:t>容为实验教学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除了实验</w:t>
      </w:r>
      <w:r>
        <w:rPr>
          <w:rFonts w:ascii="宋体" w:eastAsia="宋体" w:hAnsi="宋体" w:hint="eastAsia"/>
          <w:sz w:val="28"/>
          <w:szCs w:val="28"/>
        </w:rPr>
        <w:t>视频</w:t>
      </w:r>
      <w:r>
        <w:rPr>
          <w:rFonts w:ascii="宋体" w:eastAsia="宋体" w:hAnsi="宋体" w:hint="eastAsia"/>
          <w:sz w:val="28"/>
          <w:szCs w:val="28"/>
          <w:lang w:eastAsia="zh-CN"/>
        </w:rPr>
        <w:t>的呈现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  <w:lang w:eastAsia="zh-CN"/>
        </w:rPr>
        <w:t>演示实验也必不可少。</w:t>
      </w:r>
    </w:p>
    <w:p>
      <w:pPr>
        <w:pStyle w:val="style0"/>
        <w:ind w:firstLine="560" w:firstLineChars="200"/>
        <w:rPr>
          <w:rFonts w:ascii="宋体" w:eastAsia="宋体" w:hAnsi="宋体" w:hint="default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本节课最好能让学生自主选择实验材料，分组进行实验，分享实验结果。既能大大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提高学生的兴趣</w:t>
      </w:r>
      <w:r>
        <w:rPr>
          <w:rFonts w:ascii="宋体" w:hAnsi="宋体" w:hint="eastAsia"/>
          <w:sz w:val="28"/>
          <w:szCs w:val="28"/>
          <w:lang w:val="en-US" w:eastAsia="zh-CN"/>
        </w:rPr>
        <w:t>，将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验证实验设计为探究实验，又能培养学生的科学探究意识和实验操作技能。最后引导学生自主探索分析归纳，总结实验注意事项和科学探究方法。</w:t>
      </w:r>
    </w:p>
    <w:p>
      <w:pPr>
        <w:pStyle w:val="style0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本节课需要反思改正的地方是：1.实验视频不如真实实验效果好。后续有条件应该组织学生操作实验检测自己感兴趣的生物组织材料。2.给予学生思考、讨论的时间不够，很多时候直接呈现结果了，不能充分拔高学生的科学思维。</w:t>
      </w:r>
      <w:r>
        <w:rPr>
          <w:rFonts w:ascii="宋体" w:eastAsia="宋体" w:hAnsi="宋体" w:hint="eastAsia"/>
          <w:sz w:val="28"/>
          <w:szCs w:val="28"/>
        </w:rPr>
        <w:t>生物是</w:t>
      </w:r>
      <w:r>
        <w:rPr>
          <w:rFonts w:ascii="宋体" w:eastAsia="宋体" w:hAnsi="宋体" w:hint="eastAsia"/>
          <w:sz w:val="28"/>
          <w:szCs w:val="28"/>
          <w:lang w:eastAsia="zh-CN"/>
        </w:rPr>
        <w:t>基于科学事实的学科，是一门需要不断探究</w:t>
      </w:r>
      <w:r>
        <w:rPr>
          <w:rFonts w:ascii="宋体" w:eastAsia="宋体" w:hAnsi="宋体" w:hint="eastAsia"/>
          <w:sz w:val="28"/>
          <w:szCs w:val="28"/>
        </w:rPr>
        <w:t>的学科</w:t>
      </w:r>
      <w:r>
        <w:rPr>
          <w:rFonts w:ascii="宋体" w:eastAsia="宋体" w:hAnsi="宋体" w:hint="eastAsia"/>
          <w:sz w:val="28"/>
          <w:szCs w:val="28"/>
          <w:lang w:eastAsia="zh-CN"/>
        </w:rPr>
        <w:t>，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生物实验在生物教学过程中必不可少，理论结合实际，实践中才能出真知。在今后的教学中我会将生物实验课堂还给学生，让学生在生物实验中不断探索，不断成长。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Words>508</Words>
  <Pages>2</Pages>
  <Characters>510</Characters>
  <Application>WPS Office</Application>
  <DocSecurity>0</DocSecurity>
  <Paragraphs>4</Paragraphs>
  <ScaleCrop>false</ScaleCrop>
  <LinksUpToDate>false</LinksUpToDate>
  <CharactersWithSpaces>510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2023-12-19T08:42:00Z</dcterms:created>
  <dc:creator>玲 孙</dc:creator>
  <lastModifiedBy>BRQ-AN00</lastModifiedBy>
  <dcterms:modified xsi:type="dcterms:W3CDTF">2024-09-19T10:59:37Z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e83af2eccc944691ac41fcde4a5652f3_23</vt:lpwstr>
  </property>
</Properties>
</file>