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66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秦淮中学2024-2025学年第一学期高三政治备课组集体备课</w:t>
      </w:r>
      <w:bookmarkStart w:id="0" w:name="_GoBack"/>
      <w:r>
        <w:rPr>
          <w:rFonts w:hint="eastAsia"/>
          <w:lang w:val="en-US" w:eastAsia="zh-CN"/>
        </w:rPr>
        <w:t>发言稿（9.2）</w:t>
      </w:r>
      <w:bookmarkEnd w:id="0"/>
    </w:p>
    <w:p w14:paraId="17FA8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高三阶段的政治一轮复习是打牢基础、构建知识体系的关键时期。有效的复习方法能够帮助同学们提高复习效率，为后续的学习和高考取得好成绩奠定坚实的基础。</w:t>
      </w:r>
    </w:p>
    <w:p w14:paraId="7F8DC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考形势下的思想政治学科命题，已经由知识本位走向素养本位，命题思维也已经突破了传统单纯的“知识立意----能力立意----素养立意”的线性思维，而是更加强调“价值引领、素养导向、能力为重、知识为基”的立体式思维。新高考的考查方式，能有效地将必备知识、价值观念的考查目标放置于广阔、丰富、鲜活的情境之中，与关键能力、学科素养的考查目标紧密联系起来， 体现高考评价体系的全新要求，体现对学生综合素质和学科素养的考查，强化能力立意与素养导向。复习过程中教师要围绕主干知识注重让学生探究以下问题：事物及事物之间的关系“是什么”，即发掘事物和关系的“本质属性”；追问现象“为什么”，特别重视从事物的必要性、重要性与合理性层面来认识现象；解决问题的“怎么做”，注重训练措施、策略的合理构建，还要评价“做得怎么样”。这些思维方面的训练，都有利于提升学科关键能力，同时也体现了思想政治学科价值引领的学科特性。</w:t>
      </w:r>
    </w:p>
    <w:p w14:paraId="07CC7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此外，做好笔记和错题整理以及主观题答案集。笔记可以记录重点知识和自己的思考感悟，错题整理则能帮助总结经验教训，避免重复犯错。把遇到的主观题按照知识点或者设问角度归类整理。为更好迎接9月20日的期初考试，开学前两周我们开始为期半个月的综合知识滚动复习与检测，充分利用课堂扫除学生的知识盲区，将基础知识的背诵任务进行限时检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MWU1NTk1ZjM3NGZmNTBlMTdlMzIxYmQwNWRlOWMifQ=="/>
  </w:docVars>
  <w:rsids>
    <w:rsidRoot w:val="304D5FCB"/>
    <w:rsid w:val="304D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2024-09-09T08:38:00Z</dcterms:created>
  <dc:creator>zy</dc:creator>
  <cp:lastModifiedBy>zy</cp:lastModifiedBy>
  <dcterms:modified xsi:type="dcterms:W3CDTF">2024-09-09T08:44:10Z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E56F8C677C9740B099F2A00674DA9DB3_11</vt:lpwstr>
  </property>
</Properties>
</file>