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听课反思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 彭小艳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邱晨老师以其丰富的教育经验和独特的教学方法，将感恩这一传统美德娓娓道来，使得课堂充满了情感与智慧的碰撞。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邱晨老师以生动的案例和鲜活的场景，引导学生们深入思考感恩的内涵和价值。他不仅从传统文化中汲取智慧，更结合现代社会的实际情况，让学生们认识到感恩不仅是一种传统美德，更是一种生活态度和行为习惯。在邱晨老师的引导下，学生们纷纷表示要珍惜身边的人和事，学会感恩，懂得回报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教学方法上，邱晨老师注重启发式教学和互动式学习。他通过提问、讨论、分享等多种方式，激发学生们的学习兴趣和思考能力。同时，他还鼓励学生们积极参与课堂活动，让他们在亲身体验中感受感恩的力量。这种教学方式不仅提高了课堂效果，更让学生们收获满满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此外，邱晨老师还注重培养学生的感恩意识。他通过讲述身边人的感恩故事、分享感恩名言等方式，引导学生们树立正确的价值观和人生观。在邱晨老师的引导下，学生们逐渐认识到感恩不仅是一种道德要求，更是一种人生智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MTQ1NDYwMTA5MGM3MWFiMTE5ZTg5MWRkNmMzZTUifQ=="/>
  </w:docVars>
  <w:rsids>
    <w:rsidRoot w:val="00F9647B"/>
    <w:rsid w:val="0005392C"/>
    <w:rsid w:val="00F62E84"/>
    <w:rsid w:val="00F9647B"/>
    <w:rsid w:val="0F3B2E7F"/>
    <w:rsid w:val="106641A2"/>
    <w:rsid w:val="482D20B5"/>
    <w:rsid w:val="4BC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557</Characters>
  <Lines>3</Lines>
  <Paragraphs>1</Paragraphs>
  <TotalTime>7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2022-12-15T12:49:00Z</dcterms:created>
  <dc:creator>邱 晨</dc:creator>
  <cp:lastModifiedBy>Broove</cp:lastModifiedBy>
  <dcterms:modified xsi:type="dcterms:W3CDTF">2024-06-14T01:13:46Z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CCC4968082704F188FE05CD49CEA265F_12</vt:lpwstr>
  </property>
</Properties>
</file>