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听课，观察课堂，可以发现课堂教学的问题、困境，有很多是自己以前没有想到的，有很多是自己现在需要总结的，还有很多是自己将来要做的，还需要自己做的还有很多很多。“路漫漫其修远兮，吾将上下而求索。”用在这里，真好！</w:t>
      </w:r>
    </w:p>
    <w:p>
      <w:pPr>
        <w:rPr>
          <w:rFonts w:hint="eastAsia"/>
        </w:rPr>
      </w:pPr>
    </w:p>
    <w:p>
      <w:r>
        <w:rPr>
          <w:rFonts w:hint="eastAsia"/>
        </w:rPr>
        <w:t>通过听课，观察课堂，可以发现学生在学习过程中的需要、帮助，发现教学活动对学生发展的意义和影响……上周，学校要求教师在课堂上实行分层教学，在课堂上，我把学生分为ABC三层，实行分身术要照顾到每一层学生，课堂上我疲于奔命，不断的尝试，不断的失败，达不到自己的预期效果，成绩差的不服管教，乱作一团，成绩好的学不到内容，烦恼也日进陡增。在听课活动中，我走进学生，把自己当做他们中的一员，思他们之思，想他们之想，我明白了他们在学习过程中需要的心理上帮助，知识上的帮助，能力上的帮助，也反思自己的每一节教学活动会对他们的发展有什么意义和影响。在这样的反思中，再上分层教学课，我就计划周密，有的放矢，分层得当，让每一位学生在课堂上都得到不同的发展，让每一位学生在课堂上都得到不同的收获，让每一位学生在课堂上都得到不同的提高，让每一位学生在课堂上都感到有主人翁精神，让每一位学生都感到快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766C6348"/>
    <w:rsid w:val="766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2024-01-09T02:07:00Z</dcterms:created>
  <dc:creator>风一样的女子sky</dc:creator>
  <cp:lastModifiedBy>风一样的女子sky</cp:lastModifiedBy>
  <dcterms:modified xsi:type="dcterms:W3CDTF">2024-01-09T02:07:35Z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D4F0BFA6906C4429A59071E5476276C4_11</vt:lpwstr>
  </property>
</Properties>
</file>