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7FFC" w14:textId="1D5E8E08" w:rsidR="00492F8E" w:rsidRDefault="00492F8E" w:rsidP="00F27D21">
      <w:pPr>
        <w:spacing w:line="360" w:lineRule="auto"/>
        <w:ind w:firstLineChars="700" w:firstLine="2100"/>
        <w:rPr>
          <w:rFonts w:ascii="宋体" w:eastAsia="宋体" w:hAnsi="宋体" w:cs="Tahoma"/>
          <w:color w:val="000000"/>
          <w:sz w:val="30"/>
          <w:szCs w:val="30"/>
        </w:rPr>
      </w:pPr>
      <w:r w:rsidRPr="00F27D21">
        <w:rPr>
          <w:rFonts w:ascii="宋体" w:eastAsia="宋体" w:hAnsi="宋体" w:cs="Tahoma" w:hint="eastAsia"/>
          <w:color w:val="000000"/>
          <w:sz w:val="30"/>
          <w:szCs w:val="30"/>
        </w:rPr>
        <w:t>《认识有机化合物》</w:t>
      </w:r>
      <w:r w:rsidRPr="00F27D21">
        <w:rPr>
          <w:rFonts w:ascii="宋体" w:eastAsia="宋体" w:hAnsi="宋体" w:cs="Tahoma" w:hint="eastAsia"/>
          <w:color w:val="000000"/>
          <w:sz w:val="30"/>
          <w:szCs w:val="30"/>
        </w:rPr>
        <w:t>评课</w:t>
      </w:r>
      <w:r w:rsidRPr="00F27D21">
        <w:rPr>
          <w:rFonts w:ascii="宋体" w:eastAsia="宋体" w:hAnsi="宋体" w:cs="Tahoma" w:hint="eastAsia"/>
          <w:color w:val="000000"/>
          <w:sz w:val="30"/>
          <w:szCs w:val="30"/>
        </w:rPr>
        <w:t>感想</w:t>
      </w:r>
    </w:p>
    <w:p w14:paraId="344458CC" w14:textId="12017862" w:rsidR="00F27D21" w:rsidRPr="00F27D21" w:rsidRDefault="00F27D21" w:rsidP="00F27D21">
      <w:pPr>
        <w:spacing w:line="360" w:lineRule="auto"/>
        <w:ind w:firstLineChars="1800" w:firstLine="5400"/>
        <w:rPr>
          <w:rFonts w:ascii="宋体" w:eastAsia="宋体" w:hAnsi="宋体" w:cs="Tahoma" w:hint="eastAsia"/>
          <w:color w:val="000000"/>
          <w:sz w:val="30"/>
          <w:szCs w:val="30"/>
        </w:rPr>
      </w:pPr>
      <w:r>
        <w:rPr>
          <w:rFonts w:ascii="宋体" w:eastAsia="宋体" w:hAnsi="宋体" w:cs="Tahoma" w:hint="eastAsia"/>
          <w:color w:val="000000"/>
          <w:sz w:val="30"/>
          <w:szCs w:val="30"/>
        </w:rPr>
        <w:t xml:space="preserve">于 </w:t>
      </w:r>
      <w:proofErr w:type="gramStart"/>
      <w:r>
        <w:rPr>
          <w:rFonts w:ascii="宋体" w:eastAsia="宋体" w:hAnsi="宋体" w:cs="Tahoma" w:hint="eastAsia"/>
          <w:color w:val="000000"/>
          <w:sz w:val="30"/>
          <w:szCs w:val="30"/>
        </w:rPr>
        <w:t>斌</w:t>
      </w:r>
      <w:proofErr w:type="gramEnd"/>
    </w:p>
    <w:p w14:paraId="13669E4D" w14:textId="54985796" w:rsidR="004C569D" w:rsidRPr="00F27D21" w:rsidRDefault="00492F8E" w:rsidP="00F27D21">
      <w:pPr>
        <w:spacing w:line="360" w:lineRule="auto"/>
        <w:ind w:left="4620" w:hangingChars="2200" w:hanging="4620"/>
        <w:rPr>
          <w:rFonts w:ascii="宋体" w:eastAsia="宋体" w:hAnsi="宋体"/>
        </w:rPr>
      </w:pPr>
      <w:r w:rsidRPr="00F27D21">
        <w:rPr>
          <w:rFonts w:ascii="宋体" w:eastAsia="宋体" w:hAnsi="宋体" w:hint="eastAsia"/>
        </w:rPr>
        <w:t xml:space="preserve">                                                                              </w:t>
      </w:r>
    </w:p>
    <w:p w14:paraId="0A16AE7F" w14:textId="1E8DC0C9" w:rsidR="00F27D21" w:rsidRPr="00F27D21" w:rsidRDefault="00492F8E" w:rsidP="00F27D21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F27D21">
        <w:rPr>
          <w:rFonts w:ascii="宋体" w:eastAsia="宋体" w:hAnsi="宋体"/>
          <w:szCs w:val="21"/>
        </w:rPr>
        <w:t>普通高中新课程中的有机化学课程可以分为两个部分：必修模块《化学2》中的</w:t>
      </w:r>
      <w:r w:rsidR="00F27D21" w:rsidRPr="00F27D21">
        <w:rPr>
          <w:rFonts w:ascii="宋体" w:eastAsia="宋体" w:hAnsi="宋体" w:hint="eastAsia"/>
          <w:szCs w:val="21"/>
        </w:rPr>
        <w:t>有机化学相关知识，属于初步认识了解。</w:t>
      </w:r>
      <w:r w:rsidR="00F27D21" w:rsidRPr="00F27D21">
        <w:rPr>
          <w:rFonts w:ascii="宋体" w:eastAsia="宋体" w:hAnsi="宋体"/>
          <w:szCs w:val="21"/>
        </w:rPr>
        <w:t>必修模块中的有机化学知识，是以比较典型而简单的有机物为切入点，使学生对有机化学概念。根据课程标准，必修模块中对有机化学知识的设置没有考虑有机化学本身的逻辑体</w:t>
      </w:r>
      <w:proofErr w:type="gramStart"/>
      <w:r w:rsidR="00F27D21" w:rsidRPr="00F27D21">
        <w:rPr>
          <w:rFonts w:ascii="宋体" w:eastAsia="宋体" w:hAnsi="宋体"/>
          <w:szCs w:val="21"/>
        </w:rPr>
        <w:t>常生产</w:t>
      </w:r>
      <w:proofErr w:type="gramEnd"/>
      <w:r w:rsidR="00F27D21" w:rsidRPr="00F27D21">
        <w:rPr>
          <w:rFonts w:ascii="宋体" w:eastAsia="宋体" w:hAnsi="宋体"/>
          <w:szCs w:val="21"/>
        </w:rPr>
        <w:t>生活中比较常见的几种有机化合物为例讲解其基本结构、主要性质等，并没有要求决定性质、性质决定用途的理念。</w:t>
      </w:r>
      <w:r w:rsidR="00F27D21" w:rsidRPr="00F27D21">
        <w:rPr>
          <w:rFonts w:ascii="宋体" w:eastAsia="宋体" w:hAnsi="宋体" w:hint="eastAsia"/>
          <w:szCs w:val="21"/>
        </w:rPr>
        <w:t>因此</w:t>
      </w:r>
      <w:r w:rsidR="00F27D21" w:rsidRPr="00F27D21">
        <w:rPr>
          <w:rFonts w:ascii="宋体" w:eastAsia="宋体" w:hAnsi="宋体" w:hint="eastAsia"/>
          <w:szCs w:val="21"/>
        </w:rPr>
        <w:t>有机化学和人们日常生产和生活的关系非常密切，除了利用实验引起兴趣外，还可以通过一些学生熟悉的生活常识入手</w:t>
      </w:r>
      <w:r w:rsidR="00F27D21" w:rsidRPr="00F27D21">
        <w:rPr>
          <w:rFonts w:ascii="宋体" w:eastAsia="宋体" w:hAnsi="宋体" w:hint="eastAsia"/>
          <w:szCs w:val="21"/>
        </w:rPr>
        <w:t>。</w:t>
      </w:r>
    </w:p>
    <w:p w14:paraId="28FDBAC3" w14:textId="77777777" w:rsidR="00F27D21" w:rsidRPr="00F27D21" w:rsidRDefault="00492F8E" w:rsidP="00F27D21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F27D21">
        <w:rPr>
          <w:rFonts w:ascii="宋体" w:eastAsia="宋体" w:hAnsi="宋体"/>
          <w:szCs w:val="21"/>
        </w:rPr>
        <w:t>本节课是有机物的开端，</w:t>
      </w:r>
      <w:r w:rsidR="00F27D21" w:rsidRPr="00F27D21">
        <w:rPr>
          <w:rFonts w:ascii="宋体" w:eastAsia="宋体" w:hAnsi="宋体" w:hint="eastAsia"/>
          <w:szCs w:val="21"/>
        </w:rPr>
        <w:t>荣老师</w:t>
      </w:r>
      <w:r w:rsidRPr="00F27D21">
        <w:rPr>
          <w:rFonts w:ascii="宋体" w:eastAsia="宋体" w:hAnsi="宋体"/>
          <w:szCs w:val="21"/>
        </w:rPr>
        <w:t>以最简单的物质引领学生进入有机化学的世界。在学习时，关键是帮助学生建立学习有机化学的方法，以及培养其建立模型的空间思维能力，体现在本节课上通过实践活动（模型制作）</w:t>
      </w:r>
      <w:r w:rsidR="00F27D21" w:rsidRPr="00F27D21">
        <w:rPr>
          <w:rFonts w:ascii="宋体" w:eastAsia="宋体" w:hAnsi="宋体" w:hint="eastAsia"/>
          <w:szCs w:val="21"/>
        </w:rPr>
        <w:t>，</w:t>
      </w:r>
      <w:r w:rsidR="00F27D21" w:rsidRPr="00F27D21">
        <w:rPr>
          <w:rFonts w:ascii="宋体" w:eastAsia="宋体" w:hAnsi="宋体"/>
        </w:rPr>
        <w:t>在</w:t>
      </w:r>
      <w:proofErr w:type="gramStart"/>
      <w:r w:rsidR="00F27D21" w:rsidRPr="00F27D21">
        <w:rPr>
          <w:rFonts w:ascii="宋体" w:eastAsia="宋体" w:hAnsi="宋体"/>
        </w:rPr>
        <w:t>讲解机</w:t>
      </w:r>
      <w:proofErr w:type="gramEnd"/>
      <w:r w:rsidR="00F27D21" w:rsidRPr="00F27D21">
        <w:rPr>
          <w:rFonts w:ascii="宋体" w:eastAsia="宋体" w:hAnsi="宋体"/>
        </w:rPr>
        <w:t>化合物结构时，如果能够让学生观察球棒模型或是让学生亲自动手组装模型，可以使有机物的结构特点以及烷烃、烯烃等的结构深深印在学生的脑海中，</w:t>
      </w:r>
      <w:r w:rsidRPr="00F27D21">
        <w:rPr>
          <w:rFonts w:ascii="宋体" w:eastAsia="宋体" w:hAnsi="宋体"/>
          <w:szCs w:val="21"/>
        </w:rPr>
        <w:t>培养学生用新概念理解知识的能力；培养学生动手实验、观察</w:t>
      </w:r>
      <w:r w:rsidR="00F27D21" w:rsidRPr="00F27D21">
        <w:rPr>
          <w:rFonts w:ascii="宋体" w:eastAsia="宋体" w:hAnsi="宋体" w:hint="eastAsia"/>
          <w:szCs w:val="21"/>
        </w:rPr>
        <w:t>能力。</w:t>
      </w:r>
    </w:p>
    <w:p w14:paraId="78105566" w14:textId="14B31090" w:rsidR="00492F8E" w:rsidRPr="00F27D21" w:rsidRDefault="00492F8E" w:rsidP="00F27D21">
      <w:pPr>
        <w:spacing w:line="360" w:lineRule="auto"/>
        <w:ind w:firstLineChars="300" w:firstLine="630"/>
        <w:rPr>
          <w:rFonts w:ascii="宋体" w:eastAsia="宋体" w:hAnsi="宋体"/>
        </w:rPr>
      </w:pPr>
      <w:r w:rsidRPr="00F27D21">
        <w:rPr>
          <w:rFonts w:ascii="宋体" w:eastAsia="宋体" w:hAnsi="宋体"/>
          <w:szCs w:val="21"/>
        </w:rPr>
        <w:t>研究结构时，学生之间相互讨论，相互评价课前学生制作的甲烷</w:t>
      </w:r>
      <w:r w:rsidR="00F27D21" w:rsidRPr="00F27D21">
        <w:rPr>
          <w:rFonts w:ascii="宋体" w:eastAsia="宋体" w:hAnsi="宋体" w:hint="eastAsia"/>
          <w:szCs w:val="21"/>
        </w:rPr>
        <w:t>模型，搭建单键、</w:t>
      </w:r>
      <w:proofErr w:type="gramStart"/>
      <w:r w:rsidR="00F27D21" w:rsidRPr="00F27D21">
        <w:rPr>
          <w:rFonts w:ascii="宋体" w:eastAsia="宋体" w:hAnsi="宋体" w:hint="eastAsia"/>
          <w:szCs w:val="21"/>
        </w:rPr>
        <w:t>双键等碳架</w:t>
      </w:r>
      <w:proofErr w:type="gramEnd"/>
      <w:r w:rsidR="00F27D21" w:rsidRPr="00F27D21">
        <w:rPr>
          <w:rFonts w:ascii="宋体" w:eastAsia="宋体" w:hAnsi="宋体" w:hint="eastAsia"/>
          <w:szCs w:val="21"/>
        </w:rPr>
        <w:t>结构</w:t>
      </w:r>
      <w:r w:rsidRPr="00F27D21">
        <w:rPr>
          <w:rFonts w:ascii="宋体" w:eastAsia="宋体" w:hAnsi="宋体"/>
          <w:szCs w:val="21"/>
        </w:rPr>
        <w:t>，课堂气氛轻松活泼，学习效果较好</w:t>
      </w:r>
      <w:r w:rsidR="00F27D21" w:rsidRPr="00F27D21">
        <w:rPr>
          <w:rFonts w:ascii="宋体" w:eastAsia="宋体" w:hAnsi="宋体" w:hint="eastAsia"/>
          <w:szCs w:val="21"/>
        </w:rPr>
        <w:t>。</w:t>
      </w:r>
    </w:p>
    <w:p w14:paraId="6639C588" w14:textId="77777777" w:rsidR="00492F8E" w:rsidRPr="00F27D21" w:rsidRDefault="00492F8E" w:rsidP="00F27D21">
      <w:pPr>
        <w:spacing w:line="360" w:lineRule="auto"/>
        <w:rPr>
          <w:rFonts w:ascii="宋体" w:eastAsia="宋体" w:hAnsi="宋体"/>
          <w:szCs w:val="21"/>
        </w:rPr>
      </w:pPr>
    </w:p>
    <w:p w14:paraId="4BE7E557" w14:textId="77777777" w:rsidR="00492F8E" w:rsidRPr="00F27D21" w:rsidRDefault="00492F8E" w:rsidP="00F27D21">
      <w:pPr>
        <w:spacing w:line="360" w:lineRule="auto"/>
        <w:rPr>
          <w:rFonts w:ascii="宋体" w:eastAsia="宋体" w:hAnsi="宋体" w:hint="eastAsia"/>
          <w:szCs w:val="21"/>
        </w:rPr>
      </w:pPr>
    </w:p>
    <w:sectPr w:rsidR="00492F8E" w:rsidRPr="00F2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E"/>
    <w:rsid w:val="000A4065"/>
    <w:rsid w:val="00492F8E"/>
    <w:rsid w:val="004C569D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DCE8"/>
  <w15:chartTrackingRefBased/>
  <w15:docId w15:val="{E3D05DA5-2514-45A7-B4FE-3D88F5F3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2F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1</cp:revision>
  <dcterms:created xsi:type="dcterms:W3CDTF">2024-05-21T08:44:00Z</dcterms:created>
  <dcterms:modified xsi:type="dcterms:W3CDTF">2024-05-21T09:12:00Z</dcterms:modified>
</cp:coreProperties>
</file>