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E9C41" w14:textId="441D15F1" w:rsidR="00A02316" w:rsidRDefault="00A02316" w:rsidP="0098783E">
      <w:pPr>
        <w:ind w:firstLineChars="200" w:firstLine="420"/>
        <w:jc w:val="center"/>
      </w:pPr>
      <w:r>
        <w:rPr>
          <w:rFonts w:hint="eastAsia"/>
        </w:rPr>
        <w:t>教学反思</w:t>
      </w:r>
    </w:p>
    <w:p w14:paraId="4ECBCF07" w14:textId="77777777" w:rsidR="0098783E" w:rsidRDefault="0098783E" w:rsidP="0098783E">
      <w:pPr>
        <w:ind w:firstLineChars="200" w:firstLine="420"/>
        <w:jc w:val="center"/>
        <w:rPr>
          <w:rFonts w:hint="eastAsia"/>
        </w:rPr>
      </w:pPr>
    </w:p>
    <w:p w14:paraId="51A10EEC" w14:textId="70DC4280" w:rsidR="004475FF" w:rsidRDefault="0098783E" w:rsidP="0098783E">
      <w:pPr>
        <w:ind w:firstLineChars="200" w:firstLine="420"/>
      </w:pPr>
      <w:r>
        <w:rPr>
          <w:rFonts w:hint="eastAsia"/>
        </w:rPr>
        <w:t>韩冰冰</w:t>
      </w:r>
      <w:r w:rsidR="004475FF">
        <w:rPr>
          <w:rFonts w:hint="eastAsia"/>
        </w:rPr>
        <w:t>老师这节</w:t>
      </w:r>
      <w:r>
        <w:rPr>
          <w:rFonts w:hint="eastAsia"/>
        </w:rPr>
        <w:t>Grammar</w:t>
      </w:r>
      <w:proofErr w:type="gramStart"/>
      <w:r w:rsidR="004475FF">
        <w:rPr>
          <w:rFonts w:hint="eastAsia"/>
        </w:rPr>
        <w:t>课符合</w:t>
      </w:r>
      <w:proofErr w:type="gramEnd"/>
      <w:r w:rsidR="004475FF">
        <w:rPr>
          <w:rFonts w:hint="eastAsia"/>
        </w:rPr>
        <w:t>新课程标准理念，教学目标明确，教学活动组织合理，环环相扣。</w:t>
      </w:r>
    </w:p>
    <w:p w14:paraId="2AC655BE" w14:textId="77777777" w:rsidR="004475FF" w:rsidRDefault="004475FF" w:rsidP="0098783E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）以直观的图片以及视频动画来引出本节课的主题，自然、生动，很好地激发学生的学习兴趣。</w:t>
      </w:r>
    </w:p>
    <w:p w14:paraId="4DCA3C95" w14:textId="77777777" w:rsidR="0098783E" w:rsidRDefault="004475FF" w:rsidP="0098783E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阅读课型特征明显，注重阅读任务设计层层深入，设计的问题形式多样，符合学生的实际，由浅入深，学生做完所有练习后能很好地了解篇课文的内容。教师在授课过程中不断渗透阅读微技能的指导，时刻关注学生的学习反馈情况，并及时做出教学调整，让学生进行有效阅读。</w:t>
      </w:r>
      <w:r>
        <w:rPr>
          <w:rFonts w:hint="eastAsia"/>
        </w:rPr>
        <w:t xml:space="preserve">  </w:t>
      </w:r>
    </w:p>
    <w:p w14:paraId="0BEBF0BD" w14:textId="5FCF6B22" w:rsidR="0098783E" w:rsidRPr="0098783E" w:rsidRDefault="0098783E" w:rsidP="0098783E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98783E">
        <w:rPr>
          <w:rFonts w:hint="eastAsia"/>
        </w:rPr>
        <w:t>语法知识的讲解充分基于语境，引导学生在语篇中自主探索语法规则</w:t>
      </w:r>
      <w:r w:rsidRPr="0098783E">
        <w:t>。</w:t>
      </w:r>
      <w:r w:rsidRPr="0098783E">
        <w:rPr>
          <w:rFonts w:hint="eastAsia"/>
        </w:rPr>
        <w:t>课堂内容安排过多</w:t>
      </w:r>
      <w:r w:rsidRPr="0098783E">
        <w:t>，</w:t>
      </w:r>
      <w:r w:rsidRPr="0098783E">
        <w:rPr>
          <w:rFonts w:hint="eastAsia"/>
        </w:rPr>
        <w:t>导致最后练习讲解比较匆忙</w:t>
      </w:r>
      <w:r w:rsidRPr="0098783E">
        <w:t>。</w:t>
      </w:r>
      <w:r w:rsidRPr="0098783E">
        <w:rPr>
          <w:rFonts w:hint="eastAsia"/>
        </w:rPr>
        <w:t>对学生问题的回答评价应该更丰富多样一些</w:t>
      </w:r>
      <w:r w:rsidRPr="0098783E">
        <w:t>，</w:t>
      </w:r>
      <w:r w:rsidRPr="0098783E">
        <w:rPr>
          <w:rFonts w:hint="eastAsia"/>
        </w:rPr>
        <w:t>课堂评价过于简单</w:t>
      </w:r>
      <w:r w:rsidRPr="0098783E">
        <w:t>，</w:t>
      </w:r>
      <w:r w:rsidRPr="0098783E">
        <w:rPr>
          <w:rFonts w:hint="eastAsia"/>
        </w:rPr>
        <w:t>未能提供很多的有效信息</w:t>
      </w:r>
      <w:r w:rsidRPr="0098783E">
        <w:t>，</w:t>
      </w:r>
      <w:proofErr w:type="gramStart"/>
      <w:r w:rsidRPr="0098783E">
        <w:rPr>
          <w:rFonts w:hint="eastAsia"/>
        </w:rPr>
        <w:t>充分引导</w:t>
      </w:r>
      <w:proofErr w:type="gramEnd"/>
      <w:r w:rsidRPr="0098783E">
        <w:rPr>
          <w:rFonts w:hint="eastAsia"/>
        </w:rPr>
        <w:t>学生</w:t>
      </w:r>
      <w:r w:rsidRPr="0098783E">
        <w:t>。</w:t>
      </w:r>
    </w:p>
    <w:p w14:paraId="15D423FB" w14:textId="757F30E3" w:rsidR="004475FF" w:rsidRDefault="004475FF" w:rsidP="0098783E">
      <w:pPr>
        <w:ind w:firstLineChars="200" w:firstLine="420"/>
      </w:pPr>
      <w:r>
        <w:rPr>
          <w:rFonts w:hint="eastAsia"/>
        </w:rPr>
        <w:t xml:space="preserve"> </w:t>
      </w:r>
    </w:p>
    <w:p w14:paraId="06751261" w14:textId="435070B2" w:rsidR="004475FF" w:rsidRDefault="004475FF" w:rsidP="0098783E">
      <w:pPr>
        <w:ind w:firstLineChars="200" w:firstLine="420"/>
      </w:pPr>
      <w:r>
        <w:rPr>
          <w:rFonts w:hint="eastAsia"/>
        </w:rPr>
        <w:t>（</w:t>
      </w:r>
      <w:r w:rsidR="0098783E">
        <w:rPr>
          <w:rFonts w:hint="eastAsia"/>
        </w:rPr>
        <w:t>4</w:t>
      </w:r>
      <w:r>
        <w:rPr>
          <w:rFonts w:hint="eastAsia"/>
        </w:rPr>
        <w:t>）能注重培养学生的语言输出技能，在读后设计了讨论环节，能锻炼学生说的能力，最后教师还能结合本课主题进行课外延伸，对学生进行情感教育。</w:t>
      </w:r>
    </w:p>
    <w:p w14:paraId="544EBD92" w14:textId="6924380C" w:rsidR="004475FF" w:rsidRDefault="004475FF" w:rsidP="0098783E">
      <w:pPr>
        <w:ind w:firstLineChars="200" w:firstLine="420"/>
      </w:pPr>
      <w:r>
        <w:rPr>
          <w:rFonts w:hint="eastAsia"/>
        </w:rPr>
        <w:t>在本节课中，老师在引导学生对本节课进行总结、升华的同时，激发学生对相关内容或问题产生继续学习的欲望，并使学生在课后主动收集信息、解决问题。</w:t>
      </w:r>
    </w:p>
    <w:p w14:paraId="00CCAAE8" w14:textId="77777777" w:rsidR="0098783E" w:rsidRPr="0098783E" w:rsidRDefault="0098783E" w:rsidP="0098783E">
      <w:pPr>
        <w:ind w:firstLineChars="200" w:firstLine="420"/>
      </w:pPr>
      <w:r w:rsidRPr="0098783E">
        <w:rPr>
          <w:rFonts w:hint="eastAsia"/>
        </w:rPr>
        <w:t>综上所述，在今后的教学中要进一步的了解学生</w:t>
      </w:r>
      <w:r w:rsidRPr="0098783E">
        <w:t>，</w:t>
      </w:r>
      <w:r w:rsidRPr="0098783E">
        <w:rPr>
          <w:rFonts w:hint="eastAsia"/>
        </w:rPr>
        <w:t>了解教材</w:t>
      </w:r>
      <w:r w:rsidRPr="0098783E">
        <w:t>，</w:t>
      </w:r>
      <w:r w:rsidRPr="0098783E">
        <w:rPr>
          <w:rFonts w:hint="eastAsia"/>
        </w:rPr>
        <w:t>合理规划好课堂时间</w:t>
      </w:r>
      <w:r w:rsidRPr="0098783E">
        <w:t>，</w:t>
      </w:r>
      <w:r w:rsidRPr="0098783E">
        <w:rPr>
          <w:rFonts w:hint="eastAsia"/>
        </w:rPr>
        <w:t>加强对学生的引导</w:t>
      </w:r>
      <w:r w:rsidRPr="0098783E">
        <w:t>。</w:t>
      </w:r>
    </w:p>
    <w:p w14:paraId="5868BC76" w14:textId="77777777" w:rsidR="0098783E" w:rsidRPr="0098783E" w:rsidRDefault="0098783E" w:rsidP="0098783E">
      <w:pPr>
        <w:ind w:firstLineChars="200" w:firstLine="420"/>
      </w:pPr>
    </w:p>
    <w:p w14:paraId="1304FC9F" w14:textId="6DF0499F" w:rsidR="00A02316" w:rsidRDefault="00A02316" w:rsidP="0098783E">
      <w:pPr>
        <w:jc w:val="right"/>
      </w:pPr>
    </w:p>
    <w:p w14:paraId="31035D6F" w14:textId="77777777" w:rsidR="0098783E" w:rsidRPr="00F2032C" w:rsidRDefault="0098783E" w:rsidP="0098783E">
      <w:pPr>
        <w:jc w:val="right"/>
        <w:rPr>
          <w:rFonts w:hint="eastAsia"/>
        </w:rPr>
      </w:pPr>
    </w:p>
    <w:sectPr w:rsidR="0098783E" w:rsidRPr="00F20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437C0" w14:textId="77777777" w:rsidR="00D43B71" w:rsidRDefault="00D43B71" w:rsidP="00204A5A">
      <w:r>
        <w:separator/>
      </w:r>
    </w:p>
  </w:endnote>
  <w:endnote w:type="continuationSeparator" w:id="0">
    <w:p w14:paraId="3FC06A9F" w14:textId="77777777" w:rsidR="00D43B71" w:rsidRDefault="00D43B71" w:rsidP="0020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C45D5" w14:textId="77777777" w:rsidR="00D43B71" w:rsidRDefault="00D43B71" w:rsidP="00204A5A">
      <w:r>
        <w:separator/>
      </w:r>
    </w:p>
  </w:footnote>
  <w:footnote w:type="continuationSeparator" w:id="0">
    <w:p w14:paraId="6BD1EBBD" w14:textId="77777777" w:rsidR="00D43B71" w:rsidRDefault="00D43B71" w:rsidP="00204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AAC33A"/>
    <w:multiLevelType w:val="singleLevel"/>
    <w:tmpl w:val="75AAC33A"/>
    <w:lvl w:ilvl="0">
      <w:start w:val="1"/>
      <w:numFmt w:val="decimal"/>
      <w:suff w:val="space"/>
      <w:lvlText w:val="%1."/>
      <w:lvlJc w:val="left"/>
    </w:lvl>
  </w:abstractNum>
  <w:num w:numId="1" w16cid:durableId="121314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NlN2FiOWE5ZWNmZGY4OWU2MTkzOTYzY2YxNjBkNzQifQ=="/>
  </w:docVars>
  <w:rsids>
    <w:rsidRoot w:val="641E3E5F"/>
    <w:rsid w:val="BF9A22BD"/>
    <w:rsid w:val="FBCFE3F0"/>
    <w:rsid w:val="00113BA8"/>
    <w:rsid w:val="00204A5A"/>
    <w:rsid w:val="002B7225"/>
    <w:rsid w:val="004475FF"/>
    <w:rsid w:val="00483947"/>
    <w:rsid w:val="0098783E"/>
    <w:rsid w:val="00A02316"/>
    <w:rsid w:val="00D43B71"/>
    <w:rsid w:val="00F2032C"/>
    <w:rsid w:val="00FC0200"/>
    <w:rsid w:val="3F65543C"/>
    <w:rsid w:val="4F1224E7"/>
    <w:rsid w:val="52D12EEC"/>
    <w:rsid w:val="577EA350"/>
    <w:rsid w:val="641E3E5F"/>
    <w:rsid w:val="6B5FAE84"/>
    <w:rsid w:val="6C6124D4"/>
    <w:rsid w:val="7684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798D31"/>
  <w15:docId w15:val="{792C3478-DC03-49AB-AEDE-19735E72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4A5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04A5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204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04A5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海阔天空</dc:creator>
  <cp:lastModifiedBy>杨珊珊</cp:lastModifiedBy>
  <cp:revision>8</cp:revision>
  <dcterms:created xsi:type="dcterms:W3CDTF">2023-10-16T10:22:00Z</dcterms:created>
  <dcterms:modified xsi:type="dcterms:W3CDTF">2024-05-21T01:22:00Z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FACC6698B1C3BCEAB9F64065A2E9BEB3</vt:lpwstr>
  </property>
</Properties>
</file>