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教学反思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440" w:lineRule="exact"/>
        <w:ind w:firstLine="480" w:firstLineChars="200"/>
        <w:jc w:val="lef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试卷讲评课时学科教学中的有机组成部分和重要环节，做好试卷讲评有助于学生了解自己知识能力水平,通过讲评使学生做到发扬成绩、纠正错误、弥补缺陷，对激发学生的求知欲望，完善知识系统和思维系统，提高分析问题和解决问题的能力等方面，都能起到较好的作用。针对以上原因，我在这节课中做了如下安排: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第一、确定这节课的目的。分析试题一通过分析使学生明白考试考查什么，怎么考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分析得失一纠正学生错误习惯，引导学生学会学习，学会考试;找出差距一让学生认识到自己与他人的差距，认识白身知识储备弱点;提炼概括一对知识、方法做进一步的归纳，站到思想高度认识所学内容。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第二、做好课前准备。提前做好课件，根据学生答题情况对试题内容、学生出错原因加以总结，形成书面材料展示在课件上，并拷贝了几份不规范试卷与优秀试卷在课件上加以展示，以达到鼓励学生的目的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引导学生积极思考。充分给予学生时间来分析自己在考试过程中得失，总结自己做题的不足，找到自己做题的误区，与老师通性的总结加以对比，更好的发现不足之处。，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</w:t>
      </w:r>
      <w:r>
        <w:rPr>
          <w:rFonts w:ascii="宋体" w:hAnsi="宋体" w:eastAsia="宋体" w:cs="宋体"/>
          <w:sz w:val="24"/>
          <w:szCs w:val="24"/>
        </w:rPr>
        <w:t>、针对练习，课堂巩固。针对试卷中出现的问题，有目的性的选择类似题型加以训练、巩固。鉴于今年高考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江苏卷选拓展练习，</w:t>
      </w:r>
      <w:r>
        <w:rPr>
          <w:rFonts w:ascii="宋体" w:hAnsi="宋体" w:eastAsia="宋体" w:cs="宋体"/>
          <w:sz w:val="24"/>
          <w:szCs w:val="24"/>
        </w:rPr>
        <w:t>有一定难度，同时具有代表性。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1ZTRhMmE1OGZkMDRmMGRkZjM3NDY2MDVmZjhkZWUifQ=="/>
  </w:docVars>
  <w:rsids>
    <w:rsidRoot w:val="50097F78"/>
    <w:rsid w:val="5009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2024-04-25T09:18:00Z</dcterms:created>
  <dc:creator>羽毛</dc:creator>
  <cp:lastModifiedBy>羽毛</cp:lastModifiedBy>
  <dcterms:modified xsi:type="dcterms:W3CDTF">2024-04-25T09:27:26Z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F6268BAEFB58419D83C8D561A9A7773E_11</vt:lpwstr>
  </property>
</Properties>
</file>