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20" w:firstLineChars="4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一轮复习《秦统一多民族封建国家的建立》课堂评价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240" w:firstLineChars="8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评课人   李家平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4月9日荣嘉老师在高二（6）开设了一轮复习公开课《秦统一多民族封建国家的建立》，听了之后收获很大。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这是一节一轮复习课，也是我们备课组在寻找以什么样模式进行本届高三的复习的尝试。首先他</w:t>
      </w:r>
      <w:r>
        <w:rPr>
          <w:rFonts w:hint="default" w:ascii="Calibri" w:hAnsi="Calibri" w:eastAsia="宋体"/>
          <w:sz w:val="28"/>
          <w:szCs w:val="28"/>
          <w:lang w:val="en-US" w:eastAsia="zh-CN"/>
        </w:rPr>
        <w:t>对主干知识做</w:t>
      </w:r>
      <w:r>
        <w:rPr>
          <w:rFonts w:hint="eastAsia"/>
          <w:sz w:val="28"/>
          <w:szCs w:val="28"/>
          <w:lang w:val="en-US" w:eastAsia="zh-CN"/>
        </w:rPr>
        <w:t>了</w:t>
      </w:r>
      <w:r>
        <w:rPr>
          <w:rFonts w:hint="default" w:ascii="Calibri" w:hAnsi="Calibri" w:eastAsia="宋体"/>
          <w:sz w:val="28"/>
          <w:szCs w:val="28"/>
          <w:lang w:val="en-US" w:eastAsia="zh-CN"/>
        </w:rPr>
        <w:t>一个框架结构的梳理，</w:t>
      </w:r>
      <w:r>
        <w:rPr>
          <w:rFonts w:hint="eastAsia"/>
          <w:sz w:val="28"/>
          <w:szCs w:val="28"/>
          <w:lang w:val="en-US" w:eastAsia="zh-CN"/>
        </w:rPr>
        <w:t>过程中注重</w:t>
      </w:r>
      <w:r>
        <w:rPr>
          <w:rFonts w:hint="default" w:ascii="Calibri" w:hAnsi="Calibri" w:eastAsia="宋体"/>
          <w:sz w:val="28"/>
          <w:szCs w:val="28"/>
          <w:lang w:val="en-US" w:eastAsia="zh-CN"/>
        </w:rPr>
        <w:t>学生</w:t>
      </w:r>
      <w:r>
        <w:rPr>
          <w:rFonts w:hint="eastAsia"/>
          <w:sz w:val="28"/>
          <w:szCs w:val="28"/>
          <w:lang w:val="en-US" w:eastAsia="zh-CN"/>
        </w:rPr>
        <w:t>的</w:t>
      </w:r>
      <w:r>
        <w:rPr>
          <w:rFonts w:hint="default" w:ascii="Calibri" w:hAnsi="Calibri" w:eastAsia="宋体"/>
          <w:sz w:val="28"/>
          <w:szCs w:val="28"/>
          <w:lang w:val="en-US" w:eastAsia="zh-CN"/>
        </w:rPr>
        <w:t>整理和讲述，</w:t>
      </w:r>
      <w:r>
        <w:rPr>
          <w:rFonts w:hint="eastAsia"/>
          <w:sz w:val="28"/>
          <w:szCs w:val="28"/>
          <w:lang w:val="en-US" w:eastAsia="zh-CN"/>
        </w:rPr>
        <w:t>发挥学生的参与和有效学习。</w:t>
      </w:r>
      <w:r>
        <w:rPr>
          <w:rFonts w:hint="default" w:ascii="Calibri" w:hAnsi="Calibri" w:eastAsia="宋体"/>
          <w:sz w:val="28"/>
          <w:szCs w:val="28"/>
          <w:lang w:val="en-US" w:eastAsia="zh-CN"/>
        </w:rPr>
        <w:t>课堂</w:t>
      </w:r>
      <w:r>
        <w:rPr>
          <w:rFonts w:hint="eastAsia"/>
          <w:sz w:val="28"/>
          <w:szCs w:val="28"/>
          <w:lang w:val="en-US" w:eastAsia="zh-CN"/>
        </w:rPr>
        <w:t>重点</w:t>
      </w:r>
      <w:r>
        <w:rPr>
          <w:rFonts w:hint="default" w:ascii="Calibri" w:hAnsi="Calibri" w:eastAsia="宋体"/>
          <w:sz w:val="28"/>
          <w:szCs w:val="28"/>
          <w:lang w:val="en-US" w:eastAsia="zh-CN"/>
        </w:rPr>
        <w:t>放在重难点</w:t>
      </w:r>
      <w:r>
        <w:rPr>
          <w:rFonts w:hint="eastAsia" w:ascii="Calibri" w:hAnsi="Calibri" w:eastAsia="宋体"/>
          <w:sz w:val="28"/>
          <w:szCs w:val="28"/>
          <w:lang w:val="en-US" w:eastAsia="zh-CN"/>
        </w:rPr>
        <w:t>专制主义中央集权的</w:t>
      </w:r>
      <w:r>
        <w:rPr>
          <w:rFonts w:hint="default" w:ascii="Calibri" w:hAnsi="Calibri" w:eastAsia="宋体"/>
          <w:sz w:val="28"/>
          <w:szCs w:val="28"/>
          <w:lang w:val="en-US" w:eastAsia="zh-CN"/>
        </w:rPr>
        <w:t>突破上。</w:t>
      </w:r>
      <w:r>
        <w:rPr>
          <w:rFonts w:hint="eastAsia"/>
          <w:sz w:val="28"/>
          <w:szCs w:val="28"/>
          <w:lang w:val="en-US" w:eastAsia="zh-CN"/>
        </w:rPr>
        <w:t>重难点突破的过程中能创设有效情境，注重培养学生历史思维。最为突出的是荣老师把课件和学生手头的复习资料有机结合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起来，充分发挥资料的作用又不完全照搬资料。既减轻了学生记笔记的负担，又强化了基础和重点知识。效果挺好。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hYWU1OWU3MTVhMDhmZmQwNGI4NGQwOGFiMWQ1MjgifQ=="/>
  </w:docVars>
  <w:rsids>
    <w:rsidRoot w:val="2D4C0DDD"/>
    <w:rsid w:val="1B3F44BC"/>
    <w:rsid w:val="2D4C0DDD"/>
    <w:rsid w:val="4099236C"/>
    <w:rsid w:val="5964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2023-12-30T10:51:00Z</dcterms:created>
  <dc:creator>Administrator</dc:creator>
  <cp:lastModifiedBy>清风</cp:lastModifiedBy>
  <dcterms:modified xsi:type="dcterms:W3CDTF">2024-04-10T08:34:46Z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1F958CD9AE2146EA95A44416E5D7A0D6_12</vt:lpwstr>
  </property>
</Properties>
</file>